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872BB2" w14:textId="3183022A" w:rsidR="00A2640F" w:rsidRDefault="003704C9" w:rsidP="005C1BEF">
      <w:pPr>
        <w:ind w:left="6804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D71868">
        <w:rPr>
          <w:rFonts w:ascii="Tahoma" w:hAnsi="Tahoma" w:cs="Tahoma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69B44C06" wp14:editId="17D17D06">
            <wp:simplePos x="0" y="0"/>
            <wp:positionH relativeFrom="column">
              <wp:posOffset>-412870</wp:posOffset>
            </wp:positionH>
            <wp:positionV relativeFrom="paragraph">
              <wp:posOffset>-213463</wp:posOffset>
            </wp:positionV>
            <wp:extent cx="5869305" cy="1433384"/>
            <wp:effectExtent l="0" t="0" r="0" b="0"/>
            <wp:wrapNone/>
            <wp:docPr id="5" name="Рисунок 5" descr="C:\Users\ZaharovSA\Desktop\к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aharovSA\Desktop\кк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101" cy="143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872BB3" w14:textId="77777777" w:rsidR="00A2640F" w:rsidRDefault="00A2640F" w:rsidP="00DC0F26">
      <w:pPr>
        <w:ind w:left="5387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14:paraId="7F872BB4" w14:textId="77777777" w:rsidR="005C1BEF" w:rsidRDefault="005C1BEF" w:rsidP="00DC0F26">
      <w:pPr>
        <w:ind w:left="5387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14:paraId="7F872BB5" w14:textId="77777777" w:rsidR="005C1BEF" w:rsidRDefault="005C1BEF" w:rsidP="00DC0F26">
      <w:pPr>
        <w:ind w:left="5387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14:paraId="57BA12BC" w14:textId="77777777" w:rsidR="003704C9" w:rsidRDefault="003704C9" w:rsidP="00946B6B">
      <w:pPr>
        <w:ind w:left="4678"/>
        <w:rPr>
          <w:rFonts w:ascii="Tahoma" w:hAnsi="Tahoma" w:cs="Tahoma"/>
          <w:bCs/>
          <w:sz w:val="24"/>
          <w:szCs w:val="24"/>
          <w:lang w:eastAsia="ru-RU"/>
        </w:rPr>
      </w:pPr>
    </w:p>
    <w:p w14:paraId="3D286D6D" w14:textId="77777777" w:rsidR="003704C9" w:rsidRDefault="003704C9" w:rsidP="00946B6B">
      <w:pPr>
        <w:ind w:left="4678"/>
        <w:rPr>
          <w:rFonts w:ascii="Tahoma" w:hAnsi="Tahoma" w:cs="Tahoma"/>
          <w:bCs/>
          <w:sz w:val="24"/>
          <w:szCs w:val="24"/>
          <w:lang w:eastAsia="ru-RU"/>
        </w:rPr>
      </w:pPr>
    </w:p>
    <w:p w14:paraId="30F14536" w14:textId="77777777" w:rsidR="003704C9" w:rsidRDefault="003704C9" w:rsidP="00946B6B">
      <w:pPr>
        <w:ind w:left="4678"/>
        <w:rPr>
          <w:rFonts w:ascii="Tahoma" w:hAnsi="Tahoma" w:cs="Tahoma"/>
          <w:bCs/>
          <w:sz w:val="24"/>
          <w:szCs w:val="24"/>
          <w:lang w:eastAsia="ru-RU"/>
        </w:rPr>
      </w:pPr>
    </w:p>
    <w:p w14:paraId="7F872BB6" w14:textId="37E4F2A2" w:rsidR="005C1BEF" w:rsidRPr="00475EC8" w:rsidRDefault="00504B3C" w:rsidP="00946B6B">
      <w:pPr>
        <w:ind w:left="4678"/>
        <w:rPr>
          <w:rFonts w:ascii="Tahoma" w:hAnsi="Tahoma" w:cs="Tahoma"/>
          <w:bCs/>
          <w:sz w:val="24"/>
          <w:szCs w:val="24"/>
          <w:lang w:eastAsia="ru-RU"/>
        </w:rPr>
      </w:pPr>
      <w:r w:rsidRPr="00475EC8">
        <w:rPr>
          <w:rFonts w:ascii="Tahoma" w:hAnsi="Tahoma" w:cs="Tahoma"/>
          <w:bCs/>
          <w:sz w:val="24"/>
          <w:szCs w:val="24"/>
          <w:lang w:eastAsia="ru-RU"/>
        </w:rPr>
        <w:t>Приложение</w:t>
      </w:r>
      <w:r w:rsidR="00226B5B">
        <w:rPr>
          <w:rFonts w:ascii="Tahoma" w:hAnsi="Tahoma" w:cs="Tahoma"/>
          <w:bCs/>
          <w:sz w:val="24"/>
          <w:szCs w:val="24"/>
          <w:lang w:eastAsia="ru-RU"/>
        </w:rPr>
        <w:t xml:space="preserve"> </w:t>
      </w:r>
    </w:p>
    <w:p w14:paraId="7F872BB7" w14:textId="77777777" w:rsidR="005C1BEF" w:rsidRDefault="005C1BEF" w:rsidP="00DC0F26">
      <w:pPr>
        <w:ind w:left="5387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14:paraId="44178EEB" w14:textId="77777777" w:rsidR="003704C9" w:rsidRPr="00FC4D18" w:rsidRDefault="003704C9" w:rsidP="003704C9">
      <w:pPr>
        <w:ind w:left="4678"/>
        <w:jc w:val="left"/>
        <w:rPr>
          <w:rFonts w:ascii="Tahoma" w:hAnsi="Tahoma" w:cs="Tahoma"/>
          <w:b/>
          <w:sz w:val="24"/>
          <w:szCs w:val="24"/>
        </w:rPr>
      </w:pPr>
      <w:r w:rsidRPr="00FC4D18">
        <w:rPr>
          <w:rFonts w:ascii="Tahoma" w:hAnsi="Tahoma" w:cs="Tahoma"/>
          <w:b/>
          <w:sz w:val="24"/>
          <w:szCs w:val="24"/>
        </w:rPr>
        <w:t>УТВЕРЖДЕНО</w:t>
      </w:r>
    </w:p>
    <w:p w14:paraId="722BD719" w14:textId="77777777" w:rsidR="003704C9" w:rsidRDefault="003704C9" w:rsidP="003704C9">
      <w:pPr>
        <w:ind w:left="4678"/>
        <w:jc w:val="left"/>
        <w:rPr>
          <w:rFonts w:ascii="Tahoma" w:hAnsi="Tahoma" w:cs="Tahoma"/>
          <w:b/>
          <w:sz w:val="24"/>
          <w:szCs w:val="24"/>
        </w:rPr>
      </w:pPr>
      <w:r w:rsidRPr="00FC4D18">
        <w:rPr>
          <w:rFonts w:ascii="Tahoma" w:hAnsi="Tahoma" w:cs="Tahoma"/>
          <w:b/>
          <w:sz w:val="24"/>
          <w:szCs w:val="24"/>
        </w:rPr>
        <w:t>приказом Заместителя</w:t>
      </w:r>
    </w:p>
    <w:p w14:paraId="6CFD966A" w14:textId="1F07EE32" w:rsidR="003704C9" w:rsidRPr="00FC4D18" w:rsidRDefault="003704C9" w:rsidP="003704C9">
      <w:pPr>
        <w:ind w:left="4678"/>
        <w:jc w:val="left"/>
        <w:rPr>
          <w:rFonts w:ascii="Tahoma" w:hAnsi="Tahoma" w:cs="Tahoma"/>
          <w:b/>
          <w:sz w:val="24"/>
          <w:szCs w:val="24"/>
        </w:rPr>
      </w:pPr>
      <w:r w:rsidRPr="00FC4D18">
        <w:rPr>
          <w:rFonts w:ascii="Tahoma" w:hAnsi="Tahoma" w:cs="Tahoma"/>
          <w:b/>
          <w:sz w:val="24"/>
          <w:szCs w:val="24"/>
        </w:rPr>
        <w:t>генера</w:t>
      </w:r>
      <w:r>
        <w:rPr>
          <w:rFonts w:ascii="Tahoma" w:hAnsi="Tahoma" w:cs="Tahoma"/>
          <w:b/>
          <w:sz w:val="24"/>
          <w:szCs w:val="24"/>
        </w:rPr>
        <w:t>льного директора по флоту</w:t>
      </w:r>
      <w:r w:rsidRPr="00FC4D18">
        <w:rPr>
          <w:rFonts w:ascii="Tahoma" w:hAnsi="Tahoma" w:cs="Tahoma"/>
          <w:b/>
          <w:sz w:val="24"/>
          <w:szCs w:val="24"/>
        </w:rPr>
        <w:t xml:space="preserve"> – Исполнительного директора АО «ЕРП» ООО «Норникель - ЕРП»,</w:t>
      </w:r>
    </w:p>
    <w:p w14:paraId="57804104" w14:textId="77777777" w:rsidR="003704C9" w:rsidRPr="00FC4D18" w:rsidRDefault="003704C9" w:rsidP="003704C9">
      <w:pPr>
        <w:ind w:left="4678"/>
        <w:jc w:val="left"/>
        <w:rPr>
          <w:rFonts w:ascii="Tahoma" w:hAnsi="Tahoma" w:cs="Tahoma"/>
          <w:b/>
          <w:sz w:val="24"/>
          <w:szCs w:val="24"/>
        </w:rPr>
      </w:pPr>
      <w:r w:rsidRPr="00FC4D18">
        <w:rPr>
          <w:rFonts w:ascii="Tahoma" w:hAnsi="Tahoma" w:cs="Tahoma"/>
          <w:b/>
          <w:sz w:val="24"/>
          <w:szCs w:val="24"/>
        </w:rPr>
        <w:t>управляющей организации АО «ЕРП»</w:t>
      </w:r>
    </w:p>
    <w:p w14:paraId="6E4B0E7E" w14:textId="6B104A13" w:rsidR="003704C9" w:rsidRPr="00D71868" w:rsidRDefault="003704C9" w:rsidP="003704C9">
      <w:pPr>
        <w:ind w:left="4678"/>
        <w:jc w:val="left"/>
        <w:rPr>
          <w:rFonts w:ascii="Tahoma" w:hAnsi="Tahoma" w:cs="Tahoma"/>
          <w:sz w:val="24"/>
          <w:szCs w:val="24"/>
        </w:rPr>
      </w:pPr>
      <w:r w:rsidRPr="00FC4D18">
        <w:rPr>
          <w:rFonts w:ascii="Tahoma" w:hAnsi="Tahoma" w:cs="Tahoma"/>
          <w:b/>
          <w:sz w:val="24"/>
          <w:szCs w:val="24"/>
        </w:rPr>
        <w:t>от 1</w:t>
      </w:r>
      <w:r>
        <w:rPr>
          <w:rFonts w:ascii="Tahoma" w:hAnsi="Tahoma" w:cs="Tahoma"/>
          <w:b/>
          <w:sz w:val="24"/>
          <w:szCs w:val="24"/>
        </w:rPr>
        <w:t>6</w:t>
      </w:r>
      <w:r w:rsidRPr="00FC4D18">
        <w:rPr>
          <w:rFonts w:ascii="Tahoma" w:hAnsi="Tahoma" w:cs="Tahoma"/>
          <w:b/>
          <w:sz w:val="24"/>
          <w:szCs w:val="24"/>
        </w:rPr>
        <w:t>.</w:t>
      </w:r>
      <w:r>
        <w:rPr>
          <w:rFonts w:ascii="Tahoma" w:hAnsi="Tahoma" w:cs="Tahoma"/>
          <w:b/>
          <w:sz w:val="24"/>
          <w:szCs w:val="24"/>
        </w:rPr>
        <w:t>12.2025</w:t>
      </w:r>
      <w:r w:rsidRPr="00FC4D18">
        <w:rPr>
          <w:rFonts w:ascii="Tahoma" w:hAnsi="Tahoma" w:cs="Tahoma"/>
          <w:b/>
          <w:sz w:val="24"/>
          <w:szCs w:val="24"/>
        </w:rPr>
        <w:t xml:space="preserve"> № ЕРП/</w:t>
      </w:r>
      <w:r w:rsidR="006B373D">
        <w:rPr>
          <w:rFonts w:ascii="Tahoma" w:hAnsi="Tahoma" w:cs="Tahoma"/>
          <w:b/>
          <w:sz w:val="24"/>
          <w:szCs w:val="24"/>
        </w:rPr>
        <w:t>417</w:t>
      </w:r>
      <w:r>
        <w:rPr>
          <w:rFonts w:ascii="Tahoma" w:hAnsi="Tahoma" w:cs="Tahoma"/>
          <w:b/>
          <w:sz w:val="24"/>
          <w:szCs w:val="24"/>
        </w:rPr>
        <w:t>-</w:t>
      </w:r>
      <w:r w:rsidRPr="00FC4D18">
        <w:rPr>
          <w:rFonts w:ascii="Tahoma" w:hAnsi="Tahoma" w:cs="Tahoma"/>
          <w:b/>
          <w:sz w:val="24"/>
          <w:szCs w:val="24"/>
        </w:rPr>
        <w:t>п</w:t>
      </w:r>
    </w:p>
    <w:p w14:paraId="7F872BBD" w14:textId="77777777" w:rsidR="00202059" w:rsidRPr="00627BDB" w:rsidRDefault="00202059" w:rsidP="003704C9">
      <w:pPr>
        <w:ind w:left="4678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7F872BBE" w14:textId="77777777" w:rsidR="00202059" w:rsidRPr="00627BDB" w:rsidRDefault="00202059" w:rsidP="00627BDB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7F872BBF" w14:textId="77777777" w:rsidR="00202059" w:rsidRDefault="00202059" w:rsidP="00627BDB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7F872BC0" w14:textId="77777777" w:rsidR="005C1BEF" w:rsidRPr="00627BDB" w:rsidRDefault="005C1BEF" w:rsidP="00627BDB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7F872BC1" w14:textId="77777777" w:rsidR="00202059" w:rsidRPr="00627BDB" w:rsidRDefault="00202059" w:rsidP="00627BDB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49A3FCB1" w14:textId="77777777" w:rsidR="003704C9" w:rsidRPr="007113CB" w:rsidRDefault="003704C9" w:rsidP="003704C9">
      <w:pPr>
        <w:tabs>
          <w:tab w:val="left" w:pos="3075"/>
        </w:tabs>
        <w:jc w:val="center"/>
        <w:rPr>
          <w:rFonts w:ascii="Tahoma" w:hAnsi="Tahoma" w:cs="Tahoma"/>
          <w:b/>
          <w:sz w:val="28"/>
          <w:szCs w:val="28"/>
          <w:lang w:eastAsia="ru-RU"/>
        </w:rPr>
      </w:pPr>
      <w:r w:rsidRPr="007113CB">
        <w:rPr>
          <w:rFonts w:ascii="Tahoma" w:hAnsi="Tahoma" w:cs="Tahoma"/>
          <w:b/>
          <w:sz w:val="28"/>
          <w:szCs w:val="28"/>
          <w:lang w:eastAsia="ru-RU"/>
        </w:rPr>
        <w:t xml:space="preserve">СИСТЕМА УПРАВЛЕНИЯ ПРОМЫШЛЕННОЙ </w:t>
      </w:r>
    </w:p>
    <w:p w14:paraId="3321FB0D" w14:textId="77777777" w:rsidR="003704C9" w:rsidRPr="007113CB" w:rsidRDefault="003704C9" w:rsidP="003704C9">
      <w:pPr>
        <w:tabs>
          <w:tab w:val="left" w:pos="3075"/>
        </w:tabs>
        <w:jc w:val="center"/>
        <w:rPr>
          <w:rFonts w:ascii="Tahoma" w:hAnsi="Tahoma" w:cs="Tahoma"/>
          <w:b/>
          <w:sz w:val="28"/>
          <w:szCs w:val="28"/>
          <w:lang w:eastAsia="ru-RU"/>
        </w:rPr>
      </w:pPr>
      <w:r w:rsidRPr="007113CB">
        <w:rPr>
          <w:rFonts w:ascii="Tahoma" w:hAnsi="Tahoma" w:cs="Tahoma"/>
          <w:b/>
          <w:sz w:val="28"/>
          <w:szCs w:val="28"/>
          <w:lang w:eastAsia="ru-RU"/>
        </w:rPr>
        <w:t>БЕЗОПАСНОСТЬЮ И ОХРАНОЙ ТРУДА</w:t>
      </w:r>
    </w:p>
    <w:p w14:paraId="39A8F904" w14:textId="77777777" w:rsidR="003704C9" w:rsidRPr="007113CB" w:rsidRDefault="003704C9" w:rsidP="003704C9">
      <w:pPr>
        <w:tabs>
          <w:tab w:val="left" w:pos="3075"/>
        </w:tabs>
        <w:jc w:val="center"/>
        <w:rPr>
          <w:rFonts w:ascii="Tahoma" w:hAnsi="Tahoma" w:cs="Tahoma"/>
          <w:b/>
          <w:sz w:val="28"/>
          <w:szCs w:val="28"/>
          <w:lang w:eastAsia="ru-RU"/>
        </w:rPr>
      </w:pPr>
      <w:r w:rsidRPr="007113CB">
        <w:rPr>
          <w:rFonts w:ascii="Tahoma" w:hAnsi="Tahoma" w:cs="Tahoma"/>
          <w:b/>
          <w:sz w:val="28"/>
          <w:szCs w:val="28"/>
          <w:lang w:eastAsia="ru-RU"/>
        </w:rPr>
        <w:t xml:space="preserve">В АКЦИОНЕРНОМ ОБЩЕСТВЕ </w:t>
      </w:r>
    </w:p>
    <w:p w14:paraId="2265D962" w14:textId="77777777" w:rsidR="003704C9" w:rsidRPr="007113CB" w:rsidRDefault="003704C9" w:rsidP="003704C9">
      <w:pPr>
        <w:tabs>
          <w:tab w:val="left" w:pos="3075"/>
        </w:tabs>
        <w:jc w:val="center"/>
        <w:rPr>
          <w:rFonts w:ascii="Tahoma" w:hAnsi="Tahoma" w:cs="Tahoma"/>
          <w:b/>
          <w:sz w:val="28"/>
          <w:szCs w:val="28"/>
          <w:lang w:eastAsia="ru-RU"/>
        </w:rPr>
      </w:pPr>
      <w:r w:rsidRPr="007113CB">
        <w:rPr>
          <w:rFonts w:ascii="Tahoma" w:hAnsi="Tahoma" w:cs="Tahoma"/>
          <w:b/>
          <w:sz w:val="28"/>
          <w:szCs w:val="28"/>
          <w:lang w:eastAsia="ru-RU"/>
        </w:rPr>
        <w:t>«ЕНИСЕЙСКОЕ РЕЧНОЕ ПАРОХОДСТВО»</w:t>
      </w:r>
    </w:p>
    <w:p w14:paraId="7F872BC3" w14:textId="2DCA6C28" w:rsidR="00202059" w:rsidRPr="005C1BEF" w:rsidRDefault="00202059" w:rsidP="00627BDB">
      <w:pPr>
        <w:jc w:val="center"/>
        <w:rPr>
          <w:rFonts w:ascii="Tahoma" w:hAnsi="Tahoma" w:cs="Tahoma"/>
          <w:sz w:val="26"/>
          <w:szCs w:val="26"/>
          <w:lang w:eastAsia="ru-RU"/>
        </w:rPr>
      </w:pPr>
    </w:p>
    <w:p w14:paraId="7F872BC9" w14:textId="77777777" w:rsidR="00202059" w:rsidRPr="00475EC8" w:rsidRDefault="00202059" w:rsidP="00475EC8">
      <w:pPr>
        <w:jc w:val="center"/>
        <w:rPr>
          <w:rFonts w:ascii="Tahoma" w:hAnsi="Tahoma" w:cs="Tahoma"/>
          <w:b/>
          <w:bCs/>
          <w:sz w:val="28"/>
          <w:szCs w:val="28"/>
          <w:lang w:eastAsia="ru-RU"/>
        </w:rPr>
      </w:pPr>
    </w:p>
    <w:p w14:paraId="7F872BCA" w14:textId="641C7148" w:rsidR="00202059" w:rsidRPr="00475EC8" w:rsidRDefault="003704C9" w:rsidP="00627BDB">
      <w:pPr>
        <w:jc w:val="center"/>
        <w:rPr>
          <w:rFonts w:ascii="Tahoma" w:hAnsi="Tahoma" w:cs="Tahoma"/>
          <w:b/>
          <w:bCs/>
          <w:sz w:val="28"/>
          <w:szCs w:val="28"/>
          <w:lang w:eastAsia="ru-RU"/>
        </w:rPr>
      </w:pPr>
      <w:r>
        <w:rPr>
          <w:rFonts w:ascii="Tahoma" w:hAnsi="Tahoma" w:cs="Tahoma"/>
          <w:b/>
          <w:bCs/>
          <w:sz w:val="28"/>
          <w:szCs w:val="28"/>
          <w:lang w:eastAsia="ru-RU"/>
        </w:rPr>
        <w:t>ПОЛОЖЕНИЕ</w:t>
      </w:r>
      <w:r w:rsidR="00202059" w:rsidRPr="00475EC8">
        <w:rPr>
          <w:rFonts w:ascii="Tahoma" w:hAnsi="Tahoma" w:cs="Tahoma"/>
          <w:b/>
          <w:bCs/>
          <w:sz w:val="28"/>
          <w:szCs w:val="28"/>
          <w:lang w:eastAsia="ru-RU"/>
        </w:rPr>
        <w:t xml:space="preserve"> ОРГАНИЗАЦИИ</w:t>
      </w:r>
    </w:p>
    <w:p w14:paraId="7F872BCB" w14:textId="77777777" w:rsidR="00202059" w:rsidRPr="00475EC8" w:rsidRDefault="00202059" w:rsidP="00475EC8">
      <w:pPr>
        <w:jc w:val="center"/>
        <w:rPr>
          <w:rFonts w:ascii="Tahoma" w:hAnsi="Tahoma" w:cs="Tahoma"/>
          <w:b/>
          <w:bCs/>
          <w:sz w:val="28"/>
          <w:szCs w:val="28"/>
          <w:lang w:eastAsia="ru-RU"/>
        </w:rPr>
      </w:pPr>
    </w:p>
    <w:p w14:paraId="7F872BCC" w14:textId="3D7F3363" w:rsidR="00F858C5" w:rsidRPr="00475EC8" w:rsidRDefault="00202059" w:rsidP="00475EC8">
      <w:pPr>
        <w:jc w:val="center"/>
        <w:rPr>
          <w:rFonts w:ascii="Tahoma" w:hAnsi="Tahoma" w:cs="Tahoma"/>
          <w:b/>
          <w:bCs/>
          <w:sz w:val="28"/>
          <w:szCs w:val="28"/>
          <w:lang w:eastAsia="ru-RU"/>
        </w:rPr>
      </w:pPr>
      <w:r w:rsidRPr="00475EC8">
        <w:rPr>
          <w:rFonts w:ascii="Tahoma" w:hAnsi="Tahoma" w:cs="Tahoma"/>
          <w:b/>
          <w:bCs/>
          <w:sz w:val="28"/>
          <w:szCs w:val="28"/>
          <w:lang w:eastAsia="ru-RU"/>
        </w:rPr>
        <w:t xml:space="preserve">Система управления промышленной безопасностью и охраной труда. </w:t>
      </w:r>
      <w:r w:rsidR="00F858C5" w:rsidRPr="00475EC8">
        <w:rPr>
          <w:rFonts w:ascii="Tahoma" w:hAnsi="Tahoma" w:cs="Tahoma"/>
          <w:b/>
          <w:bCs/>
          <w:sz w:val="28"/>
          <w:szCs w:val="28"/>
          <w:lang w:eastAsia="ru-RU"/>
        </w:rPr>
        <w:t xml:space="preserve">Управление </w:t>
      </w:r>
      <w:r w:rsidR="00673494" w:rsidRPr="00475EC8">
        <w:rPr>
          <w:rFonts w:ascii="Tahoma" w:hAnsi="Tahoma" w:cs="Tahoma"/>
          <w:b/>
          <w:bCs/>
          <w:sz w:val="28"/>
          <w:szCs w:val="28"/>
          <w:lang w:eastAsia="ru-RU"/>
        </w:rPr>
        <w:t xml:space="preserve">подрядными организациями в области </w:t>
      </w:r>
      <w:r w:rsidR="00F858C5" w:rsidRPr="00475EC8">
        <w:rPr>
          <w:rFonts w:ascii="Tahoma" w:hAnsi="Tahoma" w:cs="Tahoma"/>
          <w:b/>
          <w:bCs/>
          <w:sz w:val="28"/>
          <w:szCs w:val="28"/>
          <w:lang w:eastAsia="ru-RU"/>
        </w:rPr>
        <w:t>промышленной безопасност</w:t>
      </w:r>
      <w:r w:rsidR="00673494" w:rsidRPr="00475EC8">
        <w:rPr>
          <w:rFonts w:ascii="Tahoma" w:hAnsi="Tahoma" w:cs="Tahoma"/>
          <w:b/>
          <w:bCs/>
          <w:sz w:val="28"/>
          <w:szCs w:val="28"/>
          <w:lang w:eastAsia="ru-RU"/>
        </w:rPr>
        <w:t>и</w:t>
      </w:r>
      <w:r w:rsidR="00F858C5" w:rsidRPr="00475EC8">
        <w:rPr>
          <w:rFonts w:ascii="Tahoma" w:hAnsi="Tahoma" w:cs="Tahoma"/>
          <w:b/>
          <w:bCs/>
          <w:sz w:val="28"/>
          <w:szCs w:val="28"/>
          <w:lang w:eastAsia="ru-RU"/>
        </w:rPr>
        <w:t xml:space="preserve"> и охран</w:t>
      </w:r>
      <w:r w:rsidR="00673494" w:rsidRPr="00475EC8">
        <w:rPr>
          <w:rFonts w:ascii="Tahoma" w:hAnsi="Tahoma" w:cs="Tahoma"/>
          <w:b/>
          <w:bCs/>
          <w:sz w:val="28"/>
          <w:szCs w:val="28"/>
          <w:lang w:eastAsia="ru-RU"/>
        </w:rPr>
        <w:t>ы</w:t>
      </w:r>
      <w:r w:rsidR="00F858C5" w:rsidRPr="00475EC8">
        <w:rPr>
          <w:rFonts w:ascii="Tahoma" w:hAnsi="Tahoma" w:cs="Tahoma"/>
          <w:b/>
          <w:bCs/>
          <w:sz w:val="28"/>
          <w:szCs w:val="28"/>
          <w:lang w:eastAsia="ru-RU"/>
        </w:rPr>
        <w:t xml:space="preserve"> труда</w:t>
      </w:r>
      <w:r w:rsidR="003704C9">
        <w:rPr>
          <w:rFonts w:ascii="Tahoma" w:hAnsi="Tahoma" w:cs="Tahoma"/>
          <w:b/>
          <w:bCs/>
          <w:sz w:val="28"/>
          <w:szCs w:val="28"/>
          <w:lang w:eastAsia="ru-RU"/>
        </w:rPr>
        <w:t xml:space="preserve"> в АО «ЕРП»</w:t>
      </w:r>
    </w:p>
    <w:p w14:paraId="7F872BCE" w14:textId="77777777" w:rsidR="00202059" w:rsidRPr="00D066F9" w:rsidRDefault="00202059" w:rsidP="003C3B09">
      <w:pPr>
        <w:pStyle w:val="afffb"/>
        <w:ind w:left="0"/>
        <w:jc w:val="center"/>
        <w:rPr>
          <w:rFonts w:ascii="Tahoma" w:hAnsi="Tahoma" w:cs="Tahoma"/>
          <w:b/>
          <w:sz w:val="26"/>
          <w:szCs w:val="26"/>
          <w:lang w:eastAsia="ru-RU"/>
        </w:rPr>
      </w:pPr>
    </w:p>
    <w:p w14:paraId="7F872BCF" w14:textId="77777777" w:rsidR="00202059" w:rsidRPr="00627BDB" w:rsidRDefault="00202059" w:rsidP="00627BDB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7F872BD0" w14:textId="77777777" w:rsidR="00202059" w:rsidRPr="00627BDB" w:rsidRDefault="00202059" w:rsidP="00627BDB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70C142D6" w14:textId="338E571F" w:rsidR="005242A1" w:rsidRPr="006542DD" w:rsidRDefault="00202059" w:rsidP="003704C9">
      <w:pPr>
        <w:rPr>
          <w:rFonts w:ascii="Tahoma" w:hAnsi="Tahoma" w:cs="Tahoma"/>
          <w:sz w:val="24"/>
          <w:szCs w:val="24"/>
          <w:lang w:eastAsia="ru-RU"/>
        </w:rPr>
      </w:pPr>
      <w:r w:rsidRPr="00B62778">
        <w:rPr>
          <w:rFonts w:ascii="Tahoma" w:hAnsi="Tahoma" w:cs="Tahoma"/>
          <w:sz w:val="24"/>
          <w:szCs w:val="24"/>
          <w:lang w:eastAsia="ru-RU"/>
        </w:rPr>
        <w:t xml:space="preserve">Обозначение </w:t>
      </w:r>
      <w:r w:rsidR="003332AE">
        <w:rPr>
          <w:rFonts w:ascii="Tahoma" w:hAnsi="Tahoma" w:cs="Tahoma"/>
          <w:sz w:val="24"/>
          <w:szCs w:val="24"/>
          <w:lang w:eastAsia="ru-RU"/>
        </w:rPr>
        <w:t>положения</w:t>
      </w:r>
      <w:r w:rsidRPr="00B62778">
        <w:rPr>
          <w:rFonts w:ascii="Tahoma" w:hAnsi="Tahoma" w:cs="Tahoma"/>
          <w:sz w:val="24"/>
          <w:szCs w:val="24"/>
          <w:lang w:eastAsia="ru-RU"/>
        </w:rPr>
        <w:t xml:space="preserve">: </w:t>
      </w:r>
      <w:r w:rsidR="005242A1" w:rsidRPr="006542DD">
        <w:rPr>
          <w:rFonts w:ascii="Tahoma" w:hAnsi="Tahoma" w:cs="Tahoma"/>
          <w:sz w:val="24"/>
          <w:szCs w:val="24"/>
          <w:lang w:eastAsia="ru-RU"/>
        </w:rPr>
        <w:t xml:space="preserve">П ЕРП </w:t>
      </w:r>
      <w:r w:rsidR="004F391D">
        <w:rPr>
          <w:rFonts w:ascii="Tahoma" w:hAnsi="Tahoma" w:cs="Tahoma"/>
          <w:sz w:val="24"/>
          <w:szCs w:val="24"/>
          <w:lang w:eastAsia="ru-RU"/>
        </w:rPr>
        <w:t>10-001</w:t>
      </w:r>
      <w:r w:rsidR="005242A1" w:rsidRPr="006542DD">
        <w:rPr>
          <w:rFonts w:ascii="Tahoma" w:hAnsi="Tahoma" w:cs="Tahoma"/>
          <w:sz w:val="24"/>
          <w:szCs w:val="24"/>
          <w:lang w:eastAsia="ru-RU"/>
        </w:rPr>
        <w:t xml:space="preserve"> 2025</w:t>
      </w:r>
    </w:p>
    <w:p w14:paraId="69272436" w14:textId="75FA608E" w:rsidR="003704C9" w:rsidRPr="003704C9" w:rsidRDefault="00202059" w:rsidP="003704C9">
      <w:pPr>
        <w:rPr>
          <w:rFonts w:ascii="Tahoma" w:hAnsi="Tahoma" w:cs="Tahoma"/>
          <w:sz w:val="24"/>
          <w:szCs w:val="24"/>
          <w:lang w:eastAsia="ru-RU"/>
        </w:rPr>
      </w:pPr>
      <w:r w:rsidRPr="005C1BEF">
        <w:rPr>
          <w:rFonts w:ascii="Tahoma" w:hAnsi="Tahoma" w:cs="Tahoma"/>
          <w:sz w:val="24"/>
          <w:szCs w:val="24"/>
          <w:lang w:eastAsia="ru-RU"/>
        </w:rPr>
        <w:t xml:space="preserve">Введен </w:t>
      </w:r>
      <w:r w:rsidR="008B3791">
        <w:rPr>
          <w:rFonts w:ascii="Tahoma" w:hAnsi="Tahoma" w:cs="Tahoma"/>
          <w:sz w:val="24"/>
          <w:szCs w:val="24"/>
          <w:lang w:eastAsia="ru-RU"/>
        </w:rPr>
        <w:t>взамен</w:t>
      </w:r>
      <w:r w:rsidR="00055667">
        <w:rPr>
          <w:rFonts w:ascii="Tahoma" w:hAnsi="Tahoma" w:cs="Tahoma"/>
          <w:sz w:val="24"/>
          <w:szCs w:val="24"/>
          <w:lang w:eastAsia="ru-RU"/>
        </w:rPr>
        <w:t>:</w:t>
      </w:r>
      <w:r w:rsidR="008B3791">
        <w:rPr>
          <w:rFonts w:ascii="Tahoma" w:hAnsi="Tahoma" w:cs="Tahoma"/>
          <w:sz w:val="24"/>
          <w:szCs w:val="24"/>
          <w:lang w:eastAsia="ru-RU"/>
        </w:rPr>
        <w:t xml:space="preserve"> </w:t>
      </w:r>
      <w:r w:rsidR="003704C9" w:rsidRPr="003704C9">
        <w:rPr>
          <w:rFonts w:ascii="Tahoma" w:hAnsi="Tahoma" w:cs="Tahoma"/>
          <w:sz w:val="24"/>
          <w:szCs w:val="24"/>
          <w:lang w:eastAsia="ru-RU"/>
        </w:rPr>
        <w:t xml:space="preserve">Положения ПО 018-2018 </w:t>
      </w:r>
    </w:p>
    <w:p w14:paraId="1DA52108" w14:textId="77777777" w:rsidR="003704C9" w:rsidRPr="003704C9" w:rsidRDefault="003704C9" w:rsidP="003704C9">
      <w:pPr>
        <w:rPr>
          <w:rFonts w:ascii="Tahoma" w:hAnsi="Tahoma" w:cs="Tahoma"/>
          <w:sz w:val="24"/>
          <w:szCs w:val="24"/>
          <w:lang w:eastAsia="ru-RU"/>
        </w:rPr>
      </w:pPr>
      <w:r w:rsidRPr="003704C9">
        <w:rPr>
          <w:rFonts w:ascii="Tahoma" w:hAnsi="Tahoma" w:cs="Tahoma"/>
          <w:sz w:val="24"/>
          <w:szCs w:val="24"/>
          <w:lang w:eastAsia="ru-RU"/>
        </w:rPr>
        <w:t>«Управление подрядными организациями в</w:t>
      </w:r>
    </w:p>
    <w:p w14:paraId="62F0FB95" w14:textId="77777777" w:rsidR="003704C9" w:rsidRPr="003704C9" w:rsidRDefault="003704C9" w:rsidP="003704C9">
      <w:pPr>
        <w:rPr>
          <w:rFonts w:ascii="Tahoma" w:hAnsi="Tahoma" w:cs="Tahoma"/>
          <w:sz w:val="24"/>
          <w:szCs w:val="24"/>
          <w:lang w:eastAsia="ru-RU"/>
        </w:rPr>
      </w:pPr>
      <w:r w:rsidRPr="003704C9">
        <w:rPr>
          <w:rFonts w:ascii="Tahoma" w:hAnsi="Tahoma" w:cs="Tahoma"/>
          <w:sz w:val="24"/>
          <w:szCs w:val="24"/>
          <w:lang w:eastAsia="ru-RU"/>
        </w:rPr>
        <w:t>области промышленной безопасности</w:t>
      </w:r>
    </w:p>
    <w:p w14:paraId="51F06E80" w14:textId="77777777" w:rsidR="003704C9" w:rsidRPr="003704C9" w:rsidRDefault="003704C9" w:rsidP="003704C9">
      <w:pPr>
        <w:rPr>
          <w:rFonts w:ascii="Tahoma" w:hAnsi="Tahoma" w:cs="Tahoma"/>
          <w:sz w:val="24"/>
          <w:szCs w:val="24"/>
          <w:lang w:eastAsia="ru-RU"/>
        </w:rPr>
      </w:pPr>
      <w:r w:rsidRPr="003704C9">
        <w:rPr>
          <w:rFonts w:ascii="Tahoma" w:hAnsi="Tahoma" w:cs="Tahoma"/>
          <w:sz w:val="24"/>
          <w:szCs w:val="24"/>
          <w:lang w:eastAsia="ru-RU"/>
        </w:rPr>
        <w:t>и охраны труда в ОАО «ЕРП», утвержденного</w:t>
      </w:r>
    </w:p>
    <w:p w14:paraId="0FCC0982" w14:textId="77777777" w:rsidR="003704C9" w:rsidRPr="003704C9" w:rsidRDefault="003704C9" w:rsidP="003704C9">
      <w:pPr>
        <w:rPr>
          <w:rFonts w:ascii="Tahoma" w:hAnsi="Tahoma" w:cs="Tahoma"/>
          <w:sz w:val="24"/>
          <w:szCs w:val="24"/>
          <w:lang w:eastAsia="ru-RU"/>
        </w:rPr>
      </w:pPr>
      <w:r w:rsidRPr="003704C9">
        <w:rPr>
          <w:rFonts w:ascii="Tahoma" w:hAnsi="Tahoma" w:cs="Tahoma"/>
          <w:sz w:val="24"/>
          <w:szCs w:val="24"/>
          <w:lang w:eastAsia="ru-RU"/>
        </w:rPr>
        <w:t>протоколом заседания Правления ОАО «Енисейское</w:t>
      </w:r>
    </w:p>
    <w:p w14:paraId="0CAD6A9B" w14:textId="77777777" w:rsidR="003704C9" w:rsidRDefault="003704C9" w:rsidP="003704C9">
      <w:pPr>
        <w:rPr>
          <w:rFonts w:ascii="Tahoma" w:hAnsi="Tahoma" w:cs="Tahoma"/>
          <w:sz w:val="24"/>
          <w:szCs w:val="24"/>
          <w:lang w:eastAsia="ru-RU"/>
        </w:rPr>
      </w:pPr>
      <w:r w:rsidRPr="003704C9">
        <w:rPr>
          <w:rFonts w:ascii="Tahoma" w:hAnsi="Tahoma" w:cs="Tahoma"/>
          <w:sz w:val="24"/>
          <w:szCs w:val="24"/>
          <w:lang w:eastAsia="ru-RU"/>
        </w:rPr>
        <w:t>речное пароходство» № 03.3-03.3-42-96 от 26.11.2018</w:t>
      </w:r>
    </w:p>
    <w:p w14:paraId="51A570EA" w14:textId="379CDC6F" w:rsidR="008B3791" w:rsidRDefault="00202059" w:rsidP="003704C9">
      <w:pPr>
        <w:rPr>
          <w:rFonts w:ascii="Tahoma" w:hAnsi="Tahoma" w:cs="Tahoma"/>
          <w:sz w:val="24"/>
          <w:szCs w:val="24"/>
          <w:lang w:eastAsia="ru-RU"/>
        </w:rPr>
      </w:pPr>
      <w:r w:rsidRPr="005C1BEF">
        <w:rPr>
          <w:rFonts w:ascii="Tahoma" w:hAnsi="Tahoma" w:cs="Tahoma"/>
          <w:sz w:val="24"/>
          <w:szCs w:val="24"/>
          <w:lang w:eastAsia="ru-RU"/>
        </w:rPr>
        <w:t xml:space="preserve">Дата введения: </w:t>
      </w:r>
      <w:r w:rsidR="003704C9">
        <w:rPr>
          <w:rFonts w:ascii="Tahoma" w:hAnsi="Tahoma" w:cs="Tahoma"/>
          <w:sz w:val="24"/>
          <w:szCs w:val="24"/>
          <w:lang w:eastAsia="ru-RU"/>
        </w:rPr>
        <w:t>16</w:t>
      </w:r>
      <w:r w:rsidR="008B3791">
        <w:rPr>
          <w:rFonts w:ascii="Tahoma" w:hAnsi="Tahoma" w:cs="Tahoma"/>
          <w:sz w:val="24"/>
          <w:szCs w:val="24"/>
          <w:lang w:eastAsia="ru-RU"/>
        </w:rPr>
        <w:t>.</w:t>
      </w:r>
      <w:r w:rsidR="003704C9">
        <w:rPr>
          <w:rFonts w:ascii="Tahoma" w:hAnsi="Tahoma" w:cs="Tahoma"/>
          <w:sz w:val="24"/>
          <w:szCs w:val="24"/>
          <w:lang w:eastAsia="ru-RU"/>
        </w:rPr>
        <w:t>12</w:t>
      </w:r>
      <w:r w:rsidR="008B3791">
        <w:rPr>
          <w:rFonts w:ascii="Tahoma" w:hAnsi="Tahoma" w:cs="Tahoma"/>
          <w:sz w:val="24"/>
          <w:szCs w:val="24"/>
          <w:lang w:eastAsia="ru-RU"/>
        </w:rPr>
        <w:t>.2025</w:t>
      </w:r>
    </w:p>
    <w:p w14:paraId="7F872BDD" w14:textId="52E995D3" w:rsidR="008B3791" w:rsidRPr="008B3791" w:rsidRDefault="008B3791" w:rsidP="00627BDB">
      <w:pPr>
        <w:rPr>
          <w:rFonts w:ascii="Tahoma" w:hAnsi="Tahoma" w:cs="Tahoma"/>
          <w:sz w:val="24"/>
          <w:szCs w:val="24"/>
          <w:lang w:eastAsia="ru-RU"/>
        </w:rPr>
        <w:sectPr w:rsidR="008B3791" w:rsidRPr="008B3791" w:rsidSect="00BF7294">
          <w:headerReference w:type="default" r:id="rId12"/>
          <w:footerReference w:type="default" r:id="rId13"/>
          <w:footerReference w:type="first" r:id="rId14"/>
          <w:type w:val="continuous"/>
          <w:pgSz w:w="11906" w:h="16838"/>
          <w:pgMar w:top="1134" w:right="1134" w:bottom="1134" w:left="1701" w:header="708" w:footer="708" w:gutter="0"/>
          <w:pgBorders w:display="firstPage"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start="1"/>
          <w:cols w:space="708"/>
          <w:titlePg/>
          <w:docGrid w:linePitch="360"/>
        </w:sectPr>
      </w:pPr>
    </w:p>
    <w:p w14:paraId="7F872BDF" w14:textId="77777777" w:rsidR="00202059" w:rsidRPr="00551A40" w:rsidRDefault="00202059" w:rsidP="00EC6BF3">
      <w:pPr>
        <w:keepNext/>
        <w:tabs>
          <w:tab w:val="left" w:pos="3070"/>
          <w:tab w:val="center" w:pos="5244"/>
        </w:tabs>
        <w:jc w:val="center"/>
        <w:rPr>
          <w:rFonts w:ascii="Tahoma" w:hAnsi="Tahoma" w:cs="Tahoma"/>
          <w:b/>
          <w:bCs/>
          <w:sz w:val="24"/>
          <w:szCs w:val="24"/>
          <w:lang w:eastAsia="ru-RU"/>
        </w:rPr>
      </w:pPr>
      <w:r w:rsidRPr="00551A40">
        <w:rPr>
          <w:rFonts w:ascii="Tahoma" w:hAnsi="Tahoma" w:cs="Tahoma"/>
          <w:b/>
          <w:bCs/>
          <w:sz w:val="24"/>
          <w:szCs w:val="24"/>
          <w:lang w:eastAsia="ru-RU"/>
        </w:rPr>
        <w:lastRenderedPageBreak/>
        <w:t>Предисловие</w:t>
      </w:r>
    </w:p>
    <w:p w14:paraId="7F872BE0" w14:textId="77777777" w:rsidR="00202059" w:rsidRPr="00627BDB" w:rsidRDefault="00202059" w:rsidP="00627BDB">
      <w:pPr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6506BA72" w14:textId="342A6197" w:rsidR="00104D9A" w:rsidRPr="00104D9A" w:rsidRDefault="00347263" w:rsidP="007577A5">
      <w:pPr>
        <w:spacing w:after="120"/>
        <w:ind w:firstLine="709"/>
        <w:rPr>
          <w:rFonts w:ascii="Tahoma" w:hAnsi="Tahoma" w:cs="Tahoma"/>
          <w:sz w:val="24"/>
          <w:szCs w:val="24"/>
          <w:lang w:eastAsia="ru-RU"/>
        </w:rPr>
      </w:pPr>
      <w:proofErr w:type="gramStart"/>
      <w:r w:rsidRPr="007577A5">
        <w:rPr>
          <w:rFonts w:ascii="Tahoma" w:hAnsi="Tahoma" w:cs="Tahoma"/>
          <w:sz w:val="24"/>
          <w:szCs w:val="24"/>
          <w:lang w:eastAsia="ru-RU"/>
        </w:rPr>
        <w:t xml:space="preserve">Положение </w:t>
      </w:r>
      <w:r w:rsidR="00C04F4D" w:rsidRPr="007577A5">
        <w:rPr>
          <w:rFonts w:ascii="Tahoma" w:hAnsi="Tahoma" w:cs="Tahoma"/>
          <w:sz w:val="24"/>
          <w:szCs w:val="24"/>
          <w:lang w:eastAsia="ru-RU"/>
        </w:rPr>
        <w:t xml:space="preserve"> разработан</w:t>
      </w:r>
      <w:r w:rsidRPr="007577A5">
        <w:rPr>
          <w:rFonts w:ascii="Tahoma" w:hAnsi="Tahoma" w:cs="Tahoma"/>
          <w:sz w:val="24"/>
          <w:szCs w:val="24"/>
          <w:lang w:eastAsia="ru-RU"/>
        </w:rPr>
        <w:t>о</w:t>
      </w:r>
      <w:proofErr w:type="gramEnd"/>
      <w:r w:rsidR="00C04F4D" w:rsidRPr="007577A5">
        <w:rPr>
          <w:rFonts w:ascii="Tahoma" w:hAnsi="Tahoma" w:cs="Tahoma"/>
          <w:sz w:val="24"/>
          <w:szCs w:val="24"/>
          <w:lang w:eastAsia="ru-RU"/>
        </w:rPr>
        <w:t xml:space="preserve"> специалистами </w:t>
      </w:r>
      <w:r w:rsidR="00A17403" w:rsidRPr="007577A5">
        <w:rPr>
          <w:rFonts w:ascii="Tahoma" w:hAnsi="Tahoma" w:cs="Tahoma"/>
          <w:sz w:val="24"/>
          <w:szCs w:val="24"/>
          <w:lang w:eastAsia="ru-RU"/>
        </w:rPr>
        <w:t>Управления промышленной безопасности и охраны труда ООО «Норникель – ЕРП»</w:t>
      </w:r>
      <w:r w:rsidR="00C04F4D" w:rsidRPr="007577A5">
        <w:rPr>
          <w:rFonts w:ascii="Tahoma" w:hAnsi="Tahoma" w:cs="Tahoma"/>
          <w:sz w:val="24"/>
          <w:szCs w:val="24"/>
          <w:lang w:eastAsia="ru-RU"/>
        </w:rPr>
        <w:t xml:space="preserve"> </w:t>
      </w:r>
      <w:r w:rsidR="007577A5">
        <w:rPr>
          <w:rFonts w:ascii="Tahoma" w:hAnsi="Tahoma" w:cs="Tahoma"/>
          <w:sz w:val="24"/>
          <w:szCs w:val="24"/>
          <w:lang w:eastAsia="ru-RU"/>
        </w:rPr>
        <w:t>на основании С</w:t>
      </w:r>
      <w:r w:rsidRPr="007577A5">
        <w:rPr>
          <w:rFonts w:ascii="Tahoma" w:hAnsi="Tahoma" w:cs="Tahoma"/>
          <w:sz w:val="24"/>
          <w:szCs w:val="24"/>
          <w:lang w:eastAsia="ru-RU"/>
        </w:rPr>
        <w:t xml:space="preserve">тандарта организации </w:t>
      </w:r>
      <w:r w:rsidR="007577A5" w:rsidRPr="007577A5">
        <w:rPr>
          <w:rFonts w:ascii="Tahoma" w:hAnsi="Tahoma" w:cs="Tahoma"/>
          <w:sz w:val="24"/>
          <w:szCs w:val="24"/>
          <w:lang w:eastAsia="ru-RU"/>
        </w:rPr>
        <w:t xml:space="preserve">СТО КИСМ 121-222-2025 Система управления промышленной безопасностью и охраной труда. Управление подрядными организациями в области промышленной </w:t>
      </w:r>
      <w:proofErr w:type="spellStart"/>
      <w:r w:rsidR="007577A5" w:rsidRPr="007577A5">
        <w:rPr>
          <w:rFonts w:ascii="Tahoma" w:hAnsi="Tahoma" w:cs="Tahoma"/>
          <w:sz w:val="24"/>
          <w:szCs w:val="24"/>
          <w:lang w:eastAsia="ru-RU"/>
        </w:rPr>
        <w:t>безопрасности</w:t>
      </w:r>
      <w:proofErr w:type="spellEnd"/>
      <w:r w:rsidR="007577A5" w:rsidRPr="007577A5">
        <w:rPr>
          <w:rFonts w:ascii="Tahoma" w:hAnsi="Tahoma" w:cs="Tahoma"/>
          <w:sz w:val="24"/>
          <w:szCs w:val="24"/>
          <w:lang w:eastAsia="ru-RU"/>
        </w:rPr>
        <w:t xml:space="preserve"> и охраны труда в ПАО «ГМК «Норильский никель»</w:t>
      </w:r>
      <w:r w:rsidR="007577A5">
        <w:rPr>
          <w:rFonts w:ascii="Tahoma" w:hAnsi="Tahoma" w:cs="Tahoma"/>
          <w:sz w:val="24"/>
          <w:szCs w:val="24"/>
          <w:lang w:eastAsia="ru-RU"/>
        </w:rPr>
        <w:t xml:space="preserve">, требований </w:t>
      </w:r>
      <w:r w:rsidR="004A015D" w:rsidRPr="007577A5">
        <w:rPr>
          <w:rFonts w:ascii="Tahoma" w:hAnsi="Tahoma" w:cs="Tahoma"/>
          <w:sz w:val="24"/>
          <w:szCs w:val="24"/>
          <w:lang w:eastAsia="ru-RU"/>
        </w:rPr>
        <w:t xml:space="preserve">ISO 45001:2018 «Международный стандарт. Системы менеджмента </w:t>
      </w:r>
      <w:r w:rsidR="00FE2164" w:rsidRPr="007577A5">
        <w:rPr>
          <w:rFonts w:ascii="Tahoma" w:hAnsi="Tahoma" w:cs="Tahoma"/>
          <w:sz w:val="24"/>
          <w:szCs w:val="24"/>
          <w:lang w:eastAsia="ru-RU"/>
        </w:rPr>
        <w:t>охраны</w:t>
      </w:r>
      <w:r w:rsidR="004A015D" w:rsidRPr="007577A5">
        <w:rPr>
          <w:rFonts w:ascii="Tahoma" w:hAnsi="Tahoma" w:cs="Tahoma"/>
          <w:sz w:val="24"/>
          <w:szCs w:val="24"/>
          <w:lang w:eastAsia="ru-RU"/>
        </w:rPr>
        <w:t xml:space="preserve"> здоровья и </w:t>
      </w:r>
      <w:r w:rsidR="00FE2164" w:rsidRPr="007577A5">
        <w:rPr>
          <w:rFonts w:ascii="Tahoma" w:hAnsi="Tahoma" w:cs="Tahoma"/>
          <w:sz w:val="24"/>
          <w:szCs w:val="24"/>
          <w:lang w:eastAsia="ru-RU"/>
        </w:rPr>
        <w:t xml:space="preserve">обеспечения </w:t>
      </w:r>
      <w:r w:rsidR="004A015D" w:rsidRPr="007577A5">
        <w:rPr>
          <w:rFonts w:ascii="Tahoma" w:hAnsi="Tahoma" w:cs="Tahoma"/>
          <w:sz w:val="24"/>
          <w:szCs w:val="24"/>
          <w:lang w:eastAsia="ru-RU"/>
        </w:rPr>
        <w:t>безопасности труда. Требования и руководство по применению</w:t>
      </w:r>
      <w:r w:rsidR="00104D9A" w:rsidRPr="00104D9A">
        <w:rPr>
          <w:rFonts w:ascii="Tahoma" w:hAnsi="Tahoma" w:cs="Tahoma"/>
          <w:sz w:val="24"/>
          <w:szCs w:val="24"/>
          <w:lang w:eastAsia="ru-RU"/>
        </w:rPr>
        <w:t>».</w:t>
      </w:r>
    </w:p>
    <w:p w14:paraId="7F872BE3" w14:textId="4E2BA6DE" w:rsidR="00342D17" w:rsidRDefault="00104D9A" w:rsidP="00104D9A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104D9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202059" w:rsidRPr="00627BDB">
        <w:rPr>
          <w:rFonts w:ascii="Times New Roman" w:hAnsi="Times New Roman" w:cs="Times New Roman"/>
          <w:sz w:val="24"/>
          <w:szCs w:val="24"/>
          <w:lang w:eastAsia="ru-RU"/>
        </w:rPr>
        <w:br w:type="page"/>
      </w:r>
    </w:p>
    <w:bookmarkStart w:id="0" w:name="_Toc203556841" w:displacedByCustomXml="next"/>
    <w:sdt>
      <w:sdtPr>
        <w:rPr>
          <w:rFonts w:ascii="Calibri" w:hAnsi="Calibri" w:cs="Calibri"/>
          <w:b w:val="0"/>
          <w:bCs w:val="0"/>
          <w:color w:val="auto"/>
          <w:sz w:val="22"/>
          <w:szCs w:val="22"/>
        </w:rPr>
        <w:id w:val="-215822024"/>
        <w:docPartObj>
          <w:docPartGallery w:val="Table of Contents"/>
          <w:docPartUnique/>
        </w:docPartObj>
      </w:sdtPr>
      <w:sdtEndPr/>
      <w:sdtContent>
        <w:p w14:paraId="019023E8" w14:textId="2A41F822" w:rsidR="008B3791" w:rsidRPr="002659FF" w:rsidRDefault="00593FA0" w:rsidP="00593FA0">
          <w:pPr>
            <w:pStyle w:val="afffd"/>
            <w:tabs>
              <w:tab w:val="center" w:pos="4535"/>
              <w:tab w:val="right" w:pos="9071"/>
            </w:tabs>
            <w:jc w:val="left"/>
            <w:rPr>
              <w:rFonts w:ascii="Tahoma" w:hAnsi="Tahoma" w:cs="Tahoma"/>
              <w:color w:val="auto"/>
              <w:sz w:val="24"/>
              <w:szCs w:val="24"/>
            </w:rPr>
          </w:pPr>
          <w:r>
            <w:rPr>
              <w:rFonts w:ascii="Calibri" w:hAnsi="Calibri" w:cs="Calibri"/>
              <w:b w:val="0"/>
              <w:bCs w:val="0"/>
              <w:color w:val="auto"/>
              <w:sz w:val="22"/>
              <w:szCs w:val="22"/>
            </w:rPr>
            <w:tab/>
          </w:r>
          <w:r w:rsidR="002659FF" w:rsidRPr="002659FF">
            <w:rPr>
              <w:rFonts w:ascii="Tahoma" w:hAnsi="Tahoma" w:cs="Tahoma"/>
              <w:color w:val="auto"/>
              <w:sz w:val="24"/>
              <w:szCs w:val="24"/>
            </w:rPr>
            <w:t>Содержание</w:t>
          </w:r>
          <w:r>
            <w:rPr>
              <w:rFonts w:ascii="Tahoma" w:hAnsi="Tahoma" w:cs="Tahoma"/>
              <w:color w:val="auto"/>
              <w:sz w:val="24"/>
              <w:szCs w:val="24"/>
            </w:rPr>
            <w:tab/>
          </w:r>
        </w:p>
        <w:p w14:paraId="3F2F2C1F" w14:textId="3D8AE5EE" w:rsidR="00593FA0" w:rsidRDefault="008B3791" w:rsidP="00FD285D">
          <w:pPr>
            <w:pStyle w:val="14"/>
            <w:tabs>
              <w:tab w:val="clear" w:pos="567"/>
              <w:tab w:val="left" w:pos="284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r w:rsidRPr="008B3791">
            <w:fldChar w:fldCharType="begin"/>
          </w:r>
          <w:r w:rsidRPr="008B3791">
            <w:instrText xml:space="preserve"> TOC \o "1-3" \h \z \u </w:instrText>
          </w:r>
          <w:r w:rsidRPr="008B3791">
            <w:fldChar w:fldCharType="separate"/>
          </w:r>
          <w:hyperlink w:anchor="_Toc200377753" w:history="1">
            <w:r w:rsidR="00593FA0" w:rsidRPr="00454AB0">
              <w:rPr>
                <w:rStyle w:val="af7"/>
                <w:rFonts w:cs="Tahoma"/>
              </w:rPr>
              <w:t>1.</w:t>
            </w:r>
            <w:r w:rsidR="00593FA0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593FA0" w:rsidRPr="00454AB0">
              <w:rPr>
                <w:rStyle w:val="af7"/>
                <w:rFonts w:cs="Tahoma"/>
              </w:rPr>
              <w:t>Область применения</w:t>
            </w:r>
            <w:r w:rsidR="00593FA0">
              <w:rPr>
                <w:webHidden/>
              </w:rPr>
              <w:tab/>
            </w:r>
            <w:r w:rsidR="00593FA0">
              <w:rPr>
                <w:webHidden/>
              </w:rPr>
              <w:fldChar w:fldCharType="begin"/>
            </w:r>
            <w:r w:rsidR="00593FA0">
              <w:rPr>
                <w:webHidden/>
              </w:rPr>
              <w:instrText xml:space="preserve"> PAGEREF _Toc200377753 \h </w:instrText>
            </w:r>
            <w:r w:rsidR="00593FA0">
              <w:rPr>
                <w:webHidden/>
              </w:rPr>
            </w:r>
            <w:r w:rsidR="00593FA0">
              <w:rPr>
                <w:webHidden/>
              </w:rPr>
              <w:fldChar w:fldCharType="separate"/>
            </w:r>
            <w:r w:rsidR="002F6518">
              <w:rPr>
                <w:webHidden/>
              </w:rPr>
              <w:t>4</w:t>
            </w:r>
            <w:r w:rsidR="00593FA0">
              <w:rPr>
                <w:webHidden/>
              </w:rPr>
              <w:fldChar w:fldCharType="end"/>
            </w:r>
          </w:hyperlink>
        </w:p>
        <w:p w14:paraId="0FBC7DF4" w14:textId="3AAB8B1C" w:rsidR="00593FA0" w:rsidRDefault="009115FB" w:rsidP="00FD285D">
          <w:pPr>
            <w:pStyle w:val="14"/>
            <w:tabs>
              <w:tab w:val="clear" w:pos="567"/>
              <w:tab w:val="left" w:pos="284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00377754" w:history="1">
            <w:r w:rsidR="00593FA0" w:rsidRPr="00454AB0">
              <w:rPr>
                <w:rStyle w:val="af7"/>
                <w:rFonts w:cs="Tahoma"/>
              </w:rPr>
              <w:t>2.</w:t>
            </w:r>
            <w:r w:rsidR="00593FA0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593FA0" w:rsidRPr="00454AB0">
              <w:rPr>
                <w:rStyle w:val="af7"/>
                <w:rFonts w:cs="Tahoma"/>
              </w:rPr>
              <w:t>Термины, определения и сокращения</w:t>
            </w:r>
            <w:r w:rsidR="00593FA0">
              <w:rPr>
                <w:webHidden/>
              </w:rPr>
              <w:tab/>
            </w:r>
            <w:r w:rsidR="00593FA0">
              <w:rPr>
                <w:webHidden/>
              </w:rPr>
              <w:fldChar w:fldCharType="begin"/>
            </w:r>
            <w:r w:rsidR="00593FA0">
              <w:rPr>
                <w:webHidden/>
              </w:rPr>
              <w:instrText xml:space="preserve"> PAGEREF _Toc200377754 \h </w:instrText>
            </w:r>
            <w:r w:rsidR="00593FA0">
              <w:rPr>
                <w:webHidden/>
              </w:rPr>
            </w:r>
            <w:r w:rsidR="00593FA0">
              <w:rPr>
                <w:webHidden/>
              </w:rPr>
              <w:fldChar w:fldCharType="separate"/>
            </w:r>
            <w:r w:rsidR="002F6518">
              <w:rPr>
                <w:webHidden/>
              </w:rPr>
              <w:t>5</w:t>
            </w:r>
            <w:r w:rsidR="00593FA0">
              <w:rPr>
                <w:webHidden/>
              </w:rPr>
              <w:fldChar w:fldCharType="end"/>
            </w:r>
          </w:hyperlink>
        </w:p>
        <w:p w14:paraId="4D38A134" w14:textId="606D4541" w:rsidR="00593FA0" w:rsidRDefault="009115FB" w:rsidP="00FD285D">
          <w:pPr>
            <w:pStyle w:val="14"/>
            <w:tabs>
              <w:tab w:val="clear" w:pos="567"/>
              <w:tab w:val="left" w:pos="284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00377755" w:history="1">
            <w:r w:rsidR="00593FA0" w:rsidRPr="00454AB0">
              <w:rPr>
                <w:rStyle w:val="af7"/>
                <w:rFonts w:cs="Tahoma"/>
              </w:rPr>
              <w:t>3.</w:t>
            </w:r>
            <w:r w:rsidR="00593FA0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593FA0" w:rsidRPr="00454AB0">
              <w:rPr>
                <w:rStyle w:val="af7"/>
                <w:rFonts w:cs="Tahoma"/>
              </w:rPr>
              <w:t>Цели процесса управления Подрядчиками/Субподрядчиками в области промышленной безопасности и охраны труда</w:t>
            </w:r>
            <w:r w:rsidR="00593FA0">
              <w:rPr>
                <w:webHidden/>
              </w:rPr>
              <w:tab/>
            </w:r>
            <w:r w:rsidR="00593FA0">
              <w:rPr>
                <w:webHidden/>
              </w:rPr>
              <w:fldChar w:fldCharType="begin"/>
            </w:r>
            <w:r w:rsidR="00593FA0">
              <w:rPr>
                <w:webHidden/>
              </w:rPr>
              <w:instrText xml:space="preserve"> PAGEREF _Toc200377755 \h </w:instrText>
            </w:r>
            <w:r w:rsidR="00593FA0">
              <w:rPr>
                <w:webHidden/>
              </w:rPr>
            </w:r>
            <w:r w:rsidR="00593FA0">
              <w:rPr>
                <w:webHidden/>
              </w:rPr>
              <w:fldChar w:fldCharType="separate"/>
            </w:r>
            <w:r w:rsidR="002F6518">
              <w:rPr>
                <w:webHidden/>
              </w:rPr>
              <w:t>8</w:t>
            </w:r>
            <w:r w:rsidR="00593FA0">
              <w:rPr>
                <w:webHidden/>
              </w:rPr>
              <w:fldChar w:fldCharType="end"/>
            </w:r>
          </w:hyperlink>
        </w:p>
        <w:p w14:paraId="108D1E23" w14:textId="2E222625" w:rsidR="00593FA0" w:rsidRDefault="009115FB" w:rsidP="00FD285D">
          <w:pPr>
            <w:pStyle w:val="14"/>
            <w:tabs>
              <w:tab w:val="clear" w:pos="567"/>
              <w:tab w:val="left" w:pos="284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00377756" w:history="1">
            <w:r w:rsidR="00593FA0" w:rsidRPr="00454AB0">
              <w:rPr>
                <w:rStyle w:val="af7"/>
                <w:rFonts w:cs="Tahoma"/>
              </w:rPr>
              <w:t>4.</w:t>
            </w:r>
            <w:r w:rsidR="00593FA0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593FA0" w:rsidRPr="00454AB0">
              <w:rPr>
                <w:rStyle w:val="af7"/>
                <w:rFonts w:cs="Tahoma"/>
              </w:rPr>
              <w:t>Основные принципы управления промышленной безопасностью и охраной труда</w:t>
            </w:r>
            <w:r w:rsidR="00891B27">
              <w:rPr>
                <w:rStyle w:val="af7"/>
                <w:rFonts w:cs="Tahoma"/>
              </w:rPr>
              <w:t xml:space="preserve"> …….</w:t>
            </w:r>
            <w:r w:rsidR="00593FA0">
              <w:rPr>
                <w:webHidden/>
              </w:rPr>
              <w:tab/>
            </w:r>
            <w:r w:rsidR="00593FA0">
              <w:rPr>
                <w:webHidden/>
              </w:rPr>
              <w:fldChar w:fldCharType="begin"/>
            </w:r>
            <w:r w:rsidR="00593FA0">
              <w:rPr>
                <w:webHidden/>
              </w:rPr>
              <w:instrText xml:space="preserve"> PAGEREF _Toc200377756 \h </w:instrText>
            </w:r>
            <w:r w:rsidR="00593FA0">
              <w:rPr>
                <w:webHidden/>
              </w:rPr>
            </w:r>
            <w:r w:rsidR="00593FA0">
              <w:rPr>
                <w:webHidden/>
              </w:rPr>
              <w:fldChar w:fldCharType="separate"/>
            </w:r>
            <w:r w:rsidR="002F6518">
              <w:rPr>
                <w:webHidden/>
              </w:rPr>
              <w:t>8</w:t>
            </w:r>
            <w:r w:rsidR="00593FA0">
              <w:rPr>
                <w:webHidden/>
              </w:rPr>
              <w:fldChar w:fldCharType="end"/>
            </w:r>
          </w:hyperlink>
        </w:p>
        <w:p w14:paraId="2ADC3CF3" w14:textId="3F9413C7" w:rsidR="00593FA0" w:rsidRDefault="009115FB" w:rsidP="00FD285D">
          <w:pPr>
            <w:pStyle w:val="14"/>
            <w:tabs>
              <w:tab w:val="clear" w:pos="567"/>
              <w:tab w:val="left" w:pos="284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00377757" w:history="1">
            <w:r w:rsidR="00593FA0" w:rsidRPr="00454AB0">
              <w:rPr>
                <w:rStyle w:val="af7"/>
                <w:rFonts w:cs="Tahoma"/>
              </w:rPr>
              <w:t>5.</w:t>
            </w:r>
            <w:r w:rsidR="00593FA0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5F7699" w:rsidRPr="005F7699">
              <w:rPr>
                <w:rStyle w:val="af7"/>
                <w:rFonts w:cs="Tahoma"/>
              </w:rPr>
              <w:t>Порядок взаимодействия при формировании технического задания и требований в области ПБиОТ</w:t>
            </w:r>
            <w:r w:rsidR="00593FA0">
              <w:rPr>
                <w:webHidden/>
              </w:rPr>
              <w:tab/>
            </w:r>
          </w:hyperlink>
          <w:r w:rsidR="00CF21A2">
            <w:t>9</w:t>
          </w:r>
        </w:p>
        <w:p w14:paraId="5E1AF285" w14:textId="713B2A03" w:rsidR="00593FA0" w:rsidRDefault="009115FB" w:rsidP="00FD285D">
          <w:pPr>
            <w:pStyle w:val="14"/>
            <w:tabs>
              <w:tab w:val="clear" w:pos="567"/>
              <w:tab w:val="left" w:pos="284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00377759" w:history="1">
            <w:r w:rsidR="00593FA0" w:rsidRPr="00454AB0">
              <w:rPr>
                <w:rStyle w:val="af7"/>
                <w:rFonts w:cs="Tahoma"/>
              </w:rPr>
              <w:t>7.</w:t>
            </w:r>
            <w:r w:rsidR="00593FA0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593FA0" w:rsidRPr="00454AB0">
              <w:rPr>
                <w:rStyle w:val="af7"/>
                <w:rFonts w:cs="Tahoma"/>
              </w:rPr>
              <w:t>Требования, предъявляемые к взаимодействию с подрядными организациями на этапе выполнения работ/оказания услуг</w:t>
            </w:r>
            <w:r w:rsidR="00593FA0">
              <w:rPr>
                <w:webHidden/>
              </w:rPr>
              <w:tab/>
            </w:r>
            <w:r w:rsidR="00593FA0">
              <w:rPr>
                <w:webHidden/>
              </w:rPr>
              <w:fldChar w:fldCharType="begin"/>
            </w:r>
            <w:r w:rsidR="00593FA0">
              <w:rPr>
                <w:webHidden/>
              </w:rPr>
              <w:instrText xml:space="preserve"> PAGEREF _Toc200377759 \h </w:instrText>
            </w:r>
            <w:r w:rsidR="00593FA0">
              <w:rPr>
                <w:webHidden/>
              </w:rPr>
            </w:r>
            <w:r w:rsidR="00593FA0">
              <w:rPr>
                <w:webHidden/>
              </w:rPr>
              <w:fldChar w:fldCharType="separate"/>
            </w:r>
            <w:r w:rsidR="002F6518">
              <w:rPr>
                <w:webHidden/>
              </w:rPr>
              <w:t>11</w:t>
            </w:r>
            <w:r w:rsidR="00593FA0">
              <w:rPr>
                <w:webHidden/>
              </w:rPr>
              <w:fldChar w:fldCharType="end"/>
            </w:r>
          </w:hyperlink>
        </w:p>
        <w:p w14:paraId="5DC59EDD" w14:textId="56DC6E83" w:rsidR="004A7A78" w:rsidRPr="004A7A78" w:rsidRDefault="009115FB" w:rsidP="004A7A78">
          <w:pPr>
            <w:pStyle w:val="14"/>
            <w:tabs>
              <w:tab w:val="clear" w:pos="567"/>
              <w:tab w:val="left" w:pos="284"/>
            </w:tabs>
          </w:pPr>
          <w:hyperlink w:anchor="_Toc200377760" w:history="1">
            <w:r w:rsidR="00593FA0" w:rsidRPr="00454AB0">
              <w:rPr>
                <w:rStyle w:val="af7"/>
                <w:rFonts w:cs="Tahoma"/>
              </w:rPr>
              <w:t>8.</w:t>
            </w:r>
            <w:r w:rsidR="00593FA0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593FA0" w:rsidRPr="00454AB0">
              <w:rPr>
                <w:rStyle w:val="af7"/>
                <w:rFonts w:cs="Tahoma"/>
              </w:rPr>
              <w:t>Регистрация, учет и хранение Записей</w:t>
            </w:r>
            <w:r w:rsidR="00593FA0">
              <w:rPr>
                <w:webHidden/>
              </w:rPr>
              <w:tab/>
            </w:r>
            <w:r w:rsidR="00593FA0">
              <w:rPr>
                <w:webHidden/>
              </w:rPr>
              <w:fldChar w:fldCharType="begin"/>
            </w:r>
            <w:r w:rsidR="00593FA0">
              <w:rPr>
                <w:webHidden/>
              </w:rPr>
              <w:instrText xml:space="preserve"> PAGEREF _Toc200377760 \h </w:instrText>
            </w:r>
            <w:r w:rsidR="00593FA0">
              <w:rPr>
                <w:webHidden/>
              </w:rPr>
            </w:r>
            <w:r w:rsidR="00593FA0">
              <w:rPr>
                <w:webHidden/>
              </w:rPr>
              <w:fldChar w:fldCharType="separate"/>
            </w:r>
            <w:r w:rsidR="002F6518">
              <w:rPr>
                <w:webHidden/>
              </w:rPr>
              <w:t>13</w:t>
            </w:r>
            <w:r w:rsidR="00593FA0">
              <w:rPr>
                <w:webHidden/>
              </w:rPr>
              <w:fldChar w:fldCharType="end"/>
            </w:r>
          </w:hyperlink>
        </w:p>
        <w:p w14:paraId="29B6F79E" w14:textId="4D73D81A" w:rsidR="00593FA0" w:rsidRDefault="009115FB" w:rsidP="00FD285D">
          <w:pPr>
            <w:pStyle w:val="14"/>
            <w:tabs>
              <w:tab w:val="clear" w:pos="567"/>
              <w:tab w:val="left" w:pos="284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00377761" w:history="1">
            <w:r w:rsidR="00593FA0" w:rsidRPr="00454AB0">
              <w:rPr>
                <w:rStyle w:val="af7"/>
                <w:rFonts w:cs="Tahoma"/>
              </w:rPr>
              <w:t>9.</w:t>
            </w:r>
            <w:r w:rsidR="00593FA0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593FA0" w:rsidRPr="00454AB0">
              <w:rPr>
                <w:rStyle w:val="af7"/>
                <w:rFonts w:cs="Tahoma"/>
              </w:rPr>
              <w:t>Ответственность</w:t>
            </w:r>
            <w:r w:rsidR="00593FA0">
              <w:rPr>
                <w:webHidden/>
              </w:rPr>
              <w:tab/>
            </w:r>
            <w:r w:rsidR="00593FA0">
              <w:rPr>
                <w:webHidden/>
              </w:rPr>
              <w:fldChar w:fldCharType="begin"/>
            </w:r>
            <w:r w:rsidR="00593FA0">
              <w:rPr>
                <w:webHidden/>
              </w:rPr>
              <w:instrText xml:space="preserve"> PAGEREF _Toc200377761 \h </w:instrText>
            </w:r>
            <w:r w:rsidR="00593FA0">
              <w:rPr>
                <w:webHidden/>
              </w:rPr>
            </w:r>
            <w:r w:rsidR="00593FA0">
              <w:rPr>
                <w:webHidden/>
              </w:rPr>
              <w:fldChar w:fldCharType="separate"/>
            </w:r>
            <w:r w:rsidR="002F6518">
              <w:rPr>
                <w:webHidden/>
              </w:rPr>
              <w:t>13</w:t>
            </w:r>
            <w:r w:rsidR="00593FA0">
              <w:rPr>
                <w:webHidden/>
              </w:rPr>
              <w:fldChar w:fldCharType="end"/>
            </w:r>
          </w:hyperlink>
        </w:p>
        <w:p w14:paraId="6B463C17" w14:textId="6F17875C" w:rsidR="00593FA0" w:rsidRDefault="009115FB" w:rsidP="00FD285D">
          <w:pPr>
            <w:pStyle w:val="14"/>
            <w:tabs>
              <w:tab w:val="clear" w:pos="567"/>
              <w:tab w:val="left" w:pos="284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00377762" w:history="1">
            <w:r w:rsidR="006F0414" w:rsidRPr="00454AB0">
              <w:rPr>
                <w:rStyle w:val="af7"/>
                <w:rFonts w:cs="Tahoma"/>
              </w:rPr>
              <w:t>Приложение А (обязательное) Форма Приложения к Техническому заданию  «Требования в области ПБиОТ для Подрядчика»</w:t>
            </w:r>
            <w:r w:rsidR="006F0414">
              <w:rPr>
                <w:webHidden/>
              </w:rPr>
              <w:tab/>
              <w:t>15</w:t>
            </w:r>
          </w:hyperlink>
        </w:p>
        <w:p w14:paraId="38DAACBC" w14:textId="6CB708E3" w:rsidR="00593FA0" w:rsidRDefault="009115FB" w:rsidP="00FD285D">
          <w:pPr>
            <w:pStyle w:val="14"/>
            <w:tabs>
              <w:tab w:val="clear" w:pos="567"/>
              <w:tab w:val="left" w:pos="284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00377763" w:history="1">
            <w:r w:rsidR="00593FA0" w:rsidRPr="00454AB0">
              <w:rPr>
                <w:rStyle w:val="af7"/>
                <w:rFonts w:cs="Tahoma"/>
              </w:rPr>
              <w:t>Приложение Б (рекомендуемое)</w:t>
            </w:r>
          </w:hyperlink>
          <w:r w:rsidR="00593FA0" w:rsidRPr="00593FA0">
            <w:rPr>
              <w:rStyle w:val="af7"/>
              <w:u w:val="none"/>
            </w:rPr>
            <w:t xml:space="preserve"> </w:t>
          </w:r>
          <w:hyperlink w:anchor="_Toc200377764" w:history="1">
            <w:r w:rsidR="00593FA0" w:rsidRPr="00454AB0">
              <w:rPr>
                <w:rStyle w:val="af7"/>
                <w:rFonts w:cs="Tahoma"/>
              </w:rPr>
              <w:t>Условия о страховании, рекомендуемые для включения в договоры, предусматривающие выполнение Работ и /или оказание услуг</w:t>
            </w:r>
            <w:r w:rsidR="00593FA0">
              <w:rPr>
                <w:webHidden/>
              </w:rPr>
              <w:tab/>
            </w:r>
            <w:r w:rsidR="00593FA0">
              <w:rPr>
                <w:webHidden/>
              </w:rPr>
              <w:tab/>
            </w:r>
            <w:r w:rsidR="00593FA0">
              <w:rPr>
                <w:webHidden/>
              </w:rPr>
              <w:fldChar w:fldCharType="begin"/>
            </w:r>
            <w:r w:rsidR="00593FA0">
              <w:rPr>
                <w:webHidden/>
              </w:rPr>
              <w:instrText xml:space="preserve"> PAGEREF _Toc200377764 \h </w:instrText>
            </w:r>
            <w:r w:rsidR="00593FA0">
              <w:rPr>
                <w:webHidden/>
              </w:rPr>
            </w:r>
            <w:r w:rsidR="00593FA0">
              <w:rPr>
                <w:webHidden/>
              </w:rPr>
              <w:fldChar w:fldCharType="separate"/>
            </w:r>
            <w:r w:rsidR="002F6518">
              <w:rPr>
                <w:webHidden/>
              </w:rPr>
              <w:t>17</w:t>
            </w:r>
            <w:r w:rsidR="00593FA0">
              <w:rPr>
                <w:webHidden/>
              </w:rPr>
              <w:fldChar w:fldCharType="end"/>
            </w:r>
          </w:hyperlink>
        </w:p>
        <w:p w14:paraId="38217E2B" w14:textId="656867CE" w:rsidR="00593FA0" w:rsidRDefault="009115FB" w:rsidP="00FD285D">
          <w:pPr>
            <w:pStyle w:val="14"/>
            <w:tabs>
              <w:tab w:val="clear" w:pos="567"/>
              <w:tab w:val="left" w:pos="284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00377765" w:history="1">
            <w:r w:rsidR="00593FA0" w:rsidRPr="00454AB0">
              <w:rPr>
                <w:rStyle w:val="af7"/>
                <w:rFonts w:cs="Tahoma"/>
              </w:rPr>
              <w:t>Приложение В (обязательное) Форма Плана безопасного выполнения работ</w:t>
            </w:r>
            <w:r w:rsidR="00593FA0">
              <w:rPr>
                <w:webHidden/>
              </w:rPr>
              <w:tab/>
            </w:r>
            <w:r w:rsidR="00593FA0">
              <w:rPr>
                <w:webHidden/>
              </w:rPr>
              <w:fldChar w:fldCharType="begin"/>
            </w:r>
            <w:r w:rsidR="00593FA0">
              <w:rPr>
                <w:webHidden/>
              </w:rPr>
              <w:instrText xml:space="preserve"> PAGEREF _Toc200377765 \h </w:instrText>
            </w:r>
            <w:r w:rsidR="00593FA0">
              <w:rPr>
                <w:webHidden/>
              </w:rPr>
            </w:r>
            <w:r w:rsidR="00593FA0">
              <w:rPr>
                <w:webHidden/>
              </w:rPr>
              <w:fldChar w:fldCharType="separate"/>
            </w:r>
            <w:r w:rsidR="002F6518">
              <w:rPr>
                <w:webHidden/>
              </w:rPr>
              <w:t>18</w:t>
            </w:r>
            <w:r w:rsidR="00593FA0">
              <w:rPr>
                <w:webHidden/>
              </w:rPr>
              <w:fldChar w:fldCharType="end"/>
            </w:r>
          </w:hyperlink>
        </w:p>
        <w:p w14:paraId="77F1FCB4" w14:textId="050E81FF" w:rsidR="00593FA0" w:rsidRDefault="009115FB" w:rsidP="00FD285D">
          <w:pPr>
            <w:pStyle w:val="14"/>
            <w:tabs>
              <w:tab w:val="clear" w:pos="567"/>
              <w:tab w:val="left" w:pos="284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00377766" w:history="1">
            <w:r w:rsidR="00593FA0" w:rsidRPr="00454AB0">
              <w:rPr>
                <w:rStyle w:val="af7"/>
                <w:rFonts w:cs="Tahoma"/>
              </w:rPr>
              <w:t>Приложение Г (рекомендуемое) Форма акта проверки деятельности Подрядчика / Субподрядчика в области промышленной безопасности и охраны труда</w:t>
            </w:r>
            <w:r w:rsidR="00593FA0">
              <w:rPr>
                <w:webHidden/>
              </w:rPr>
              <w:tab/>
            </w:r>
            <w:r w:rsidR="00593FA0">
              <w:rPr>
                <w:webHidden/>
              </w:rPr>
              <w:fldChar w:fldCharType="begin"/>
            </w:r>
            <w:r w:rsidR="00593FA0">
              <w:rPr>
                <w:webHidden/>
              </w:rPr>
              <w:instrText xml:space="preserve"> PAGEREF _Toc200377766 \h </w:instrText>
            </w:r>
            <w:r w:rsidR="00593FA0">
              <w:rPr>
                <w:webHidden/>
              </w:rPr>
            </w:r>
            <w:r w:rsidR="00593FA0">
              <w:rPr>
                <w:webHidden/>
              </w:rPr>
              <w:fldChar w:fldCharType="separate"/>
            </w:r>
            <w:r w:rsidR="002F6518">
              <w:rPr>
                <w:webHidden/>
              </w:rPr>
              <w:t>21</w:t>
            </w:r>
            <w:r w:rsidR="00593FA0">
              <w:rPr>
                <w:webHidden/>
              </w:rPr>
              <w:fldChar w:fldCharType="end"/>
            </w:r>
          </w:hyperlink>
        </w:p>
        <w:p w14:paraId="263DDA9C" w14:textId="76994477" w:rsidR="00593FA0" w:rsidRDefault="009115FB" w:rsidP="00FD285D">
          <w:pPr>
            <w:pStyle w:val="14"/>
            <w:tabs>
              <w:tab w:val="clear" w:pos="567"/>
              <w:tab w:val="left" w:pos="284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00377769" w:history="1">
            <w:r w:rsidR="00593FA0" w:rsidRPr="00454AB0">
              <w:rPr>
                <w:rStyle w:val="af7"/>
                <w:rFonts w:cs="Tahoma"/>
              </w:rPr>
              <w:t xml:space="preserve">Приложение </w:t>
            </w:r>
            <w:r w:rsidR="00F029B6">
              <w:rPr>
                <w:rStyle w:val="af7"/>
                <w:rFonts w:cs="Tahoma"/>
              </w:rPr>
              <w:t>Д</w:t>
            </w:r>
            <w:r w:rsidR="00F029B6" w:rsidRPr="00454AB0">
              <w:rPr>
                <w:rStyle w:val="af7"/>
                <w:rFonts w:cs="Tahoma"/>
              </w:rPr>
              <w:t xml:space="preserve"> </w:t>
            </w:r>
            <w:r w:rsidR="00593FA0" w:rsidRPr="00454AB0">
              <w:rPr>
                <w:rStyle w:val="af7"/>
                <w:rFonts w:cs="Tahoma"/>
              </w:rPr>
              <w:t xml:space="preserve">(рекомендуемое) Рекомендуемый формат информационного </w:t>
            </w:r>
            <w:r w:rsidR="00593FA0">
              <w:rPr>
                <w:rStyle w:val="af7"/>
                <w:rFonts w:cs="Tahoma"/>
              </w:rPr>
              <w:br/>
            </w:r>
            <w:r w:rsidR="00593FA0" w:rsidRPr="00454AB0">
              <w:rPr>
                <w:rStyle w:val="af7"/>
                <w:rFonts w:cs="Tahoma"/>
              </w:rPr>
              <w:t>щита</w:t>
            </w:r>
            <w:r w:rsidR="00593FA0">
              <w:rPr>
                <w:webHidden/>
              </w:rPr>
              <w:tab/>
            </w:r>
            <w:r w:rsidR="00593FA0">
              <w:rPr>
                <w:webHidden/>
              </w:rPr>
              <w:tab/>
            </w:r>
            <w:r w:rsidR="00593FA0">
              <w:rPr>
                <w:webHidden/>
              </w:rPr>
              <w:fldChar w:fldCharType="begin"/>
            </w:r>
            <w:r w:rsidR="00593FA0">
              <w:rPr>
                <w:webHidden/>
              </w:rPr>
              <w:instrText xml:space="preserve"> PAGEREF _Toc200377769 \h </w:instrText>
            </w:r>
            <w:r w:rsidR="00593FA0">
              <w:rPr>
                <w:webHidden/>
              </w:rPr>
            </w:r>
            <w:r w:rsidR="00593FA0">
              <w:rPr>
                <w:webHidden/>
              </w:rPr>
              <w:fldChar w:fldCharType="separate"/>
            </w:r>
            <w:r w:rsidR="002F6518">
              <w:rPr>
                <w:webHidden/>
              </w:rPr>
              <w:t>22</w:t>
            </w:r>
            <w:r w:rsidR="00593FA0">
              <w:rPr>
                <w:webHidden/>
              </w:rPr>
              <w:fldChar w:fldCharType="end"/>
            </w:r>
          </w:hyperlink>
        </w:p>
        <w:p w14:paraId="2DF86AB7" w14:textId="088ACF52" w:rsidR="00593FA0" w:rsidRPr="00593FA0" w:rsidRDefault="009115FB" w:rsidP="00FD285D">
          <w:pPr>
            <w:pStyle w:val="14"/>
            <w:tabs>
              <w:tab w:val="clear" w:pos="567"/>
              <w:tab w:val="left" w:pos="284"/>
            </w:tabs>
            <w:rPr>
              <w:rStyle w:val="af7"/>
              <w:rFonts w:cs="Tahoma"/>
            </w:rPr>
          </w:pPr>
          <w:hyperlink w:anchor="_Toc200377770" w:history="1">
            <w:r w:rsidR="00593FA0" w:rsidRPr="00454AB0">
              <w:rPr>
                <w:rStyle w:val="af7"/>
                <w:rFonts w:cs="Tahoma"/>
              </w:rPr>
              <w:t xml:space="preserve">Приложение </w:t>
            </w:r>
            <w:r w:rsidR="00F029B6">
              <w:rPr>
                <w:rStyle w:val="af7"/>
                <w:rFonts w:cs="Tahoma"/>
              </w:rPr>
              <w:t>Е</w:t>
            </w:r>
            <w:r w:rsidR="00F029B6" w:rsidRPr="00454AB0">
              <w:rPr>
                <w:rStyle w:val="af7"/>
                <w:rFonts w:cs="Tahoma"/>
              </w:rPr>
              <w:t xml:space="preserve"> </w:t>
            </w:r>
            <w:r w:rsidR="00593FA0" w:rsidRPr="00454AB0">
              <w:rPr>
                <w:rStyle w:val="af7"/>
                <w:rFonts w:cs="Tahoma"/>
              </w:rPr>
              <w:t xml:space="preserve">(рекомендуемое) Рекомендуемый формат Схемы безопасного движения транспортных средств и маршрутов передвижения пешеходов на территории Рабочей площадки объекта капитального </w:t>
            </w:r>
            <w:r w:rsidR="00593FA0">
              <w:rPr>
                <w:rStyle w:val="af7"/>
                <w:rFonts w:cs="Tahoma"/>
              </w:rPr>
              <w:br/>
            </w:r>
            <w:r w:rsidR="00593FA0" w:rsidRPr="00454AB0">
              <w:rPr>
                <w:rStyle w:val="af7"/>
                <w:rFonts w:cs="Tahoma"/>
              </w:rPr>
              <w:t>строительства</w:t>
            </w:r>
            <w:r w:rsidR="00593FA0">
              <w:rPr>
                <w:rStyle w:val="af7"/>
                <w:rFonts w:cs="Tahoma"/>
              </w:rPr>
              <w:tab/>
            </w:r>
            <w:r w:rsidR="00593FA0" w:rsidRPr="00593FA0">
              <w:rPr>
                <w:rStyle w:val="af7"/>
                <w:rFonts w:cs="Tahoma"/>
                <w:webHidden/>
              </w:rPr>
              <w:fldChar w:fldCharType="begin"/>
            </w:r>
            <w:r w:rsidR="00593FA0" w:rsidRPr="00593FA0">
              <w:rPr>
                <w:rStyle w:val="af7"/>
                <w:rFonts w:cs="Tahoma"/>
                <w:webHidden/>
              </w:rPr>
              <w:instrText xml:space="preserve"> PAGEREF _Toc200377770 \h </w:instrText>
            </w:r>
            <w:r w:rsidR="00593FA0" w:rsidRPr="00593FA0">
              <w:rPr>
                <w:rStyle w:val="af7"/>
                <w:rFonts w:cs="Tahoma"/>
                <w:webHidden/>
              </w:rPr>
            </w:r>
            <w:r w:rsidR="00593FA0" w:rsidRPr="00593FA0">
              <w:rPr>
                <w:rStyle w:val="af7"/>
                <w:rFonts w:cs="Tahoma"/>
                <w:webHidden/>
              </w:rPr>
              <w:fldChar w:fldCharType="separate"/>
            </w:r>
            <w:r w:rsidR="002F6518">
              <w:rPr>
                <w:rStyle w:val="af7"/>
                <w:rFonts w:cs="Tahoma"/>
                <w:webHidden/>
              </w:rPr>
              <w:t>23</w:t>
            </w:r>
            <w:r w:rsidR="00593FA0" w:rsidRPr="00593FA0">
              <w:rPr>
                <w:rStyle w:val="af7"/>
                <w:rFonts w:cs="Tahoma"/>
                <w:webHidden/>
              </w:rPr>
              <w:fldChar w:fldCharType="end"/>
            </w:r>
          </w:hyperlink>
        </w:p>
        <w:p w14:paraId="2E22B25E" w14:textId="478309A7" w:rsidR="00593FA0" w:rsidRDefault="009115FB" w:rsidP="00FD285D">
          <w:pPr>
            <w:pStyle w:val="14"/>
            <w:tabs>
              <w:tab w:val="clear" w:pos="567"/>
              <w:tab w:val="left" w:pos="284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00377771" w:history="1">
            <w:r w:rsidR="00593FA0" w:rsidRPr="00454AB0">
              <w:rPr>
                <w:rStyle w:val="af7"/>
                <w:rFonts w:cs="Tahoma"/>
              </w:rPr>
              <w:t xml:space="preserve">Приложение </w:t>
            </w:r>
            <w:r w:rsidR="00F029B6">
              <w:rPr>
                <w:rStyle w:val="af7"/>
                <w:rFonts w:cs="Tahoma"/>
              </w:rPr>
              <w:t>Ж</w:t>
            </w:r>
            <w:r w:rsidR="00F029B6" w:rsidRPr="00454AB0">
              <w:rPr>
                <w:rStyle w:val="af7"/>
                <w:rFonts w:cs="Tahoma"/>
              </w:rPr>
              <w:t xml:space="preserve"> </w:t>
            </w:r>
            <w:r w:rsidR="00593FA0" w:rsidRPr="00454AB0">
              <w:rPr>
                <w:rStyle w:val="af7"/>
                <w:rFonts w:cs="Tahoma"/>
              </w:rPr>
              <w:t>(рекомендуемое)  Рекомендуемые формы табличек и информационных знаков для обеспечения Рабочей площадки объекта капитального строительства</w:t>
            </w:r>
            <w:r w:rsidR="00593FA0">
              <w:rPr>
                <w:webHidden/>
              </w:rPr>
              <w:tab/>
            </w:r>
            <w:r w:rsidR="00593FA0">
              <w:rPr>
                <w:webHidden/>
              </w:rPr>
              <w:fldChar w:fldCharType="begin"/>
            </w:r>
            <w:r w:rsidR="00593FA0">
              <w:rPr>
                <w:webHidden/>
              </w:rPr>
              <w:instrText xml:space="preserve"> PAGEREF _Toc200377771 \h </w:instrText>
            </w:r>
            <w:r w:rsidR="00593FA0">
              <w:rPr>
                <w:webHidden/>
              </w:rPr>
            </w:r>
            <w:r w:rsidR="00593FA0">
              <w:rPr>
                <w:webHidden/>
              </w:rPr>
              <w:fldChar w:fldCharType="separate"/>
            </w:r>
            <w:r w:rsidR="002F6518">
              <w:rPr>
                <w:webHidden/>
              </w:rPr>
              <w:t>24</w:t>
            </w:r>
            <w:r w:rsidR="00593FA0">
              <w:rPr>
                <w:webHidden/>
              </w:rPr>
              <w:fldChar w:fldCharType="end"/>
            </w:r>
          </w:hyperlink>
        </w:p>
        <w:p w14:paraId="11BE3AF9" w14:textId="74D050DE" w:rsidR="008B3791" w:rsidRDefault="008B3791" w:rsidP="008B3791">
          <w:r w:rsidRPr="008B3791">
            <w:rPr>
              <w:rFonts w:ascii="Tahoma" w:hAnsi="Tahoma" w:cs="Tahoma"/>
              <w:b/>
              <w:bCs/>
              <w:sz w:val="24"/>
              <w:szCs w:val="24"/>
            </w:rPr>
            <w:fldChar w:fldCharType="end"/>
          </w:r>
        </w:p>
      </w:sdtContent>
    </w:sdt>
    <w:p w14:paraId="7F872BFE" w14:textId="77777777" w:rsidR="00954C18" w:rsidRPr="00EE37CD" w:rsidRDefault="00954C18" w:rsidP="001347DF">
      <w:pPr>
        <w:spacing w:after="120"/>
        <w:rPr>
          <w:rFonts w:ascii="Tahoma" w:hAnsi="Tahoma" w:cs="Tahoma"/>
          <w:sz w:val="24"/>
          <w:szCs w:val="24"/>
          <w:lang w:eastAsia="ru-RU"/>
        </w:rPr>
      </w:pPr>
    </w:p>
    <w:p w14:paraId="7F872C00" w14:textId="22EBC27F" w:rsidR="00202059" w:rsidRPr="008D50E1" w:rsidRDefault="00D066F9" w:rsidP="00FC3961">
      <w:pPr>
        <w:pStyle w:val="12"/>
        <w:numPr>
          <w:ilvl w:val="0"/>
          <w:numId w:val="28"/>
        </w:numPr>
        <w:spacing w:before="120" w:after="120"/>
        <w:ind w:left="0" w:firstLine="709"/>
        <w:rPr>
          <w:rFonts w:ascii="Tahoma" w:hAnsi="Tahoma" w:cs="Tahoma"/>
        </w:rPr>
      </w:pPr>
      <w:r>
        <w:br w:type="page"/>
      </w:r>
      <w:bookmarkStart w:id="1" w:name="_Toc200377753"/>
      <w:r w:rsidR="00202059" w:rsidRPr="008D50E1">
        <w:rPr>
          <w:rFonts w:ascii="Tahoma" w:hAnsi="Tahoma" w:cs="Tahoma"/>
        </w:rPr>
        <w:lastRenderedPageBreak/>
        <w:t>Область применения</w:t>
      </w:r>
      <w:bookmarkEnd w:id="0"/>
      <w:bookmarkEnd w:id="1"/>
    </w:p>
    <w:p w14:paraId="7F872C01" w14:textId="4D733BEF" w:rsidR="00234D14" w:rsidRPr="00D92232" w:rsidRDefault="000522DD" w:rsidP="00FC3961">
      <w:pPr>
        <w:pStyle w:val="afffb"/>
        <w:widowControl w:val="0"/>
        <w:numPr>
          <w:ilvl w:val="1"/>
          <w:numId w:val="28"/>
        </w:numPr>
        <w:tabs>
          <w:tab w:val="left" w:pos="-4678"/>
          <w:tab w:val="left" w:pos="1276"/>
        </w:tabs>
        <w:spacing w:after="120"/>
        <w:ind w:left="0" w:firstLine="709"/>
        <w:contextualSpacing w:val="0"/>
        <w:rPr>
          <w:rFonts w:ascii="Tahoma" w:hAnsi="Tahoma" w:cs="Tahoma"/>
          <w:sz w:val="24"/>
          <w:szCs w:val="24"/>
          <w:lang w:eastAsia="ru-RU"/>
        </w:rPr>
      </w:pPr>
      <w:r w:rsidRPr="00D92232">
        <w:rPr>
          <w:rFonts w:ascii="Tahoma" w:hAnsi="Tahoma" w:cs="Tahoma"/>
          <w:sz w:val="24"/>
          <w:szCs w:val="24"/>
          <w:lang w:eastAsia="ru-RU"/>
        </w:rPr>
        <w:t>Положение</w:t>
      </w:r>
      <w:r w:rsidR="00682CE0" w:rsidRPr="00D92232">
        <w:rPr>
          <w:rFonts w:ascii="Tahoma" w:hAnsi="Tahoma" w:cs="Tahoma"/>
          <w:sz w:val="24"/>
          <w:szCs w:val="24"/>
          <w:lang w:eastAsia="ru-RU"/>
        </w:rPr>
        <w:t xml:space="preserve"> организации «Система управления промышленной безопасностью и охраной труда. Управление подрядными организациями в области промышленной безопасности и охраны труда</w:t>
      </w:r>
      <w:r w:rsidRPr="00D92232">
        <w:rPr>
          <w:rFonts w:ascii="Tahoma" w:hAnsi="Tahoma" w:cs="Tahoma"/>
          <w:sz w:val="24"/>
          <w:szCs w:val="24"/>
          <w:lang w:eastAsia="ru-RU"/>
        </w:rPr>
        <w:t xml:space="preserve"> в АО «ЕРП</w:t>
      </w:r>
      <w:r w:rsidR="00682CE0" w:rsidRPr="00D92232">
        <w:rPr>
          <w:rFonts w:ascii="Tahoma" w:hAnsi="Tahoma" w:cs="Tahoma"/>
          <w:sz w:val="24"/>
          <w:szCs w:val="24"/>
          <w:lang w:eastAsia="ru-RU"/>
        </w:rPr>
        <w:t xml:space="preserve">» (далее – </w:t>
      </w:r>
      <w:r w:rsidRPr="00D92232">
        <w:rPr>
          <w:rFonts w:ascii="Tahoma" w:hAnsi="Tahoma" w:cs="Tahoma"/>
          <w:sz w:val="24"/>
          <w:szCs w:val="24"/>
          <w:lang w:eastAsia="ru-RU"/>
        </w:rPr>
        <w:t>Положение</w:t>
      </w:r>
      <w:r w:rsidR="00682CE0" w:rsidRPr="00D92232">
        <w:rPr>
          <w:rFonts w:ascii="Tahoma" w:hAnsi="Tahoma" w:cs="Tahoma"/>
          <w:sz w:val="24"/>
          <w:szCs w:val="24"/>
          <w:lang w:eastAsia="ru-RU"/>
        </w:rPr>
        <w:t>) разработан</w:t>
      </w:r>
      <w:r w:rsidRPr="00D92232">
        <w:rPr>
          <w:rFonts w:ascii="Tahoma" w:hAnsi="Tahoma" w:cs="Tahoma"/>
          <w:sz w:val="24"/>
          <w:szCs w:val="24"/>
          <w:lang w:eastAsia="ru-RU"/>
        </w:rPr>
        <w:t>о</w:t>
      </w:r>
      <w:r w:rsidR="00682CE0" w:rsidRPr="00D92232">
        <w:rPr>
          <w:rFonts w:ascii="Tahoma" w:hAnsi="Tahoma" w:cs="Tahoma"/>
          <w:sz w:val="24"/>
          <w:szCs w:val="24"/>
          <w:lang w:eastAsia="ru-RU"/>
        </w:rPr>
        <w:t xml:space="preserve"> в</w:t>
      </w:r>
      <w:r w:rsidR="00275ED4" w:rsidRPr="00D92232">
        <w:rPr>
          <w:rFonts w:ascii="Tahoma" w:hAnsi="Tahoma" w:cs="Tahoma"/>
          <w:sz w:val="24"/>
          <w:szCs w:val="24"/>
          <w:lang w:eastAsia="ru-RU"/>
        </w:rPr>
        <w:t xml:space="preserve"> целях защиты жизни и здоровья </w:t>
      </w:r>
      <w:r w:rsidR="00002567" w:rsidRPr="00D92232">
        <w:rPr>
          <w:rFonts w:ascii="Tahoma" w:hAnsi="Tahoma" w:cs="Tahoma"/>
          <w:sz w:val="24"/>
          <w:szCs w:val="24"/>
          <w:lang w:eastAsia="ru-RU"/>
        </w:rPr>
        <w:t>работников</w:t>
      </w:r>
      <w:r w:rsidR="00035183" w:rsidRPr="00D92232">
        <w:rPr>
          <w:rFonts w:ascii="Tahoma" w:hAnsi="Tahoma" w:cs="Tahoma"/>
          <w:sz w:val="24"/>
          <w:szCs w:val="24"/>
          <w:lang w:eastAsia="ru-RU"/>
        </w:rPr>
        <w:t xml:space="preserve"> </w:t>
      </w:r>
      <w:r w:rsidR="0085279B" w:rsidRPr="00D92232">
        <w:rPr>
          <w:rFonts w:ascii="Tahoma" w:hAnsi="Tahoma" w:cs="Tahoma"/>
          <w:sz w:val="24"/>
          <w:szCs w:val="24"/>
          <w:lang w:eastAsia="ru-RU"/>
        </w:rPr>
        <w:t>АО</w:t>
      </w:r>
      <w:r w:rsidR="00002567" w:rsidRPr="00D92232">
        <w:rPr>
          <w:rFonts w:ascii="Tahoma" w:hAnsi="Tahoma" w:cs="Tahoma"/>
          <w:sz w:val="24"/>
          <w:szCs w:val="24"/>
          <w:lang w:eastAsia="ru-RU"/>
        </w:rPr>
        <w:t xml:space="preserve"> «</w:t>
      </w:r>
      <w:r w:rsidRPr="00D92232">
        <w:rPr>
          <w:rFonts w:ascii="Tahoma" w:hAnsi="Tahoma" w:cs="Tahoma"/>
          <w:sz w:val="24"/>
          <w:szCs w:val="24"/>
          <w:lang w:eastAsia="ru-RU"/>
        </w:rPr>
        <w:t>Енисейское речное пароходство</w:t>
      </w:r>
      <w:r w:rsidR="00002567" w:rsidRPr="00D92232">
        <w:rPr>
          <w:rFonts w:ascii="Tahoma" w:hAnsi="Tahoma" w:cs="Tahoma"/>
          <w:sz w:val="24"/>
          <w:szCs w:val="24"/>
          <w:lang w:eastAsia="ru-RU"/>
        </w:rPr>
        <w:t>»</w:t>
      </w:r>
      <w:r w:rsidR="005372F8" w:rsidRPr="00D92232">
        <w:rPr>
          <w:rFonts w:ascii="Tahoma" w:hAnsi="Tahoma" w:cs="Tahoma"/>
          <w:sz w:val="24"/>
          <w:szCs w:val="24"/>
          <w:lang w:eastAsia="ru-RU"/>
        </w:rPr>
        <w:t xml:space="preserve"> (далее – </w:t>
      </w:r>
      <w:r w:rsidRPr="00D92232">
        <w:rPr>
          <w:rFonts w:ascii="Tahoma" w:hAnsi="Tahoma" w:cs="Tahoma"/>
          <w:sz w:val="24"/>
          <w:szCs w:val="24"/>
          <w:lang w:eastAsia="ru-RU"/>
        </w:rPr>
        <w:t>Общество</w:t>
      </w:r>
      <w:r w:rsidR="005372F8" w:rsidRPr="00D92232">
        <w:rPr>
          <w:rFonts w:ascii="Tahoma" w:hAnsi="Tahoma" w:cs="Tahoma"/>
          <w:sz w:val="24"/>
          <w:szCs w:val="24"/>
          <w:lang w:eastAsia="ru-RU"/>
        </w:rPr>
        <w:t>)</w:t>
      </w:r>
      <w:r w:rsidR="00682CE0" w:rsidRPr="00D92232">
        <w:rPr>
          <w:rFonts w:ascii="Tahoma" w:hAnsi="Tahoma" w:cs="Tahoma"/>
          <w:sz w:val="24"/>
          <w:szCs w:val="24"/>
          <w:lang w:eastAsia="ru-RU"/>
        </w:rPr>
        <w:t xml:space="preserve">, </w:t>
      </w:r>
      <w:r w:rsidR="00002567" w:rsidRPr="00D92232">
        <w:rPr>
          <w:rFonts w:ascii="Tahoma" w:hAnsi="Tahoma" w:cs="Tahoma"/>
          <w:sz w:val="24"/>
          <w:szCs w:val="24"/>
          <w:lang w:eastAsia="ru-RU"/>
        </w:rPr>
        <w:t xml:space="preserve">работников </w:t>
      </w:r>
      <w:r w:rsidR="00021C25" w:rsidRPr="00D92232">
        <w:rPr>
          <w:rFonts w:ascii="Tahoma" w:hAnsi="Tahoma" w:cs="Tahoma"/>
          <w:sz w:val="24"/>
          <w:szCs w:val="24"/>
          <w:lang w:eastAsia="ru-RU"/>
        </w:rPr>
        <w:t>п</w:t>
      </w:r>
      <w:r w:rsidR="00002567" w:rsidRPr="00D92232">
        <w:rPr>
          <w:rFonts w:ascii="Tahoma" w:hAnsi="Tahoma" w:cs="Tahoma"/>
          <w:sz w:val="24"/>
          <w:szCs w:val="24"/>
          <w:lang w:eastAsia="ru-RU"/>
        </w:rPr>
        <w:t>одрядных организаций</w:t>
      </w:r>
      <w:r w:rsidR="00682CE0" w:rsidRPr="00D92232">
        <w:rPr>
          <w:rFonts w:ascii="Tahoma" w:hAnsi="Tahoma" w:cs="Tahoma"/>
          <w:sz w:val="24"/>
          <w:szCs w:val="24"/>
          <w:lang w:eastAsia="ru-RU"/>
        </w:rPr>
        <w:t xml:space="preserve"> и</w:t>
      </w:r>
      <w:r w:rsidR="00234D14" w:rsidRPr="00D92232">
        <w:rPr>
          <w:rFonts w:ascii="Tahoma" w:hAnsi="Tahoma" w:cs="Tahoma"/>
          <w:sz w:val="24"/>
          <w:szCs w:val="24"/>
          <w:lang w:eastAsia="ru-RU"/>
        </w:rPr>
        <w:t xml:space="preserve"> иных лиц.</w:t>
      </w:r>
    </w:p>
    <w:p w14:paraId="7F872C02" w14:textId="7D2170B3" w:rsidR="00F87318" w:rsidRPr="00D92232" w:rsidRDefault="00234D14" w:rsidP="00FC3961">
      <w:pPr>
        <w:pStyle w:val="afffb"/>
        <w:widowControl w:val="0"/>
        <w:numPr>
          <w:ilvl w:val="1"/>
          <w:numId w:val="28"/>
        </w:numPr>
        <w:tabs>
          <w:tab w:val="left" w:pos="-4678"/>
          <w:tab w:val="left" w:pos="1276"/>
        </w:tabs>
        <w:spacing w:after="120"/>
        <w:ind w:left="0" w:firstLine="709"/>
        <w:contextualSpacing w:val="0"/>
        <w:rPr>
          <w:rFonts w:ascii="Tahoma" w:hAnsi="Tahoma" w:cs="Tahoma"/>
          <w:sz w:val="24"/>
          <w:szCs w:val="24"/>
          <w:lang w:eastAsia="ru-RU"/>
        </w:rPr>
      </w:pPr>
      <w:r w:rsidRPr="00D92232">
        <w:rPr>
          <w:rFonts w:ascii="Tahoma" w:hAnsi="Tahoma" w:cs="Tahoma"/>
          <w:sz w:val="24"/>
          <w:szCs w:val="24"/>
          <w:lang w:eastAsia="ru-RU"/>
        </w:rPr>
        <w:t>Настоящ</w:t>
      </w:r>
      <w:r w:rsidR="00D91DA9" w:rsidRPr="00D92232">
        <w:rPr>
          <w:rFonts w:ascii="Tahoma" w:hAnsi="Tahoma" w:cs="Tahoma"/>
          <w:sz w:val="24"/>
          <w:szCs w:val="24"/>
          <w:lang w:eastAsia="ru-RU"/>
        </w:rPr>
        <w:t>ее</w:t>
      </w:r>
      <w:r w:rsidRPr="00D92232">
        <w:rPr>
          <w:rFonts w:ascii="Tahoma" w:hAnsi="Tahoma" w:cs="Tahoma"/>
          <w:sz w:val="24"/>
          <w:szCs w:val="24"/>
          <w:lang w:eastAsia="ru-RU"/>
        </w:rPr>
        <w:t xml:space="preserve"> </w:t>
      </w:r>
      <w:r w:rsidR="00D91DA9" w:rsidRPr="00D92232">
        <w:rPr>
          <w:rFonts w:ascii="Tahoma" w:hAnsi="Tahoma" w:cs="Tahoma"/>
          <w:sz w:val="24"/>
          <w:szCs w:val="24"/>
          <w:lang w:eastAsia="ru-RU"/>
        </w:rPr>
        <w:t>Положение</w:t>
      </w:r>
      <w:r w:rsidR="00016533" w:rsidRPr="00D92232">
        <w:rPr>
          <w:rFonts w:ascii="Tahoma" w:hAnsi="Tahoma" w:cs="Tahoma"/>
          <w:sz w:val="24"/>
          <w:szCs w:val="24"/>
          <w:lang w:eastAsia="ru-RU"/>
        </w:rPr>
        <w:t xml:space="preserve"> </w:t>
      </w:r>
      <w:r w:rsidR="00202392" w:rsidRPr="00D92232">
        <w:rPr>
          <w:rFonts w:ascii="Tahoma" w:hAnsi="Tahoma" w:cs="Tahoma"/>
          <w:sz w:val="24"/>
          <w:szCs w:val="24"/>
          <w:lang w:eastAsia="ru-RU"/>
        </w:rPr>
        <w:t xml:space="preserve">устанавливает </w:t>
      </w:r>
      <w:r w:rsidR="00364764" w:rsidRPr="00D92232">
        <w:rPr>
          <w:rFonts w:ascii="Tahoma" w:hAnsi="Tahoma" w:cs="Tahoma"/>
          <w:sz w:val="24"/>
          <w:szCs w:val="24"/>
          <w:lang w:eastAsia="ru-RU"/>
        </w:rPr>
        <w:t xml:space="preserve">единый порядок осуществления взаимодействия </w:t>
      </w:r>
      <w:r w:rsidR="00C205FD" w:rsidRPr="00D92232">
        <w:rPr>
          <w:rFonts w:ascii="Tahoma" w:hAnsi="Tahoma" w:cs="Tahoma"/>
          <w:sz w:val="24"/>
          <w:szCs w:val="24"/>
          <w:lang w:eastAsia="ru-RU"/>
        </w:rPr>
        <w:t xml:space="preserve">в области промышленной безопасности и охраны труда (далее </w:t>
      </w:r>
      <w:r w:rsidR="00682CE0" w:rsidRPr="00D92232">
        <w:rPr>
          <w:rFonts w:ascii="Tahoma" w:hAnsi="Tahoma" w:cs="Tahoma"/>
          <w:sz w:val="24"/>
          <w:szCs w:val="24"/>
          <w:lang w:eastAsia="ru-RU"/>
        </w:rPr>
        <w:t xml:space="preserve">– </w:t>
      </w:r>
      <w:r w:rsidR="00C205FD" w:rsidRPr="00D92232">
        <w:rPr>
          <w:rFonts w:ascii="Tahoma" w:hAnsi="Tahoma" w:cs="Tahoma"/>
          <w:sz w:val="24"/>
          <w:szCs w:val="24"/>
          <w:lang w:eastAsia="ru-RU"/>
        </w:rPr>
        <w:t xml:space="preserve">ПБиОТ) </w:t>
      </w:r>
      <w:r w:rsidRPr="00D92232">
        <w:rPr>
          <w:rFonts w:ascii="Tahoma" w:hAnsi="Tahoma" w:cs="Tahoma"/>
          <w:sz w:val="24"/>
          <w:szCs w:val="24"/>
          <w:lang w:eastAsia="ru-RU"/>
        </w:rPr>
        <w:t xml:space="preserve">между </w:t>
      </w:r>
      <w:r w:rsidR="00E66FAE" w:rsidRPr="00D92232">
        <w:rPr>
          <w:rFonts w:ascii="Tahoma" w:hAnsi="Tahoma" w:cs="Tahoma"/>
          <w:sz w:val="24"/>
          <w:szCs w:val="24"/>
          <w:lang w:eastAsia="ru-RU"/>
        </w:rPr>
        <w:t>подразделени</w:t>
      </w:r>
      <w:r w:rsidRPr="00D92232">
        <w:rPr>
          <w:rFonts w:ascii="Tahoma" w:hAnsi="Tahoma" w:cs="Tahoma"/>
          <w:sz w:val="24"/>
          <w:szCs w:val="24"/>
          <w:lang w:eastAsia="ru-RU"/>
        </w:rPr>
        <w:t>ями</w:t>
      </w:r>
      <w:r w:rsidR="00E66FAE" w:rsidRPr="00D92232">
        <w:rPr>
          <w:rFonts w:ascii="Tahoma" w:hAnsi="Tahoma" w:cs="Tahoma"/>
          <w:sz w:val="24"/>
          <w:szCs w:val="24"/>
          <w:lang w:eastAsia="ru-RU"/>
        </w:rPr>
        <w:t xml:space="preserve"> </w:t>
      </w:r>
      <w:r w:rsidR="00D91DA9" w:rsidRPr="00D92232">
        <w:rPr>
          <w:rFonts w:ascii="Tahoma" w:hAnsi="Tahoma" w:cs="Tahoma"/>
          <w:sz w:val="24"/>
          <w:szCs w:val="24"/>
          <w:lang w:eastAsia="ru-RU"/>
        </w:rPr>
        <w:t>Общества</w:t>
      </w:r>
      <w:r w:rsidR="003B31A9" w:rsidRPr="00D92232">
        <w:rPr>
          <w:rFonts w:ascii="Tahoma" w:hAnsi="Tahoma" w:cs="Tahoma"/>
          <w:sz w:val="24"/>
          <w:szCs w:val="24"/>
          <w:lang w:eastAsia="ru-RU"/>
        </w:rPr>
        <w:t xml:space="preserve"> и</w:t>
      </w:r>
      <w:r w:rsidR="00EB1A45" w:rsidRPr="00D92232">
        <w:rPr>
          <w:rFonts w:ascii="Tahoma" w:hAnsi="Tahoma" w:cs="Tahoma"/>
          <w:sz w:val="24"/>
          <w:szCs w:val="24"/>
          <w:lang w:eastAsia="ru-RU"/>
        </w:rPr>
        <w:t xml:space="preserve"> </w:t>
      </w:r>
      <w:r w:rsidRPr="00D92232">
        <w:rPr>
          <w:rFonts w:ascii="Tahoma" w:hAnsi="Tahoma" w:cs="Tahoma"/>
          <w:sz w:val="24"/>
          <w:szCs w:val="24"/>
          <w:lang w:eastAsia="ru-RU"/>
        </w:rPr>
        <w:t>Подрядчиками</w:t>
      </w:r>
      <w:r w:rsidR="00483DA6" w:rsidRPr="00D92232">
        <w:rPr>
          <w:rFonts w:ascii="Tahoma" w:hAnsi="Tahoma" w:cs="Tahoma"/>
          <w:sz w:val="24"/>
          <w:szCs w:val="24"/>
          <w:lang w:eastAsia="ru-RU"/>
        </w:rPr>
        <w:t>/Субподрядчиками</w:t>
      </w:r>
      <w:r w:rsidR="008B2D19" w:rsidRPr="00D92232">
        <w:rPr>
          <w:rFonts w:ascii="Tahoma" w:hAnsi="Tahoma" w:cs="Tahoma"/>
          <w:sz w:val="24"/>
          <w:szCs w:val="24"/>
          <w:lang w:eastAsia="ru-RU"/>
        </w:rPr>
        <w:t xml:space="preserve"> </w:t>
      </w:r>
      <w:r w:rsidR="008400E6" w:rsidRPr="00D92232">
        <w:rPr>
          <w:rFonts w:ascii="Tahoma" w:hAnsi="Tahoma" w:cs="Tahoma"/>
          <w:sz w:val="24"/>
          <w:szCs w:val="24"/>
          <w:lang w:eastAsia="ru-RU"/>
        </w:rPr>
        <w:t xml:space="preserve">в целях закупки </w:t>
      </w:r>
      <w:r w:rsidR="008B2D19" w:rsidRPr="00D92232">
        <w:rPr>
          <w:rFonts w:ascii="Tahoma" w:hAnsi="Tahoma" w:cs="Tahoma"/>
          <w:sz w:val="24"/>
          <w:szCs w:val="24"/>
          <w:lang w:eastAsia="ru-RU"/>
        </w:rPr>
        <w:t>Продукции</w:t>
      </w:r>
      <w:r w:rsidR="008400E6" w:rsidRPr="00D92232">
        <w:rPr>
          <w:rFonts w:ascii="Tahoma" w:hAnsi="Tahoma" w:cs="Tahoma"/>
          <w:sz w:val="24"/>
          <w:szCs w:val="24"/>
          <w:lang w:eastAsia="ru-RU"/>
        </w:rPr>
        <w:t xml:space="preserve"> в части </w:t>
      </w:r>
      <w:r w:rsidR="008B2D19" w:rsidRPr="00D92232">
        <w:rPr>
          <w:rFonts w:ascii="Tahoma" w:hAnsi="Tahoma" w:cs="Tahoma"/>
          <w:sz w:val="24"/>
          <w:szCs w:val="24"/>
          <w:lang w:eastAsia="ru-RU"/>
        </w:rPr>
        <w:t xml:space="preserve">Работ и/или </w:t>
      </w:r>
      <w:r w:rsidR="008B3791" w:rsidRPr="00D92232">
        <w:rPr>
          <w:rFonts w:ascii="Tahoma" w:hAnsi="Tahoma" w:cs="Tahoma"/>
          <w:sz w:val="24"/>
          <w:szCs w:val="24"/>
          <w:lang w:eastAsia="ru-RU"/>
        </w:rPr>
        <w:t xml:space="preserve">услуг </w:t>
      </w:r>
      <w:r w:rsidR="008B2D19" w:rsidRPr="00D92232">
        <w:rPr>
          <w:rFonts w:ascii="Tahoma" w:hAnsi="Tahoma" w:cs="Tahoma"/>
          <w:sz w:val="24"/>
          <w:szCs w:val="24"/>
          <w:lang w:eastAsia="ru-RU"/>
        </w:rPr>
        <w:t>производственного характера</w:t>
      </w:r>
      <w:r w:rsidR="00EC1AA6" w:rsidRPr="00D92232">
        <w:rPr>
          <w:rFonts w:ascii="Tahoma" w:hAnsi="Tahoma" w:cs="Tahoma"/>
          <w:sz w:val="24"/>
          <w:szCs w:val="24"/>
          <w:lang w:eastAsia="ru-RU"/>
        </w:rPr>
        <w:t xml:space="preserve"> </w:t>
      </w:r>
      <w:r w:rsidR="008400E6" w:rsidRPr="00D92232">
        <w:rPr>
          <w:rFonts w:ascii="Tahoma" w:hAnsi="Tahoma" w:cs="Tahoma"/>
          <w:sz w:val="24"/>
          <w:szCs w:val="24"/>
          <w:lang w:eastAsia="ru-RU"/>
        </w:rPr>
        <w:t xml:space="preserve">и </w:t>
      </w:r>
      <w:r w:rsidR="00EC1AA6" w:rsidRPr="00D92232">
        <w:rPr>
          <w:rFonts w:ascii="Tahoma" w:hAnsi="Tahoma" w:cs="Tahoma"/>
          <w:sz w:val="24"/>
          <w:szCs w:val="24"/>
          <w:lang w:eastAsia="ru-RU"/>
        </w:rPr>
        <w:t>Проектов, реализуемых на условиях «под ключ</w:t>
      </w:r>
      <w:r w:rsidR="00490D26" w:rsidRPr="00D92232">
        <w:rPr>
          <w:rFonts w:ascii="Tahoma" w:hAnsi="Tahoma" w:cs="Tahoma"/>
          <w:sz w:val="24"/>
          <w:szCs w:val="24"/>
          <w:lang w:eastAsia="ru-RU"/>
        </w:rPr>
        <w:t>»</w:t>
      </w:r>
      <w:r w:rsidR="00EC1AA6" w:rsidRPr="00D92232">
        <w:rPr>
          <w:rFonts w:ascii="Tahoma" w:hAnsi="Tahoma" w:cs="Tahoma"/>
          <w:sz w:val="24"/>
          <w:szCs w:val="24"/>
          <w:lang w:eastAsia="ru-RU"/>
        </w:rPr>
        <w:t>, включающих</w:t>
      </w:r>
      <w:r w:rsidR="00F5594D" w:rsidRPr="00D92232">
        <w:rPr>
          <w:rFonts w:ascii="Tahoma" w:hAnsi="Tahoma" w:cs="Tahoma"/>
          <w:sz w:val="24"/>
          <w:szCs w:val="24"/>
          <w:lang w:eastAsia="ru-RU"/>
        </w:rPr>
        <w:t xml:space="preserve"> </w:t>
      </w:r>
      <w:r w:rsidR="00EC1AA6" w:rsidRPr="00D92232">
        <w:rPr>
          <w:rFonts w:ascii="Tahoma" w:hAnsi="Tahoma" w:cs="Tahoma"/>
          <w:sz w:val="24"/>
          <w:szCs w:val="24"/>
          <w:lang w:eastAsia="ru-RU"/>
        </w:rPr>
        <w:t>Работы и/или услуги производственного характера</w:t>
      </w:r>
      <w:r w:rsidR="008400E6" w:rsidRPr="00D92232">
        <w:rPr>
          <w:rFonts w:ascii="Tahoma" w:hAnsi="Tahoma" w:cs="Tahoma"/>
          <w:sz w:val="24"/>
          <w:szCs w:val="24"/>
          <w:lang w:eastAsia="ru-RU"/>
        </w:rPr>
        <w:t xml:space="preserve"> (далее – </w:t>
      </w:r>
      <w:r w:rsidR="00490D26" w:rsidRPr="00D92232">
        <w:rPr>
          <w:rFonts w:ascii="Tahoma" w:hAnsi="Tahoma" w:cs="Tahoma"/>
          <w:sz w:val="24"/>
          <w:szCs w:val="24"/>
          <w:lang w:eastAsia="ru-RU"/>
        </w:rPr>
        <w:t>Р</w:t>
      </w:r>
      <w:r w:rsidR="008400E6" w:rsidRPr="00D92232">
        <w:rPr>
          <w:rFonts w:ascii="Tahoma" w:hAnsi="Tahoma" w:cs="Tahoma"/>
          <w:sz w:val="24"/>
          <w:szCs w:val="24"/>
          <w:lang w:eastAsia="ru-RU"/>
        </w:rPr>
        <w:t>аботы и/или услуги)</w:t>
      </w:r>
      <w:r w:rsidR="00EC1AA6" w:rsidRPr="00D92232">
        <w:rPr>
          <w:rFonts w:ascii="Tahoma" w:hAnsi="Tahoma" w:cs="Tahoma"/>
          <w:sz w:val="24"/>
          <w:szCs w:val="24"/>
          <w:lang w:eastAsia="ru-RU"/>
        </w:rPr>
        <w:t xml:space="preserve">, </w:t>
      </w:r>
      <w:r w:rsidR="00F5594D" w:rsidRPr="00D92232">
        <w:rPr>
          <w:rFonts w:ascii="Tahoma" w:hAnsi="Tahoma" w:cs="Tahoma"/>
          <w:sz w:val="24"/>
          <w:szCs w:val="24"/>
          <w:lang w:eastAsia="ru-RU"/>
        </w:rPr>
        <w:t xml:space="preserve">выполняемые/оказываемые </w:t>
      </w:r>
      <w:r w:rsidR="000245BF" w:rsidRPr="00D92232">
        <w:rPr>
          <w:rFonts w:ascii="Tahoma" w:hAnsi="Tahoma" w:cs="Tahoma"/>
          <w:sz w:val="24"/>
          <w:szCs w:val="24"/>
          <w:lang w:eastAsia="ru-RU"/>
        </w:rPr>
        <w:t xml:space="preserve">на территории и </w:t>
      </w:r>
      <w:r w:rsidR="00511A75" w:rsidRPr="00D92232">
        <w:rPr>
          <w:rFonts w:ascii="Tahoma" w:hAnsi="Tahoma" w:cs="Tahoma"/>
          <w:sz w:val="24"/>
          <w:szCs w:val="24"/>
          <w:lang w:eastAsia="ru-RU"/>
        </w:rPr>
        <w:t xml:space="preserve">в интересах </w:t>
      </w:r>
      <w:r w:rsidR="003B31A9" w:rsidRPr="00D92232">
        <w:rPr>
          <w:rFonts w:ascii="Tahoma" w:hAnsi="Tahoma" w:cs="Tahoma"/>
          <w:sz w:val="24"/>
          <w:szCs w:val="24"/>
          <w:lang w:eastAsia="ru-RU"/>
        </w:rPr>
        <w:t>Общества</w:t>
      </w:r>
      <w:r w:rsidR="00EB1A45" w:rsidRPr="00D92232">
        <w:rPr>
          <w:rFonts w:ascii="Tahoma" w:hAnsi="Tahoma" w:cs="Tahoma"/>
          <w:sz w:val="24"/>
          <w:szCs w:val="24"/>
          <w:lang w:eastAsia="ru-RU"/>
        </w:rPr>
        <w:t>.</w:t>
      </w:r>
    </w:p>
    <w:p w14:paraId="7F872C03" w14:textId="5120DED7" w:rsidR="008C1CB7" w:rsidRPr="00D92232" w:rsidRDefault="004D02D7" w:rsidP="00FC3961">
      <w:pPr>
        <w:pStyle w:val="afffb"/>
        <w:widowControl w:val="0"/>
        <w:numPr>
          <w:ilvl w:val="1"/>
          <w:numId w:val="28"/>
        </w:numPr>
        <w:tabs>
          <w:tab w:val="left" w:pos="-4678"/>
          <w:tab w:val="left" w:pos="1276"/>
        </w:tabs>
        <w:spacing w:after="60"/>
        <w:ind w:left="0" w:firstLine="709"/>
        <w:contextualSpacing w:val="0"/>
        <w:rPr>
          <w:rFonts w:ascii="Tahoma" w:hAnsi="Tahoma" w:cs="Tahoma"/>
          <w:sz w:val="24"/>
          <w:szCs w:val="24"/>
          <w:lang w:eastAsia="ru-RU"/>
        </w:rPr>
      </w:pPr>
      <w:r w:rsidRPr="00D92232">
        <w:rPr>
          <w:rFonts w:ascii="Tahoma" w:hAnsi="Tahoma" w:cs="Tahoma"/>
          <w:sz w:val="24"/>
          <w:szCs w:val="24"/>
          <w:lang w:eastAsia="ru-RU"/>
        </w:rPr>
        <w:t xml:space="preserve">Требования настоящего </w:t>
      </w:r>
      <w:r w:rsidR="00BC794B" w:rsidRPr="00D92232">
        <w:rPr>
          <w:rFonts w:ascii="Tahoma" w:hAnsi="Tahoma" w:cs="Tahoma"/>
          <w:sz w:val="24"/>
          <w:szCs w:val="24"/>
          <w:lang w:eastAsia="ru-RU"/>
        </w:rPr>
        <w:t>Положения</w:t>
      </w:r>
      <w:r w:rsidRPr="00D92232">
        <w:rPr>
          <w:rFonts w:ascii="Tahoma" w:hAnsi="Tahoma" w:cs="Tahoma"/>
          <w:sz w:val="24"/>
          <w:szCs w:val="24"/>
          <w:lang w:eastAsia="ru-RU"/>
        </w:rPr>
        <w:t xml:space="preserve"> не </w:t>
      </w:r>
      <w:r w:rsidR="000E007B" w:rsidRPr="00D92232">
        <w:rPr>
          <w:rFonts w:ascii="Tahoma" w:hAnsi="Tahoma" w:cs="Tahoma"/>
          <w:sz w:val="24"/>
          <w:szCs w:val="24"/>
          <w:lang w:eastAsia="ru-RU"/>
        </w:rPr>
        <w:t>применяются</w:t>
      </w:r>
      <w:r w:rsidR="008C1CB7" w:rsidRPr="00D92232">
        <w:rPr>
          <w:rFonts w:ascii="Tahoma" w:hAnsi="Tahoma" w:cs="Tahoma"/>
          <w:sz w:val="24"/>
          <w:szCs w:val="24"/>
          <w:lang w:eastAsia="ru-RU"/>
        </w:rPr>
        <w:t>:</w:t>
      </w:r>
    </w:p>
    <w:p w14:paraId="7F872C04" w14:textId="717413E9" w:rsidR="004D02D7" w:rsidRPr="00D92232" w:rsidRDefault="000E007B" w:rsidP="00FC3961">
      <w:pPr>
        <w:pStyle w:val="afffc"/>
        <w:numPr>
          <w:ilvl w:val="0"/>
          <w:numId w:val="31"/>
        </w:numPr>
        <w:tabs>
          <w:tab w:val="left" w:pos="1134"/>
        </w:tabs>
        <w:spacing w:after="60"/>
        <w:ind w:left="0" w:firstLine="709"/>
        <w:contextualSpacing/>
        <w:rPr>
          <w:rFonts w:ascii="Tahoma" w:hAnsi="Tahoma" w:cs="Tahoma"/>
          <w:sz w:val="24"/>
          <w:szCs w:val="24"/>
        </w:rPr>
      </w:pPr>
      <w:r w:rsidRPr="00D92232">
        <w:rPr>
          <w:rFonts w:ascii="Tahoma" w:hAnsi="Tahoma" w:cs="Tahoma"/>
          <w:sz w:val="24"/>
          <w:szCs w:val="24"/>
        </w:rPr>
        <w:t xml:space="preserve">к закупке </w:t>
      </w:r>
      <w:r w:rsidR="00B2756E" w:rsidRPr="00D92232">
        <w:rPr>
          <w:rFonts w:ascii="Tahoma" w:hAnsi="Tahoma" w:cs="Tahoma"/>
          <w:sz w:val="24"/>
          <w:szCs w:val="24"/>
        </w:rPr>
        <w:t>Р</w:t>
      </w:r>
      <w:r w:rsidR="008C1CB7" w:rsidRPr="00D92232">
        <w:rPr>
          <w:rFonts w:ascii="Tahoma" w:hAnsi="Tahoma" w:cs="Tahoma"/>
          <w:sz w:val="24"/>
          <w:szCs w:val="24"/>
        </w:rPr>
        <w:t xml:space="preserve">абот </w:t>
      </w:r>
      <w:r w:rsidR="00B2756E" w:rsidRPr="00D92232">
        <w:rPr>
          <w:rFonts w:ascii="Tahoma" w:hAnsi="Tahoma" w:cs="Tahoma"/>
          <w:sz w:val="24"/>
          <w:szCs w:val="24"/>
        </w:rPr>
        <w:t>и</w:t>
      </w:r>
      <w:r w:rsidR="008C1CB7" w:rsidRPr="00D92232">
        <w:rPr>
          <w:rFonts w:ascii="Tahoma" w:hAnsi="Tahoma" w:cs="Tahoma"/>
          <w:sz w:val="24"/>
          <w:szCs w:val="24"/>
        </w:rPr>
        <w:t>/</w:t>
      </w:r>
      <w:r w:rsidR="00B2756E" w:rsidRPr="00D92232">
        <w:rPr>
          <w:rFonts w:ascii="Tahoma" w:hAnsi="Tahoma" w:cs="Tahoma"/>
          <w:sz w:val="24"/>
          <w:szCs w:val="24"/>
        </w:rPr>
        <w:t xml:space="preserve">или </w:t>
      </w:r>
      <w:r w:rsidR="008C1CB7" w:rsidRPr="00D92232">
        <w:rPr>
          <w:rFonts w:ascii="Tahoma" w:hAnsi="Tahoma" w:cs="Tahoma"/>
          <w:sz w:val="24"/>
          <w:szCs w:val="24"/>
        </w:rPr>
        <w:t>услуг</w:t>
      </w:r>
      <w:r w:rsidR="00490D26" w:rsidRPr="00D92232">
        <w:rPr>
          <w:rFonts w:ascii="Tahoma" w:hAnsi="Tahoma" w:cs="Tahoma"/>
          <w:sz w:val="24"/>
          <w:szCs w:val="24"/>
        </w:rPr>
        <w:t>, выполняемых/оказываемых</w:t>
      </w:r>
      <w:r w:rsidR="008C1CB7" w:rsidRPr="00D92232">
        <w:rPr>
          <w:rFonts w:ascii="Tahoma" w:hAnsi="Tahoma" w:cs="Tahoma"/>
          <w:sz w:val="24"/>
          <w:szCs w:val="24"/>
        </w:rPr>
        <w:t xml:space="preserve"> </w:t>
      </w:r>
      <w:r w:rsidR="00B44EB7" w:rsidRPr="00D92232">
        <w:rPr>
          <w:rFonts w:ascii="Tahoma" w:hAnsi="Tahoma" w:cs="Tahoma"/>
          <w:sz w:val="24"/>
          <w:szCs w:val="24"/>
        </w:rPr>
        <w:t>на</w:t>
      </w:r>
      <w:r w:rsidR="008C1CB7" w:rsidRPr="00D92232">
        <w:rPr>
          <w:rFonts w:ascii="Tahoma" w:hAnsi="Tahoma" w:cs="Tahoma"/>
          <w:sz w:val="24"/>
          <w:szCs w:val="24"/>
        </w:rPr>
        <w:t xml:space="preserve"> суд</w:t>
      </w:r>
      <w:r w:rsidR="00B44EB7" w:rsidRPr="00D92232">
        <w:rPr>
          <w:rFonts w:ascii="Tahoma" w:hAnsi="Tahoma" w:cs="Tahoma"/>
          <w:sz w:val="24"/>
          <w:szCs w:val="24"/>
        </w:rPr>
        <w:t xml:space="preserve">ах </w:t>
      </w:r>
      <w:r w:rsidR="003B31A9" w:rsidRPr="00D92232">
        <w:rPr>
          <w:rFonts w:ascii="Tahoma" w:hAnsi="Tahoma" w:cs="Tahoma"/>
          <w:sz w:val="24"/>
          <w:szCs w:val="24"/>
        </w:rPr>
        <w:t>Общества</w:t>
      </w:r>
      <w:r w:rsidR="00233F1E" w:rsidRPr="00D92232">
        <w:rPr>
          <w:rFonts w:ascii="Tahoma" w:hAnsi="Tahoma" w:cs="Tahoma"/>
          <w:sz w:val="24"/>
          <w:szCs w:val="24"/>
        </w:rPr>
        <w:t>;</w:t>
      </w:r>
    </w:p>
    <w:p w14:paraId="7F872C05" w14:textId="77777777" w:rsidR="00233F1E" w:rsidRPr="00D92232" w:rsidRDefault="000E007B" w:rsidP="00FC3961">
      <w:pPr>
        <w:pStyle w:val="afffc"/>
        <w:numPr>
          <w:ilvl w:val="0"/>
          <w:numId w:val="31"/>
        </w:numPr>
        <w:tabs>
          <w:tab w:val="left" w:pos="1134"/>
        </w:tabs>
        <w:spacing w:after="60"/>
        <w:ind w:left="0" w:firstLine="709"/>
        <w:rPr>
          <w:rFonts w:ascii="Tahoma" w:hAnsi="Tahoma" w:cs="Tahoma"/>
          <w:sz w:val="24"/>
          <w:szCs w:val="24"/>
        </w:rPr>
      </w:pPr>
      <w:r w:rsidRPr="00D92232">
        <w:rPr>
          <w:rFonts w:ascii="Tahoma" w:hAnsi="Tahoma" w:cs="Tahoma"/>
          <w:sz w:val="24"/>
          <w:szCs w:val="24"/>
        </w:rPr>
        <w:t>к</w:t>
      </w:r>
      <w:r w:rsidR="00233F1E" w:rsidRPr="00D92232">
        <w:rPr>
          <w:rFonts w:ascii="Tahoma" w:hAnsi="Tahoma" w:cs="Tahoma"/>
          <w:sz w:val="24"/>
          <w:szCs w:val="24"/>
        </w:rPr>
        <w:t xml:space="preserve"> аварийны</w:t>
      </w:r>
      <w:r w:rsidRPr="00D92232">
        <w:rPr>
          <w:rFonts w:ascii="Tahoma" w:hAnsi="Tahoma" w:cs="Tahoma"/>
          <w:sz w:val="24"/>
          <w:szCs w:val="24"/>
        </w:rPr>
        <w:t>м</w:t>
      </w:r>
      <w:r w:rsidR="00233F1E" w:rsidRPr="00D92232">
        <w:rPr>
          <w:rFonts w:ascii="Tahoma" w:hAnsi="Tahoma" w:cs="Tahoma"/>
          <w:sz w:val="24"/>
          <w:szCs w:val="24"/>
        </w:rPr>
        <w:t xml:space="preserve"> и срочны</w:t>
      </w:r>
      <w:r w:rsidRPr="00D92232">
        <w:rPr>
          <w:rFonts w:ascii="Tahoma" w:hAnsi="Tahoma" w:cs="Tahoma"/>
          <w:sz w:val="24"/>
          <w:szCs w:val="24"/>
        </w:rPr>
        <w:t>м</w:t>
      </w:r>
      <w:r w:rsidR="00233F1E" w:rsidRPr="00D92232">
        <w:rPr>
          <w:rFonts w:ascii="Tahoma" w:hAnsi="Tahoma" w:cs="Tahoma"/>
          <w:sz w:val="24"/>
          <w:szCs w:val="24"/>
        </w:rPr>
        <w:t xml:space="preserve"> </w:t>
      </w:r>
      <w:r w:rsidR="00E05C7B" w:rsidRPr="00D92232">
        <w:rPr>
          <w:rFonts w:ascii="Tahoma" w:hAnsi="Tahoma" w:cs="Tahoma"/>
          <w:sz w:val="24"/>
          <w:szCs w:val="24"/>
        </w:rPr>
        <w:t>з</w:t>
      </w:r>
      <w:r w:rsidR="00233F1E" w:rsidRPr="00D92232">
        <w:rPr>
          <w:rFonts w:ascii="Tahoma" w:hAnsi="Tahoma" w:cs="Tahoma"/>
          <w:sz w:val="24"/>
          <w:szCs w:val="24"/>
        </w:rPr>
        <w:t>акупк</w:t>
      </w:r>
      <w:r w:rsidRPr="00D92232">
        <w:rPr>
          <w:rFonts w:ascii="Tahoma" w:hAnsi="Tahoma" w:cs="Tahoma"/>
          <w:sz w:val="24"/>
          <w:szCs w:val="24"/>
        </w:rPr>
        <w:t>ам</w:t>
      </w:r>
      <w:r w:rsidR="00990F8C" w:rsidRPr="00D92232">
        <w:rPr>
          <w:rFonts w:ascii="Tahoma" w:hAnsi="Tahoma" w:cs="Tahoma"/>
          <w:sz w:val="24"/>
          <w:szCs w:val="24"/>
        </w:rPr>
        <w:t>;</w:t>
      </w:r>
    </w:p>
    <w:p w14:paraId="33A674D9" w14:textId="18605871" w:rsidR="00AA3A67" w:rsidRPr="00D92232" w:rsidRDefault="000E007B" w:rsidP="00FC3961">
      <w:pPr>
        <w:pStyle w:val="afffc"/>
        <w:numPr>
          <w:ilvl w:val="0"/>
          <w:numId w:val="31"/>
        </w:numPr>
        <w:tabs>
          <w:tab w:val="left" w:pos="1134"/>
        </w:tabs>
        <w:spacing w:after="60"/>
        <w:ind w:left="0" w:firstLine="709"/>
        <w:rPr>
          <w:rFonts w:ascii="Tahoma" w:hAnsi="Tahoma" w:cs="Tahoma"/>
          <w:sz w:val="24"/>
          <w:szCs w:val="24"/>
        </w:rPr>
      </w:pPr>
      <w:r w:rsidRPr="00D92232">
        <w:rPr>
          <w:rFonts w:ascii="Tahoma" w:eastAsia="Times New Roman" w:hAnsi="Tahoma" w:cs="Tahoma"/>
          <w:sz w:val="24"/>
          <w:szCs w:val="24"/>
          <w:lang w:eastAsia="ru-RU"/>
        </w:rPr>
        <w:t>к</w:t>
      </w:r>
      <w:r w:rsidR="00B1121F" w:rsidRPr="00D92232">
        <w:rPr>
          <w:rFonts w:ascii="Tahoma" w:eastAsia="Times New Roman" w:hAnsi="Tahoma" w:cs="Tahoma"/>
          <w:sz w:val="24"/>
          <w:szCs w:val="24"/>
          <w:lang w:eastAsia="ru-RU"/>
        </w:rPr>
        <w:t xml:space="preserve"> закупк</w:t>
      </w:r>
      <w:r w:rsidRPr="00D92232">
        <w:rPr>
          <w:rFonts w:ascii="Tahoma" w:eastAsia="Times New Roman" w:hAnsi="Tahoma" w:cs="Tahoma"/>
          <w:sz w:val="24"/>
          <w:szCs w:val="24"/>
          <w:lang w:eastAsia="ru-RU"/>
        </w:rPr>
        <w:t>е</w:t>
      </w:r>
      <w:r w:rsidR="00BF5933" w:rsidRPr="00D92232">
        <w:rPr>
          <w:rFonts w:ascii="Tahoma" w:eastAsia="Times New Roman" w:hAnsi="Tahoma" w:cs="Tahoma"/>
          <w:sz w:val="24"/>
          <w:szCs w:val="24"/>
          <w:lang w:eastAsia="ru-RU"/>
        </w:rPr>
        <w:t xml:space="preserve"> </w:t>
      </w:r>
      <w:r w:rsidR="00490D26" w:rsidRPr="00D92232">
        <w:rPr>
          <w:rFonts w:ascii="Tahoma" w:eastAsia="Times New Roman" w:hAnsi="Tahoma" w:cs="Tahoma"/>
          <w:sz w:val="24"/>
          <w:szCs w:val="24"/>
          <w:lang w:eastAsia="ru-RU"/>
        </w:rPr>
        <w:t>Р</w:t>
      </w:r>
      <w:r w:rsidR="00BF5933" w:rsidRPr="00D92232">
        <w:rPr>
          <w:rFonts w:ascii="Tahoma" w:eastAsia="Times New Roman" w:hAnsi="Tahoma" w:cs="Tahoma"/>
          <w:sz w:val="24"/>
          <w:szCs w:val="24"/>
          <w:lang w:eastAsia="ru-RU"/>
        </w:rPr>
        <w:t xml:space="preserve">абот </w:t>
      </w:r>
      <w:r w:rsidR="00490D26" w:rsidRPr="00D92232">
        <w:rPr>
          <w:rFonts w:ascii="Tahoma" w:eastAsia="Times New Roman" w:hAnsi="Tahoma" w:cs="Tahoma"/>
          <w:sz w:val="24"/>
          <w:szCs w:val="24"/>
          <w:lang w:eastAsia="ru-RU"/>
        </w:rPr>
        <w:t>и/или</w:t>
      </w:r>
      <w:r w:rsidR="00BF5933" w:rsidRPr="00D92232">
        <w:rPr>
          <w:rFonts w:ascii="Tahoma" w:eastAsia="Times New Roman" w:hAnsi="Tahoma" w:cs="Tahoma"/>
          <w:sz w:val="24"/>
          <w:szCs w:val="24"/>
          <w:lang w:eastAsia="ru-RU"/>
        </w:rPr>
        <w:t xml:space="preserve"> услуг</w:t>
      </w:r>
      <w:r w:rsidR="00B1121F" w:rsidRPr="00D92232">
        <w:rPr>
          <w:rFonts w:ascii="Tahoma" w:eastAsia="Times New Roman" w:hAnsi="Tahoma" w:cs="Tahoma"/>
          <w:sz w:val="24"/>
          <w:szCs w:val="24"/>
          <w:lang w:eastAsia="ru-RU"/>
        </w:rPr>
        <w:t xml:space="preserve"> у органов исполнительной власти или подведомственных им государственных учреждений, государственных унитарных предприятий и иных организаций, полномочия </w:t>
      </w:r>
      <w:r w:rsidR="00BF5933" w:rsidRPr="00D92232">
        <w:rPr>
          <w:rFonts w:ascii="Tahoma" w:eastAsia="Times New Roman" w:hAnsi="Tahoma" w:cs="Tahoma"/>
          <w:sz w:val="24"/>
          <w:szCs w:val="24"/>
          <w:lang w:eastAsia="ru-RU"/>
        </w:rPr>
        <w:t xml:space="preserve">которых </w:t>
      </w:r>
      <w:r w:rsidR="00B1121F" w:rsidRPr="00D92232">
        <w:rPr>
          <w:rFonts w:ascii="Tahoma" w:eastAsia="Times New Roman" w:hAnsi="Tahoma" w:cs="Tahoma"/>
          <w:sz w:val="24"/>
          <w:szCs w:val="24"/>
          <w:lang w:eastAsia="ru-RU"/>
        </w:rPr>
        <w:t>по реализации указанных видов</w:t>
      </w:r>
      <w:r w:rsidR="00BF5933" w:rsidRPr="00D92232">
        <w:rPr>
          <w:rFonts w:ascii="Tahoma" w:eastAsia="Times New Roman" w:hAnsi="Tahoma" w:cs="Tahoma"/>
          <w:sz w:val="24"/>
          <w:szCs w:val="24"/>
          <w:lang w:eastAsia="ru-RU"/>
        </w:rPr>
        <w:t xml:space="preserve"> </w:t>
      </w:r>
      <w:r w:rsidR="00490D26" w:rsidRPr="00D92232">
        <w:rPr>
          <w:rFonts w:ascii="Tahoma" w:eastAsia="Times New Roman" w:hAnsi="Tahoma" w:cs="Tahoma"/>
          <w:sz w:val="24"/>
          <w:szCs w:val="24"/>
          <w:lang w:eastAsia="ru-RU"/>
        </w:rPr>
        <w:t>Р</w:t>
      </w:r>
      <w:r w:rsidR="00B1121F" w:rsidRPr="00D92232">
        <w:rPr>
          <w:rFonts w:ascii="Tahoma" w:eastAsia="Times New Roman" w:hAnsi="Tahoma" w:cs="Tahoma"/>
          <w:sz w:val="24"/>
          <w:szCs w:val="24"/>
          <w:lang w:eastAsia="ru-RU"/>
        </w:rPr>
        <w:t xml:space="preserve">абот </w:t>
      </w:r>
      <w:r w:rsidR="00490D26" w:rsidRPr="00D92232">
        <w:rPr>
          <w:rFonts w:ascii="Tahoma" w:eastAsia="Times New Roman" w:hAnsi="Tahoma" w:cs="Tahoma"/>
          <w:sz w:val="24"/>
          <w:szCs w:val="24"/>
          <w:lang w:eastAsia="ru-RU"/>
        </w:rPr>
        <w:t>и</w:t>
      </w:r>
      <w:r w:rsidR="00B1121F" w:rsidRPr="00D92232">
        <w:rPr>
          <w:rFonts w:ascii="Tahoma" w:eastAsia="Times New Roman" w:hAnsi="Tahoma" w:cs="Tahoma"/>
          <w:sz w:val="24"/>
          <w:szCs w:val="24"/>
          <w:lang w:eastAsia="ru-RU"/>
        </w:rPr>
        <w:t>/</w:t>
      </w:r>
      <w:r w:rsidR="00490D26" w:rsidRPr="00D92232">
        <w:rPr>
          <w:rFonts w:ascii="Tahoma" w:eastAsia="Times New Roman" w:hAnsi="Tahoma" w:cs="Tahoma"/>
          <w:sz w:val="24"/>
          <w:szCs w:val="24"/>
          <w:lang w:eastAsia="ru-RU"/>
        </w:rPr>
        <w:t>или</w:t>
      </w:r>
      <w:r w:rsidR="00B1121F" w:rsidRPr="00D92232">
        <w:rPr>
          <w:rFonts w:ascii="Tahoma" w:eastAsia="Times New Roman" w:hAnsi="Tahoma" w:cs="Tahoma"/>
          <w:sz w:val="24"/>
          <w:szCs w:val="24"/>
          <w:lang w:eastAsia="ru-RU"/>
        </w:rPr>
        <w:t xml:space="preserve"> услуг установлены нормативными правовыми актами Российской Федерации, нормативными правовыми актами субъекта Российской Федерации, включая случаи законодательного регулирования цен (тарифов);</w:t>
      </w:r>
    </w:p>
    <w:p w14:paraId="432DAB29" w14:textId="2B2C9A5A" w:rsidR="00A67363" w:rsidRPr="00D92232" w:rsidRDefault="00A67363" w:rsidP="00F071B0">
      <w:pPr>
        <w:pStyle w:val="afffb"/>
        <w:widowControl w:val="0"/>
        <w:numPr>
          <w:ilvl w:val="1"/>
          <w:numId w:val="28"/>
        </w:numPr>
        <w:tabs>
          <w:tab w:val="left" w:pos="-4678"/>
          <w:tab w:val="left" w:pos="1276"/>
        </w:tabs>
        <w:spacing w:after="120"/>
        <w:ind w:left="0" w:firstLine="709"/>
        <w:contextualSpacing w:val="0"/>
        <w:rPr>
          <w:rFonts w:ascii="Tahoma" w:hAnsi="Tahoma" w:cs="Tahoma"/>
          <w:sz w:val="24"/>
          <w:szCs w:val="24"/>
        </w:rPr>
      </w:pPr>
      <w:r w:rsidRPr="00D92232">
        <w:rPr>
          <w:rFonts w:ascii="Tahoma" w:hAnsi="Tahoma" w:cs="Tahoma"/>
          <w:sz w:val="24"/>
          <w:szCs w:val="24"/>
          <w:lang w:eastAsia="ru-RU"/>
        </w:rPr>
        <w:t>к закупке материально-технических ресурсов;</w:t>
      </w:r>
    </w:p>
    <w:p w14:paraId="7F872C08" w14:textId="56295F9C" w:rsidR="00B1121F" w:rsidRPr="00D92232" w:rsidRDefault="00FE6E57" w:rsidP="00FC3961">
      <w:pPr>
        <w:pStyle w:val="afffc"/>
        <w:numPr>
          <w:ilvl w:val="0"/>
          <w:numId w:val="31"/>
        </w:numPr>
        <w:tabs>
          <w:tab w:val="left" w:pos="1134"/>
        </w:tabs>
        <w:spacing w:after="60"/>
        <w:ind w:left="0" w:firstLine="709"/>
        <w:rPr>
          <w:rFonts w:ascii="Tahoma" w:hAnsi="Tahoma" w:cs="Tahoma"/>
          <w:sz w:val="24"/>
          <w:szCs w:val="24"/>
        </w:rPr>
      </w:pPr>
      <w:r w:rsidRPr="00D92232">
        <w:rPr>
          <w:rFonts w:ascii="Tahoma" w:hAnsi="Tahoma" w:cs="Tahoma"/>
          <w:sz w:val="24"/>
          <w:szCs w:val="24"/>
        </w:rPr>
        <w:t xml:space="preserve">к закупкам </w:t>
      </w:r>
      <w:r w:rsidR="00490D26" w:rsidRPr="00D92232">
        <w:rPr>
          <w:rFonts w:ascii="Tahoma" w:hAnsi="Tahoma" w:cs="Tahoma"/>
          <w:sz w:val="24"/>
          <w:szCs w:val="24"/>
        </w:rPr>
        <w:t xml:space="preserve">Работ и/или услуг, осуществляемым </w:t>
      </w:r>
      <w:r w:rsidRPr="00D92232">
        <w:rPr>
          <w:rFonts w:ascii="Tahoma" w:hAnsi="Tahoma" w:cs="Tahoma"/>
          <w:sz w:val="24"/>
          <w:szCs w:val="24"/>
        </w:rPr>
        <w:t xml:space="preserve">на основании </w:t>
      </w:r>
      <w:r w:rsidR="00781490" w:rsidRPr="00D92232">
        <w:rPr>
          <w:rFonts w:ascii="Tahoma" w:hAnsi="Tahoma" w:cs="Tahoma"/>
          <w:sz w:val="24"/>
          <w:szCs w:val="24"/>
        </w:rPr>
        <w:t>Потребност</w:t>
      </w:r>
      <w:r w:rsidRPr="00D92232">
        <w:rPr>
          <w:rFonts w:ascii="Tahoma" w:hAnsi="Tahoma" w:cs="Tahoma"/>
          <w:sz w:val="24"/>
          <w:szCs w:val="24"/>
        </w:rPr>
        <w:t>и</w:t>
      </w:r>
      <w:r w:rsidR="00E95AD2" w:rsidRPr="00D92232">
        <w:rPr>
          <w:rFonts w:ascii="Tahoma" w:hAnsi="Tahoma" w:cs="Tahoma"/>
          <w:sz w:val="24"/>
          <w:szCs w:val="24"/>
        </w:rPr>
        <w:t>,</w:t>
      </w:r>
      <w:r w:rsidR="00781490" w:rsidRPr="00D92232">
        <w:rPr>
          <w:rFonts w:ascii="Tahoma" w:hAnsi="Tahoma" w:cs="Tahoma"/>
          <w:sz w:val="24"/>
          <w:szCs w:val="24"/>
        </w:rPr>
        <w:t xml:space="preserve"> сформированн</w:t>
      </w:r>
      <w:r w:rsidRPr="00D92232">
        <w:rPr>
          <w:rFonts w:ascii="Tahoma" w:hAnsi="Tahoma" w:cs="Tahoma"/>
          <w:sz w:val="24"/>
          <w:szCs w:val="24"/>
        </w:rPr>
        <w:t>ой</w:t>
      </w:r>
      <w:r w:rsidR="00781490" w:rsidRPr="00D92232">
        <w:rPr>
          <w:rFonts w:ascii="Tahoma" w:hAnsi="Tahoma" w:cs="Tahoma"/>
          <w:sz w:val="24"/>
          <w:szCs w:val="24"/>
        </w:rPr>
        <w:t>/заявленн</w:t>
      </w:r>
      <w:r w:rsidRPr="00D92232">
        <w:rPr>
          <w:rFonts w:ascii="Tahoma" w:hAnsi="Tahoma" w:cs="Tahoma"/>
          <w:sz w:val="24"/>
          <w:szCs w:val="24"/>
        </w:rPr>
        <w:t>ой</w:t>
      </w:r>
      <w:r w:rsidR="00B1121F" w:rsidRPr="00D92232">
        <w:rPr>
          <w:rFonts w:ascii="Tahoma" w:hAnsi="Tahoma" w:cs="Tahoma"/>
          <w:sz w:val="24"/>
          <w:szCs w:val="24"/>
        </w:rPr>
        <w:t xml:space="preserve"> до вступления в силу</w:t>
      </w:r>
      <w:r w:rsidR="0034490C" w:rsidRPr="00D92232">
        <w:rPr>
          <w:rFonts w:ascii="Tahoma" w:hAnsi="Tahoma" w:cs="Tahoma"/>
          <w:sz w:val="24"/>
          <w:szCs w:val="24"/>
        </w:rPr>
        <w:t xml:space="preserve"> настоящего </w:t>
      </w:r>
      <w:r w:rsidR="003B31A9" w:rsidRPr="00D92232">
        <w:rPr>
          <w:rFonts w:ascii="Tahoma" w:hAnsi="Tahoma" w:cs="Tahoma"/>
          <w:sz w:val="24"/>
          <w:szCs w:val="24"/>
        </w:rPr>
        <w:t>Положения</w:t>
      </w:r>
      <w:r w:rsidR="0034490C" w:rsidRPr="00D92232">
        <w:rPr>
          <w:rFonts w:ascii="Tahoma" w:hAnsi="Tahoma" w:cs="Tahoma"/>
          <w:sz w:val="24"/>
          <w:szCs w:val="24"/>
        </w:rPr>
        <w:t>;</w:t>
      </w:r>
    </w:p>
    <w:p w14:paraId="7F872C09" w14:textId="53E625EB" w:rsidR="00B1121F" w:rsidRPr="00D92232" w:rsidRDefault="00FE6E57" w:rsidP="00FC3961">
      <w:pPr>
        <w:pStyle w:val="afffc"/>
        <w:numPr>
          <w:ilvl w:val="0"/>
          <w:numId w:val="31"/>
        </w:numPr>
        <w:tabs>
          <w:tab w:val="left" w:pos="1134"/>
        </w:tabs>
        <w:spacing w:after="120"/>
        <w:ind w:left="0" w:firstLine="709"/>
        <w:rPr>
          <w:rFonts w:ascii="Tahoma" w:hAnsi="Tahoma" w:cs="Tahoma"/>
          <w:sz w:val="24"/>
          <w:szCs w:val="24"/>
        </w:rPr>
      </w:pPr>
      <w:r w:rsidRPr="00D92232">
        <w:rPr>
          <w:rFonts w:ascii="Tahoma" w:hAnsi="Tahoma" w:cs="Tahoma"/>
          <w:sz w:val="24"/>
          <w:szCs w:val="24"/>
        </w:rPr>
        <w:t>к</w:t>
      </w:r>
      <w:r w:rsidR="0034490C" w:rsidRPr="00D92232">
        <w:rPr>
          <w:rFonts w:ascii="Tahoma" w:hAnsi="Tahoma" w:cs="Tahoma"/>
          <w:sz w:val="24"/>
          <w:szCs w:val="24"/>
        </w:rPr>
        <w:t xml:space="preserve"> в</w:t>
      </w:r>
      <w:r w:rsidR="00B1121F" w:rsidRPr="00D92232">
        <w:rPr>
          <w:rFonts w:ascii="Tahoma" w:hAnsi="Tahoma" w:cs="Tahoma"/>
          <w:sz w:val="24"/>
          <w:szCs w:val="24"/>
        </w:rPr>
        <w:t>заимоотношения</w:t>
      </w:r>
      <w:r w:rsidRPr="00D92232">
        <w:rPr>
          <w:rFonts w:ascii="Tahoma" w:hAnsi="Tahoma" w:cs="Tahoma"/>
          <w:sz w:val="24"/>
          <w:szCs w:val="24"/>
        </w:rPr>
        <w:t>м</w:t>
      </w:r>
      <w:r w:rsidR="00B1121F" w:rsidRPr="00D92232">
        <w:rPr>
          <w:rFonts w:ascii="Tahoma" w:hAnsi="Tahoma" w:cs="Tahoma"/>
          <w:sz w:val="24"/>
          <w:szCs w:val="24"/>
        </w:rPr>
        <w:t xml:space="preserve"> между </w:t>
      </w:r>
      <w:r w:rsidR="00C04572" w:rsidRPr="00D92232">
        <w:rPr>
          <w:rFonts w:ascii="Tahoma" w:hAnsi="Tahoma" w:cs="Tahoma"/>
          <w:sz w:val="24"/>
          <w:szCs w:val="24"/>
        </w:rPr>
        <w:t xml:space="preserve">подразделениями </w:t>
      </w:r>
      <w:r w:rsidR="003B31A9" w:rsidRPr="00D92232">
        <w:rPr>
          <w:rFonts w:ascii="Tahoma" w:hAnsi="Tahoma" w:cs="Tahoma"/>
          <w:sz w:val="24"/>
          <w:szCs w:val="24"/>
        </w:rPr>
        <w:t>Общества</w:t>
      </w:r>
      <w:r w:rsidR="00C91042" w:rsidRPr="00D92232">
        <w:rPr>
          <w:rFonts w:ascii="Tahoma" w:hAnsi="Tahoma" w:cs="Tahoma"/>
          <w:sz w:val="24"/>
          <w:szCs w:val="24"/>
        </w:rPr>
        <w:t xml:space="preserve"> и </w:t>
      </w:r>
      <w:r w:rsidR="00B1121F" w:rsidRPr="00D92232">
        <w:rPr>
          <w:rFonts w:ascii="Tahoma" w:hAnsi="Tahoma" w:cs="Tahoma"/>
          <w:sz w:val="24"/>
          <w:szCs w:val="24"/>
        </w:rPr>
        <w:t>Подрядчик</w:t>
      </w:r>
      <w:r w:rsidR="00C04572" w:rsidRPr="00D92232">
        <w:rPr>
          <w:rFonts w:ascii="Tahoma" w:hAnsi="Tahoma" w:cs="Tahoma"/>
          <w:sz w:val="24"/>
          <w:szCs w:val="24"/>
        </w:rPr>
        <w:t>ами</w:t>
      </w:r>
      <w:r w:rsidR="00483DA6" w:rsidRPr="00D92232">
        <w:rPr>
          <w:rFonts w:ascii="Tahoma" w:hAnsi="Tahoma" w:cs="Tahoma"/>
          <w:sz w:val="24"/>
          <w:szCs w:val="24"/>
          <w:lang w:eastAsia="ru-RU"/>
        </w:rPr>
        <w:t>/Субподрядчиками</w:t>
      </w:r>
      <w:r w:rsidR="00C04572" w:rsidRPr="00D92232">
        <w:rPr>
          <w:rFonts w:ascii="Tahoma" w:hAnsi="Tahoma" w:cs="Tahoma"/>
          <w:sz w:val="24"/>
          <w:szCs w:val="24"/>
        </w:rPr>
        <w:t>,</w:t>
      </w:r>
      <w:r w:rsidR="00B1121F" w:rsidRPr="00D92232">
        <w:rPr>
          <w:rFonts w:ascii="Tahoma" w:hAnsi="Tahoma" w:cs="Tahoma"/>
          <w:sz w:val="24"/>
          <w:szCs w:val="24"/>
        </w:rPr>
        <w:t xml:space="preserve"> возникши</w:t>
      </w:r>
      <w:r w:rsidRPr="00D92232">
        <w:rPr>
          <w:rFonts w:ascii="Tahoma" w:hAnsi="Tahoma" w:cs="Tahoma"/>
          <w:sz w:val="24"/>
          <w:szCs w:val="24"/>
        </w:rPr>
        <w:t>м</w:t>
      </w:r>
      <w:r w:rsidR="00B1121F" w:rsidRPr="00D92232">
        <w:rPr>
          <w:rFonts w:ascii="Tahoma" w:hAnsi="Tahoma" w:cs="Tahoma"/>
          <w:sz w:val="24"/>
          <w:szCs w:val="24"/>
        </w:rPr>
        <w:t xml:space="preserve"> из договоров и иных сделок</w:t>
      </w:r>
      <w:r w:rsidR="00C04572" w:rsidRPr="00D92232">
        <w:rPr>
          <w:rFonts w:ascii="Tahoma" w:hAnsi="Tahoma" w:cs="Tahoma"/>
          <w:sz w:val="24"/>
          <w:szCs w:val="24"/>
        </w:rPr>
        <w:t>, заключенных</w:t>
      </w:r>
      <w:r w:rsidR="00B1121F" w:rsidRPr="00D92232">
        <w:rPr>
          <w:rFonts w:ascii="Tahoma" w:hAnsi="Tahoma" w:cs="Tahoma"/>
          <w:sz w:val="24"/>
          <w:szCs w:val="24"/>
        </w:rPr>
        <w:t xml:space="preserve"> до вступлени</w:t>
      </w:r>
      <w:r w:rsidR="0034490C" w:rsidRPr="00D92232">
        <w:rPr>
          <w:rFonts w:ascii="Tahoma" w:hAnsi="Tahoma" w:cs="Tahoma"/>
          <w:sz w:val="24"/>
          <w:szCs w:val="24"/>
        </w:rPr>
        <w:t>я</w:t>
      </w:r>
      <w:r w:rsidR="00B1121F" w:rsidRPr="00D92232">
        <w:rPr>
          <w:rFonts w:ascii="Tahoma" w:hAnsi="Tahoma" w:cs="Tahoma"/>
          <w:sz w:val="24"/>
          <w:szCs w:val="24"/>
        </w:rPr>
        <w:t xml:space="preserve"> в силу</w:t>
      </w:r>
      <w:r w:rsidR="0034490C" w:rsidRPr="00D92232">
        <w:rPr>
          <w:rFonts w:ascii="Tahoma" w:hAnsi="Tahoma" w:cs="Tahoma"/>
          <w:sz w:val="24"/>
          <w:szCs w:val="24"/>
        </w:rPr>
        <w:t xml:space="preserve"> настоящего </w:t>
      </w:r>
      <w:r w:rsidR="003B31A9" w:rsidRPr="00D92232">
        <w:rPr>
          <w:rFonts w:ascii="Tahoma" w:hAnsi="Tahoma" w:cs="Tahoma"/>
          <w:sz w:val="24"/>
          <w:szCs w:val="24"/>
        </w:rPr>
        <w:t>Положения</w:t>
      </w:r>
      <w:r w:rsidR="00B1121F" w:rsidRPr="00D92232">
        <w:rPr>
          <w:rFonts w:ascii="Tahoma" w:hAnsi="Tahoma" w:cs="Tahoma"/>
          <w:sz w:val="24"/>
          <w:szCs w:val="24"/>
        </w:rPr>
        <w:t>.</w:t>
      </w:r>
    </w:p>
    <w:p w14:paraId="7F872C0A" w14:textId="7EF2BCD7" w:rsidR="00F8549A" w:rsidRPr="00D92232" w:rsidRDefault="00A77FBE" w:rsidP="00FC3961">
      <w:pPr>
        <w:pStyle w:val="afffb"/>
        <w:widowControl w:val="0"/>
        <w:numPr>
          <w:ilvl w:val="1"/>
          <w:numId w:val="28"/>
        </w:numPr>
        <w:tabs>
          <w:tab w:val="left" w:pos="-4678"/>
        </w:tabs>
        <w:spacing w:after="60"/>
        <w:ind w:left="0" w:firstLine="709"/>
        <w:contextualSpacing w:val="0"/>
        <w:rPr>
          <w:rFonts w:ascii="Tahoma" w:hAnsi="Tahoma" w:cs="Tahoma"/>
          <w:sz w:val="24"/>
          <w:szCs w:val="24"/>
        </w:rPr>
      </w:pPr>
      <w:r w:rsidRPr="00D92232">
        <w:rPr>
          <w:rFonts w:ascii="Tahoma" w:hAnsi="Tahoma" w:cs="Tahoma"/>
          <w:sz w:val="24"/>
          <w:szCs w:val="24"/>
        </w:rPr>
        <w:t>Настоящ</w:t>
      </w:r>
      <w:r w:rsidR="003B31A9" w:rsidRPr="00D92232">
        <w:rPr>
          <w:rFonts w:ascii="Tahoma" w:hAnsi="Tahoma" w:cs="Tahoma"/>
          <w:sz w:val="24"/>
          <w:szCs w:val="24"/>
        </w:rPr>
        <w:t>ее</w:t>
      </w:r>
      <w:r w:rsidRPr="00D92232">
        <w:rPr>
          <w:rFonts w:ascii="Tahoma" w:hAnsi="Tahoma" w:cs="Tahoma"/>
          <w:sz w:val="24"/>
          <w:szCs w:val="24"/>
        </w:rPr>
        <w:t xml:space="preserve"> </w:t>
      </w:r>
      <w:r w:rsidR="003B31A9" w:rsidRPr="00D92232">
        <w:rPr>
          <w:rFonts w:ascii="Tahoma" w:hAnsi="Tahoma" w:cs="Tahoma"/>
          <w:sz w:val="24"/>
          <w:szCs w:val="24"/>
        </w:rPr>
        <w:t>Положение</w:t>
      </w:r>
      <w:r w:rsidRPr="00D92232">
        <w:rPr>
          <w:rFonts w:ascii="Tahoma" w:hAnsi="Tahoma" w:cs="Tahoma"/>
          <w:sz w:val="24"/>
          <w:szCs w:val="24"/>
        </w:rPr>
        <w:t xml:space="preserve"> является нормативно-техническим документом </w:t>
      </w:r>
      <w:r w:rsidR="003B31A9" w:rsidRPr="00D92232">
        <w:rPr>
          <w:rFonts w:ascii="Tahoma" w:hAnsi="Tahoma" w:cs="Tahoma"/>
          <w:sz w:val="24"/>
          <w:szCs w:val="24"/>
        </w:rPr>
        <w:t>Общества и обязательно для применения работниками Общества, в том числе филиалов Общества, участвующими в процессе управления Подрядчиками / Субподрядчиками</w:t>
      </w:r>
      <w:r w:rsidR="00F8549A" w:rsidRPr="00D92232">
        <w:rPr>
          <w:rFonts w:ascii="Tahoma" w:hAnsi="Tahoma" w:cs="Tahoma"/>
          <w:sz w:val="24"/>
          <w:szCs w:val="24"/>
        </w:rPr>
        <w:t>:</w:t>
      </w:r>
    </w:p>
    <w:p w14:paraId="7F872C0B" w14:textId="77777777" w:rsidR="00B64651" w:rsidRPr="00D92232" w:rsidRDefault="00B64651" w:rsidP="00FC3961">
      <w:pPr>
        <w:pStyle w:val="afffc"/>
        <w:numPr>
          <w:ilvl w:val="2"/>
          <w:numId w:val="28"/>
        </w:numPr>
        <w:spacing w:after="60"/>
        <w:ind w:left="0" w:firstLine="709"/>
        <w:rPr>
          <w:rFonts w:ascii="Tahoma" w:hAnsi="Tahoma" w:cs="Tahoma"/>
          <w:sz w:val="24"/>
          <w:szCs w:val="24"/>
        </w:rPr>
      </w:pPr>
      <w:r w:rsidRPr="00D92232">
        <w:rPr>
          <w:rFonts w:ascii="Tahoma" w:hAnsi="Tahoma" w:cs="Tahoma"/>
          <w:sz w:val="24"/>
          <w:szCs w:val="24"/>
        </w:rPr>
        <w:t>Р</w:t>
      </w:r>
      <w:r w:rsidR="00106A55" w:rsidRPr="00D92232">
        <w:rPr>
          <w:rFonts w:ascii="Tahoma" w:hAnsi="Tahoma" w:cs="Tahoma"/>
          <w:sz w:val="24"/>
          <w:szCs w:val="24"/>
        </w:rPr>
        <w:t xml:space="preserve">аботники </w:t>
      </w:r>
      <w:r w:rsidR="00133EB0" w:rsidRPr="00D92232">
        <w:rPr>
          <w:rFonts w:ascii="Tahoma" w:hAnsi="Tahoma" w:cs="Tahoma"/>
          <w:sz w:val="24"/>
          <w:szCs w:val="24"/>
        </w:rPr>
        <w:t>Заказчика</w:t>
      </w:r>
      <w:r w:rsidR="00A77FBE" w:rsidRPr="00D92232">
        <w:rPr>
          <w:rFonts w:ascii="Tahoma" w:hAnsi="Tahoma" w:cs="Tahoma"/>
          <w:sz w:val="24"/>
          <w:szCs w:val="24"/>
        </w:rPr>
        <w:t xml:space="preserve">, </w:t>
      </w:r>
      <w:r w:rsidR="00106A55" w:rsidRPr="00D92232">
        <w:rPr>
          <w:rFonts w:ascii="Tahoma" w:hAnsi="Tahoma" w:cs="Tahoma"/>
          <w:sz w:val="24"/>
          <w:szCs w:val="24"/>
        </w:rPr>
        <w:t>участвующие в</w:t>
      </w:r>
      <w:r w:rsidRPr="00D92232">
        <w:rPr>
          <w:rFonts w:ascii="Tahoma" w:hAnsi="Tahoma" w:cs="Tahoma"/>
          <w:sz w:val="24"/>
          <w:szCs w:val="24"/>
        </w:rPr>
        <w:t>:</w:t>
      </w:r>
    </w:p>
    <w:p w14:paraId="7F872C0C" w14:textId="77777777" w:rsidR="00B64651" w:rsidRPr="00D92232" w:rsidRDefault="00B64651" w:rsidP="00FC3961">
      <w:pPr>
        <w:pStyle w:val="afffc"/>
        <w:numPr>
          <w:ilvl w:val="0"/>
          <w:numId w:val="32"/>
        </w:numPr>
        <w:tabs>
          <w:tab w:val="left" w:pos="1134"/>
        </w:tabs>
        <w:spacing w:after="60"/>
        <w:ind w:left="0" w:firstLine="709"/>
        <w:rPr>
          <w:rFonts w:ascii="Tahoma" w:hAnsi="Tahoma" w:cs="Tahoma"/>
          <w:sz w:val="24"/>
          <w:szCs w:val="24"/>
        </w:rPr>
      </w:pPr>
      <w:r w:rsidRPr="00D92232">
        <w:rPr>
          <w:rFonts w:ascii="Tahoma" w:hAnsi="Tahoma" w:cs="Tahoma"/>
          <w:sz w:val="24"/>
          <w:szCs w:val="24"/>
        </w:rPr>
        <w:t>формировании Потребности;</w:t>
      </w:r>
    </w:p>
    <w:p w14:paraId="7F872C0D" w14:textId="77777777" w:rsidR="005D624B" w:rsidRPr="00D92232" w:rsidRDefault="00A77FBE" w:rsidP="00FC3961">
      <w:pPr>
        <w:pStyle w:val="afffc"/>
        <w:numPr>
          <w:ilvl w:val="0"/>
          <w:numId w:val="32"/>
        </w:numPr>
        <w:tabs>
          <w:tab w:val="left" w:pos="1134"/>
        </w:tabs>
        <w:spacing w:after="60"/>
        <w:ind w:left="0" w:firstLine="709"/>
        <w:rPr>
          <w:rFonts w:ascii="Tahoma" w:hAnsi="Tahoma" w:cs="Tahoma"/>
          <w:sz w:val="24"/>
          <w:szCs w:val="24"/>
        </w:rPr>
      </w:pPr>
      <w:r w:rsidRPr="00D92232">
        <w:rPr>
          <w:rFonts w:ascii="Tahoma" w:hAnsi="Tahoma" w:cs="Tahoma"/>
          <w:sz w:val="24"/>
          <w:szCs w:val="24"/>
        </w:rPr>
        <w:t>ф</w:t>
      </w:r>
      <w:r w:rsidR="005D624B" w:rsidRPr="00D92232">
        <w:rPr>
          <w:rFonts w:ascii="Tahoma" w:hAnsi="Tahoma" w:cs="Tahoma"/>
          <w:sz w:val="24"/>
          <w:szCs w:val="24"/>
        </w:rPr>
        <w:t>ормировании</w:t>
      </w:r>
      <w:r w:rsidRPr="00D92232">
        <w:rPr>
          <w:rFonts w:ascii="Tahoma" w:hAnsi="Tahoma" w:cs="Tahoma"/>
          <w:sz w:val="24"/>
          <w:szCs w:val="24"/>
        </w:rPr>
        <w:t xml:space="preserve"> и согласовании</w:t>
      </w:r>
      <w:r w:rsidR="005D624B" w:rsidRPr="00D92232">
        <w:rPr>
          <w:rFonts w:ascii="Tahoma" w:hAnsi="Tahoma" w:cs="Tahoma"/>
          <w:sz w:val="24"/>
          <w:szCs w:val="24"/>
        </w:rPr>
        <w:t xml:space="preserve"> Технического задания</w:t>
      </w:r>
      <w:r w:rsidR="003B58C7" w:rsidRPr="00D92232">
        <w:rPr>
          <w:rFonts w:ascii="Tahoma" w:hAnsi="Tahoma" w:cs="Tahoma"/>
          <w:sz w:val="24"/>
          <w:szCs w:val="24"/>
        </w:rPr>
        <w:t>;</w:t>
      </w:r>
    </w:p>
    <w:p w14:paraId="7F872C0E" w14:textId="77777777" w:rsidR="00480D1C" w:rsidRPr="00D92232" w:rsidRDefault="00480D1C" w:rsidP="00FC3961">
      <w:pPr>
        <w:pStyle w:val="afffc"/>
        <w:numPr>
          <w:ilvl w:val="0"/>
          <w:numId w:val="32"/>
        </w:numPr>
        <w:tabs>
          <w:tab w:val="left" w:pos="1134"/>
        </w:tabs>
        <w:spacing w:after="60"/>
        <w:ind w:left="0" w:firstLine="709"/>
        <w:rPr>
          <w:rFonts w:ascii="Tahoma" w:hAnsi="Tahoma" w:cs="Tahoma"/>
          <w:sz w:val="24"/>
          <w:szCs w:val="24"/>
        </w:rPr>
      </w:pPr>
      <w:r w:rsidRPr="00D92232">
        <w:rPr>
          <w:rFonts w:ascii="Tahoma" w:hAnsi="Tahoma" w:cs="Tahoma"/>
          <w:sz w:val="24"/>
          <w:szCs w:val="24"/>
        </w:rPr>
        <w:t>в проведении оценки Технико-коммерческого предложения;</w:t>
      </w:r>
    </w:p>
    <w:p w14:paraId="7F872C0F" w14:textId="77777777" w:rsidR="00C9150D" w:rsidRPr="00D92232" w:rsidRDefault="00C9150D" w:rsidP="00FC3961">
      <w:pPr>
        <w:pStyle w:val="afffc"/>
        <w:numPr>
          <w:ilvl w:val="0"/>
          <w:numId w:val="32"/>
        </w:numPr>
        <w:tabs>
          <w:tab w:val="left" w:pos="1134"/>
        </w:tabs>
        <w:spacing w:after="60"/>
        <w:ind w:left="0" w:firstLine="709"/>
        <w:rPr>
          <w:rFonts w:ascii="Tahoma" w:hAnsi="Tahoma" w:cs="Tahoma"/>
          <w:sz w:val="24"/>
          <w:szCs w:val="24"/>
        </w:rPr>
      </w:pPr>
      <w:r w:rsidRPr="00D92232">
        <w:rPr>
          <w:rFonts w:ascii="Tahoma" w:hAnsi="Tahoma" w:cs="Tahoma"/>
          <w:sz w:val="24"/>
          <w:szCs w:val="24"/>
        </w:rPr>
        <w:t xml:space="preserve">в проведении </w:t>
      </w:r>
      <w:r w:rsidR="006240AC" w:rsidRPr="00D92232">
        <w:rPr>
          <w:rFonts w:ascii="Tahoma" w:hAnsi="Tahoma" w:cs="Tahoma"/>
          <w:sz w:val="24"/>
          <w:szCs w:val="24"/>
        </w:rPr>
        <w:t xml:space="preserve">мониторинга, </w:t>
      </w:r>
      <w:r w:rsidR="00A77FBE" w:rsidRPr="00D92232">
        <w:rPr>
          <w:rFonts w:ascii="Tahoma" w:hAnsi="Tahoma" w:cs="Tahoma"/>
          <w:sz w:val="24"/>
          <w:szCs w:val="24"/>
        </w:rPr>
        <w:t xml:space="preserve">проверок и </w:t>
      </w:r>
      <w:r w:rsidRPr="00D92232">
        <w:rPr>
          <w:rFonts w:ascii="Tahoma" w:hAnsi="Tahoma" w:cs="Tahoma"/>
          <w:sz w:val="24"/>
          <w:szCs w:val="24"/>
        </w:rPr>
        <w:t>оценки деятельности контрагента.</w:t>
      </w:r>
    </w:p>
    <w:p w14:paraId="7F872C10" w14:textId="77777777" w:rsidR="00C9150D" w:rsidRPr="00D92232" w:rsidRDefault="00C9150D" w:rsidP="00FC3961">
      <w:pPr>
        <w:pStyle w:val="afffc"/>
        <w:numPr>
          <w:ilvl w:val="2"/>
          <w:numId w:val="28"/>
        </w:numPr>
        <w:spacing w:after="60"/>
        <w:ind w:left="0" w:firstLine="709"/>
        <w:rPr>
          <w:rFonts w:ascii="Tahoma" w:hAnsi="Tahoma" w:cs="Tahoma"/>
          <w:sz w:val="24"/>
          <w:szCs w:val="24"/>
        </w:rPr>
      </w:pPr>
      <w:r w:rsidRPr="00D92232">
        <w:rPr>
          <w:rFonts w:ascii="Tahoma" w:hAnsi="Tahoma" w:cs="Tahoma"/>
          <w:sz w:val="24"/>
          <w:szCs w:val="24"/>
        </w:rPr>
        <w:lastRenderedPageBreak/>
        <w:t>Работники</w:t>
      </w:r>
      <w:r w:rsidR="005C291A" w:rsidRPr="00D92232">
        <w:rPr>
          <w:rFonts w:ascii="Tahoma" w:hAnsi="Tahoma" w:cs="Tahoma"/>
          <w:sz w:val="24"/>
          <w:szCs w:val="24"/>
        </w:rPr>
        <w:t xml:space="preserve"> </w:t>
      </w:r>
      <w:r w:rsidRPr="00D92232">
        <w:rPr>
          <w:rFonts w:ascii="Tahoma" w:hAnsi="Tahoma" w:cs="Tahoma"/>
          <w:sz w:val="24"/>
          <w:szCs w:val="24"/>
        </w:rPr>
        <w:t>Исполнителя закупки.</w:t>
      </w:r>
    </w:p>
    <w:p w14:paraId="28B22BFE" w14:textId="10202305" w:rsidR="008F0F0D" w:rsidRPr="00D92232" w:rsidRDefault="00353C2F" w:rsidP="00FC3961">
      <w:pPr>
        <w:pStyle w:val="afffc"/>
        <w:numPr>
          <w:ilvl w:val="2"/>
          <w:numId w:val="28"/>
        </w:numPr>
        <w:spacing w:after="60"/>
        <w:ind w:left="0" w:firstLine="709"/>
        <w:rPr>
          <w:rFonts w:ascii="Tahoma" w:hAnsi="Tahoma" w:cs="Tahoma"/>
          <w:sz w:val="24"/>
          <w:szCs w:val="24"/>
        </w:rPr>
      </w:pPr>
      <w:r w:rsidRPr="00D92232">
        <w:rPr>
          <w:rFonts w:ascii="Tahoma" w:hAnsi="Tahoma" w:cs="Tahoma"/>
          <w:sz w:val="24"/>
          <w:szCs w:val="24"/>
        </w:rPr>
        <w:t xml:space="preserve">Работники </w:t>
      </w:r>
      <w:r w:rsidR="008F0F0D" w:rsidRPr="00D92232">
        <w:rPr>
          <w:rFonts w:ascii="Tahoma" w:hAnsi="Tahoma" w:cs="Tahoma"/>
          <w:sz w:val="24"/>
          <w:szCs w:val="24"/>
        </w:rPr>
        <w:t>Управления ПБиОТ и Групп ПБиОТ</w:t>
      </w:r>
      <w:r w:rsidR="000778B9" w:rsidRPr="00D92232">
        <w:rPr>
          <w:rFonts w:ascii="Tahoma" w:hAnsi="Tahoma" w:cs="Tahoma"/>
          <w:sz w:val="24"/>
          <w:szCs w:val="24"/>
        </w:rPr>
        <w:t xml:space="preserve"> </w:t>
      </w:r>
      <w:r w:rsidR="008F0F0D" w:rsidRPr="00D92232">
        <w:rPr>
          <w:rFonts w:ascii="Tahoma" w:hAnsi="Tahoma" w:cs="Tahoma"/>
          <w:sz w:val="24"/>
          <w:szCs w:val="24"/>
        </w:rPr>
        <w:t xml:space="preserve">(в филиале ЕРЭБ – </w:t>
      </w:r>
      <w:r w:rsidR="000778B9" w:rsidRPr="00D92232">
        <w:rPr>
          <w:rFonts w:ascii="Tahoma" w:hAnsi="Tahoma" w:cs="Tahoma"/>
          <w:sz w:val="24"/>
          <w:szCs w:val="24"/>
        </w:rPr>
        <w:t>главн</w:t>
      </w:r>
      <w:r w:rsidR="004032A8" w:rsidRPr="00D92232">
        <w:rPr>
          <w:rFonts w:ascii="Tahoma" w:hAnsi="Tahoma" w:cs="Tahoma"/>
          <w:sz w:val="24"/>
          <w:szCs w:val="24"/>
        </w:rPr>
        <w:t>ый</w:t>
      </w:r>
      <w:r w:rsidR="000778B9" w:rsidRPr="00D92232">
        <w:rPr>
          <w:rFonts w:ascii="Tahoma" w:hAnsi="Tahoma" w:cs="Tahoma"/>
          <w:sz w:val="24"/>
          <w:szCs w:val="24"/>
        </w:rPr>
        <w:t xml:space="preserve"> менеджер ПБиОТ</w:t>
      </w:r>
      <w:r w:rsidR="008F0F0D" w:rsidRPr="00D92232">
        <w:rPr>
          <w:rFonts w:ascii="Tahoma" w:hAnsi="Tahoma" w:cs="Tahoma"/>
          <w:sz w:val="24"/>
          <w:szCs w:val="24"/>
        </w:rPr>
        <w:t xml:space="preserve">). </w:t>
      </w:r>
    </w:p>
    <w:p w14:paraId="7F872C8E" w14:textId="08A7A8E5" w:rsidR="00202059" w:rsidRPr="00D92232" w:rsidRDefault="00202059" w:rsidP="00FC3961">
      <w:pPr>
        <w:pStyle w:val="12"/>
        <w:numPr>
          <w:ilvl w:val="0"/>
          <w:numId w:val="28"/>
        </w:numPr>
        <w:spacing w:before="0" w:after="120"/>
        <w:ind w:left="0" w:firstLine="709"/>
        <w:rPr>
          <w:rFonts w:ascii="Tahoma" w:hAnsi="Tahoma" w:cs="Tahoma"/>
        </w:rPr>
      </w:pPr>
      <w:bookmarkStart w:id="2" w:name="_Toc200377754"/>
      <w:r w:rsidRPr="00D92232">
        <w:rPr>
          <w:rFonts w:ascii="Tahoma" w:hAnsi="Tahoma" w:cs="Tahoma"/>
        </w:rPr>
        <w:t>Термины</w:t>
      </w:r>
      <w:r w:rsidR="00EA0F0F" w:rsidRPr="00D92232">
        <w:rPr>
          <w:rFonts w:ascii="Tahoma" w:hAnsi="Tahoma" w:cs="Tahoma"/>
        </w:rPr>
        <w:t>,</w:t>
      </w:r>
      <w:r w:rsidRPr="00D92232">
        <w:rPr>
          <w:rFonts w:ascii="Tahoma" w:hAnsi="Tahoma" w:cs="Tahoma"/>
        </w:rPr>
        <w:t xml:space="preserve"> определения</w:t>
      </w:r>
      <w:r w:rsidR="00EA0F0F" w:rsidRPr="00D92232">
        <w:rPr>
          <w:rFonts w:ascii="Tahoma" w:hAnsi="Tahoma" w:cs="Tahoma"/>
        </w:rPr>
        <w:t xml:space="preserve"> и сокращения</w:t>
      </w:r>
      <w:bookmarkEnd w:id="2"/>
    </w:p>
    <w:p w14:paraId="7F872C8F" w14:textId="0FBCB3DF" w:rsidR="00202059" w:rsidRPr="00D92232" w:rsidRDefault="00283082" w:rsidP="00C64508">
      <w:pPr>
        <w:pStyle w:val="afffb"/>
        <w:tabs>
          <w:tab w:val="left" w:pos="1418"/>
        </w:tabs>
        <w:autoSpaceDE w:val="0"/>
        <w:autoSpaceDN w:val="0"/>
        <w:adjustRightInd w:val="0"/>
        <w:spacing w:after="120"/>
        <w:ind w:left="0" w:firstLine="709"/>
        <w:contextualSpacing w:val="0"/>
        <w:rPr>
          <w:rFonts w:ascii="Tahoma" w:hAnsi="Tahoma" w:cs="Tahoma"/>
          <w:sz w:val="24"/>
          <w:szCs w:val="24"/>
          <w:lang w:eastAsia="ru-RU"/>
        </w:rPr>
      </w:pPr>
      <w:r w:rsidRPr="00D92232">
        <w:rPr>
          <w:rFonts w:ascii="Tahoma" w:hAnsi="Tahoma" w:cs="Tahoma"/>
          <w:sz w:val="24"/>
          <w:szCs w:val="24"/>
          <w:lang w:eastAsia="ru-RU"/>
        </w:rPr>
        <w:t xml:space="preserve">2.1. </w:t>
      </w:r>
      <w:r w:rsidR="00202059" w:rsidRPr="00D92232">
        <w:rPr>
          <w:rFonts w:ascii="Tahoma" w:hAnsi="Tahoma" w:cs="Tahoma"/>
          <w:sz w:val="24"/>
          <w:szCs w:val="24"/>
          <w:lang w:eastAsia="ru-RU"/>
        </w:rPr>
        <w:t xml:space="preserve">В настоящем </w:t>
      </w:r>
      <w:r w:rsidR="008548FF" w:rsidRPr="00D92232">
        <w:rPr>
          <w:rFonts w:ascii="Tahoma" w:hAnsi="Tahoma" w:cs="Tahoma"/>
          <w:sz w:val="24"/>
          <w:szCs w:val="24"/>
          <w:lang w:eastAsia="ru-RU"/>
        </w:rPr>
        <w:t>Положении</w:t>
      </w:r>
      <w:r w:rsidR="00202059" w:rsidRPr="00D92232">
        <w:rPr>
          <w:rFonts w:ascii="Tahoma" w:hAnsi="Tahoma" w:cs="Tahoma"/>
          <w:sz w:val="24"/>
          <w:szCs w:val="24"/>
          <w:lang w:eastAsia="ru-RU"/>
        </w:rPr>
        <w:t xml:space="preserve"> применены термины с</w:t>
      </w:r>
      <w:r w:rsidR="00AB7E5F" w:rsidRPr="00D92232">
        <w:rPr>
          <w:rFonts w:ascii="Tahoma" w:hAnsi="Tahoma" w:cs="Tahoma"/>
          <w:sz w:val="24"/>
          <w:szCs w:val="24"/>
          <w:lang w:eastAsia="ru-RU"/>
        </w:rPr>
        <w:t xml:space="preserve"> соответствующими</w:t>
      </w:r>
      <w:r w:rsidR="00202059" w:rsidRPr="00D92232">
        <w:rPr>
          <w:rFonts w:ascii="Tahoma" w:hAnsi="Tahoma" w:cs="Tahoma"/>
          <w:sz w:val="24"/>
          <w:szCs w:val="24"/>
          <w:lang w:eastAsia="ru-RU"/>
        </w:rPr>
        <w:t xml:space="preserve"> определениями:</w:t>
      </w:r>
    </w:p>
    <w:p w14:paraId="7F872C91" w14:textId="16406931" w:rsidR="007F323D" w:rsidRDefault="007F323D" w:rsidP="00FC3961">
      <w:pPr>
        <w:pStyle w:val="afffb"/>
        <w:numPr>
          <w:ilvl w:val="2"/>
          <w:numId w:val="28"/>
        </w:numPr>
        <w:spacing w:after="120"/>
        <w:ind w:left="0" w:firstLine="567"/>
        <w:rPr>
          <w:rFonts w:ascii="Tahoma" w:hAnsi="Tahoma" w:cs="Tahoma"/>
          <w:bCs/>
          <w:sz w:val="24"/>
          <w:szCs w:val="24"/>
          <w:lang w:eastAsia="ru-RU"/>
        </w:rPr>
      </w:pPr>
      <w:r w:rsidRPr="00D92232">
        <w:rPr>
          <w:rFonts w:ascii="Tahoma" w:hAnsi="Tahoma" w:cs="Tahoma"/>
          <w:b/>
          <w:bCs/>
          <w:sz w:val="24"/>
          <w:szCs w:val="24"/>
          <w:lang w:eastAsia="ru-RU"/>
        </w:rPr>
        <w:t xml:space="preserve">Внутриструктурное </w:t>
      </w:r>
      <w:r w:rsidR="002E1318" w:rsidRPr="00D92232">
        <w:rPr>
          <w:rFonts w:ascii="Tahoma" w:hAnsi="Tahoma" w:cs="Tahoma"/>
          <w:b/>
          <w:bCs/>
          <w:sz w:val="24"/>
          <w:szCs w:val="24"/>
          <w:lang w:eastAsia="ru-RU"/>
        </w:rPr>
        <w:t xml:space="preserve">производственное </w:t>
      </w:r>
      <w:r w:rsidRPr="00D92232">
        <w:rPr>
          <w:rFonts w:ascii="Tahoma" w:hAnsi="Tahoma" w:cs="Tahoma"/>
          <w:b/>
          <w:bCs/>
          <w:sz w:val="24"/>
          <w:szCs w:val="24"/>
          <w:lang w:eastAsia="ru-RU"/>
        </w:rPr>
        <w:t>подразделение</w:t>
      </w:r>
      <w:r w:rsidRPr="00D92232">
        <w:rPr>
          <w:rFonts w:ascii="Tahoma" w:hAnsi="Tahoma" w:cs="Tahoma"/>
          <w:bCs/>
          <w:sz w:val="24"/>
          <w:szCs w:val="24"/>
          <w:lang w:eastAsia="ru-RU"/>
        </w:rPr>
        <w:t>: Организационная единица (цех, участок и т.д.) производственного подразделения</w:t>
      </w:r>
      <w:r w:rsidR="008548FF" w:rsidRPr="00D92232">
        <w:t xml:space="preserve"> </w:t>
      </w:r>
      <w:r w:rsidR="008548FF" w:rsidRPr="00D92232">
        <w:rPr>
          <w:rFonts w:ascii="Tahoma" w:hAnsi="Tahoma" w:cs="Tahoma"/>
          <w:bCs/>
          <w:sz w:val="24"/>
          <w:szCs w:val="24"/>
          <w:lang w:eastAsia="ru-RU"/>
        </w:rPr>
        <w:t>Общества/филиала</w:t>
      </w:r>
      <w:r w:rsidRPr="00D92232">
        <w:rPr>
          <w:rFonts w:ascii="Tahoma" w:hAnsi="Tahoma" w:cs="Tahoma"/>
          <w:bCs/>
          <w:sz w:val="24"/>
          <w:szCs w:val="24"/>
          <w:lang w:eastAsia="ru-RU"/>
        </w:rPr>
        <w:t xml:space="preserve">, осуществляющая производство продукции и/или услуг. </w:t>
      </w:r>
    </w:p>
    <w:p w14:paraId="1F31FE22" w14:textId="5D2F4E1D" w:rsidR="00136FEC" w:rsidRPr="000C46E9" w:rsidRDefault="000500AD" w:rsidP="00FC3961">
      <w:pPr>
        <w:pStyle w:val="afffb"/>
        <w:numPr>
          <w:ilvl w:val="2"/>
          <w:numId w:val="28"/>
        </w:numPr>
        <w:spacing w:after="120"/>
        <w:ind w:left="0" w:firstLine="709"/>
        <w:rPr>
          <w:rFonts w:ascii="Tahoma" w:hAnsi="Tahoma" w:cs="Tahoma"/>
          <w:bCs/>
          <w:color w:val="000000" w:themeColor="text1"/>
          <w:sz w:val="24"/>
          <w:szCs w:val="24"/>
          <w:lang w:eastAsia="ru-RU"/>
        </w:rPr>
      </w:pPr>
      <w:r w:rsidRPr="000C46E9">
        <w:rPr>
          <w:rFonts w:ascii="Tahoma" w:hAnsi="Tahoma" w:cs="Tahoma"/>
          <w:b/>
          <w:bCs/>
          <w:color w:val="000000" w:themeColor="text1"/>
          <w:sz w:val="24"/>
          <w:szCs w:val="24"/>
          <w:lang w:eastAsia="ru-RU"/>
        </w:rPr>
        <w:t>Внутренний заказчик -</w:t>
      </w:r>
      <w:r w:rsidR="00136FEC" w:rsidRPr="000C46E9">
        <w:rPr>
          <w:rFonts w:ascii="Tahoma" w:hAnsi="Tahoma" w:cs="Tahoma"/>
          <w:bCs/>
          <w:color w:val="000000" w:themeColor="text1"/>
          <w:sz w:val="24"/>
          <w:szCs w:val="24"/>
          <w:lang w:eastAsia="ru-RU"/>
        </w:rPr>
        <w:t xml:space="preserve"> руководитель подразделения</w:t>
      </w:r>
      <w:r w:rsidR="00BF1606" w:rsidRPr="000C46E9">
        <w:rPr>
          <w:color w:val="000000" w:themeColor="text1"/>
        </w:rPr>
        <w:t xml:space="preserve"> </w:t>
      </w:r>
      <w:r w:rsidR="00BF1606" w:rsidRPr="000C46E9">
        <w:rPr>
          <w:rFonts w:ascii="Tahoma" w:hAnsi="Tahoma" w:cs="Tahoma"/>
          <w:bCs/>
          <w:color w:val="000000" w:themeColor="text1"/>
          <w:sz w:val="24"/>
          <w:szCs w:val="24"/>
          <w:lang w:eastAsia="ru-RU"/>
        </w:rPr>
        <w:t>Общества/филиала</w:t>
      </w:r>
      <w:r w:rsidR="00136FEC" w:rsidRPr="000C46E9">
        <w:rPr>
          <w:rFonts w:ascii="Tahoma" w:hAnsi="Tahoma" w:cs="Tahoma"/>
          <w:bCs/>
          <w:color w:val="000000" w:themeColor="text1"/>
          <w:sz w:val="24"/>
          <w:szCs w:val="24"/>
          <w:lang w:eastAsia="ru-RU"/>
        </w:rPr>
        <w:t>, иное лицо, для нужд и в интересах которого осуществляется закупка.</w:t>
      </w:r>
    </w:p>
    <w:p w14:paraId="7F872C92" w14:textId="26D6F2EC" w:rsidR="005115E4" w:rsidRPr="00136FEC" w:rsidRDefault="005115E4" w:rsidP="00FC3961">
      <w:pPr>
        <w:pStyle w:val="afffb"/>
        <w:numPr>
          <w:ilvl w:val="2"/>
          <w:numId w:val="28"/>
        </w:numPr>
        <w:spacing w:after="120"/>
        <w:ind w:left="0" w:firstLine="709"/>
        <w:rPr>
          <w:rFonts w:ascii="Tahoma" w:hAnsi="Tahoma" w:cs="Tahoma"/>
          <w:bCs/>
          <w:sz w:val="24"/>
          <w:szCs w:val="24"/>
          <w:lang w:eastAsia="ru-RU"/>
        </w:rPr>
      </w:pPr>
      <w:r w:rsidRPr="00136FEC">
        <w:rPr>
          <w:rFonts w:ascii="Tahoma" w:hAnsi="Tahoma" w:cs="Tahoma"/>
          <w:b/>
          <w:bCs/>
          <w:sz w:val="24"/>
          <w:szCs w:val="24"/>
          <w:lang w:eastAsia="ru-RU"/>
        </w:rPr>
        <w:t>Генеральный подрядчик</w:t>
      </w:r>
      <w:r w:rsidRPr="00136FEC">
        <w:rPr>
          <w:rFonts w:ascii="Tahoma" w:hAnsi="Tahoma" w:cs="Tahoma"/>
          <w:bCs/>
          <w:sz w:val="24"/>
          <w:szCs w:val="24"/>
          <w:lang w:eastAsia="ru-RU"/>
        </w:rPr>
        <w:t xml:space="preserve">: </w:t>
      </w:r>
      <w:r w:rsidR="00232DF9" w:rsidRPr="00136FEC">
        <w:rPr>
          <w:rFonts w:ascii="Tahoma" w:hAnsi="Tahoma" w:cs="Tahoma"/>
          <w:bCs/>
          <w:sz w:val="24"/>
          <w:szCs w:val="24"/>
          <w:lang w:eastAsia="ru-RU"/>
        </w:rPr>
        <w:t>Сторона договора подряда, которая обязуется выполнить по заданию заказчика определенную работу с использованием собственных материалов или материалов заказчика за определенную плату и сдать результат заказчику, и привлекающая к исполнению своих обязательств других лиц (Субподрядчиков).</w:t>
      </w:r>
    </w:p>
    <w:p w14:paraId="7F872C94" w14:textId="77777777" w:rsidR="00EA7B29" w:rsidRPr="00D92232" w:rsidRDefault="00940473" w:rsidP="00FC3961">
      <w:pPr>
        <w:pStyle w:val="afffb"/>
        <w:numPr>
          <w:ilvl w:val="2"/>
          <w:numId w:val="28"/>
        </w:numPr>
        <w:tabs>
          <w:tab w:val="left" w:pos="1701"/>
        </w:tabs>
        <w:spacing w:after="120"/>
        <w:ind w:left="0" w:firstLine="709"/>
        <w:rPr>
          <w:rFonts w:ascii="Tahoma" w:hAnsi="Tahoma" w:cs="Tahoma"/>
          <w:bCs/>
          <w:sz w:val="24"/>
          <w:szCs w:val="24"/>
          <w:lang w:eastAsia="ru-RU"/>
        </w:rPr>
      </w:pPr>
      <w:r w:rsidRPr="00D92232">
        <w:rPr>
          <w:rFonts w:ascii="Tahoma" w:hAnsi="Tahoma" w:cs="Tahoma"/>
          <w:b/>
          <w:bCs/>
          <w:sz w:val="24"/>
          <w:szCs w:val="24"/>
          <w:lang w:eastAsia="ru-RU"/>
        </w:rPr>
        <w:t>Закупка</w:t>
      </w:r>
      <w:r w:rsidRPr="00D92232">
        <w:rPr>
          <w:rFonts w:ascii="Tahoma" w:hAnsi="Tahoma" w:cs="Tahoma"/>
          <w:bCs/>
          <w:sz w:val="24"/>
          <w:szCs w:val="24"/>
          <w:lang w:eastAsia="ru-RU"/>
        </w:rPr>
        <w:t xml:space="preserve">: </w:t>
      </w:r>
      <w:r w:rsidR="00317DCC" w:rsidRPr="00D92232">
        <w:rPr>
          <w:rFonts w:ascii="Tahoma" w:hAnsi="Tahoma" w:cs="Tahoma"/>
          <w:bCs/>
          <w:sz w:val="24"/>
          <w:szCs w:val="24"/>
          <w:lang w:eastAsia="ru-RU"/>
        </w:rPr>
        <w:t>пр</w:t>
      </w:r>
      <w:r w:rsidR="00EA7B29" w:rsidRPr="00D92232">
        <w:rPr>
          <w:rFonts w:ascii="Tahoma" w:hAnsi="Tahoma" w:cs="Tahoma"/>
          <w:bCs/>
          <w:sz w:val="24"/>
          <w:szCs w:val="24"/>
          <w:lang w:eastAsia="ru-RU"/>
        </w:rPr>
        <w:t>иобретение Продукции из внешних источников.</w:t>
      </w:r>
    </w:p>
    <w:p w14:paraId="7F872C95" w14:textId="11E320A7" w:rsidR="001F5E52" w:rsidRPr="00D92232" w:rsidRDefault="001F5E52" w:rsidP="00FC3961">
      <w:pPr>
        <w:pStyle w:val="afffb"/>
        <w:numPr>
          <w:ilvl w:val="2"/>
          <w:numId w:val="28"/>
        </w:numPr>
        <w:tabs>
          <w:tab w:val="left" w:pos="1701"/>
        </w:tabs>
        <w:spacing w:after="120"/>
        <w:ind w:left="0" w:firstLine="709"/>
        <w:rPr>
          <w:rFonts w:ascii="Tahoma" w:hAnsi="Tahoma" w:cs="Tahoma"/>
          <w:bCs/>
          <w:sz w:val="24"/>
          <w:szCs w:val="24"/>
          <w:lang w:eastAsia="ru-RU"/>
        </w:rPr>
      </w:pPr>
      <w:r w:rsidRPr="00D92232">
        <w:rPr>
          <w:rFonts w:ascii="Tahoma" w:hAnsi="Tahoma" w:cs="Tahoma"/>
          <w:b/>
          <w:bCs/>
          <w:sz w:val="24"/>
          <w:szCs w:val="24"/>
          <w:lang w:eastAsia="ru-RU"/>
        </w:rPr>
        <w:t>Запись</w:t>
      </w:r>
      <w:r w:rsidRPr="00D92232">
        <w:rPr>
          <w:rFonts w:ascii="Tahoma" w:hAnsi="Tahoma" w:cs="Tahoma"/>
          <w:bCs/>
          <w:sz w:val="24"/>
          <w:szCs w:val="24"/>
          <w:lang w:eastAsia="ru-RU"/>
        </w:rPr>
        <w:t xml:space="preserve">: Документ, содержащий </w:t>
      </w:r>
      <w:r w:rsidR="00316C51" w:rsidRPr="00D92232">
        <w:rPr>
          <w:rFonts w:ascii="Tahoma" w:hAnsi="Tahoma" w:cs="Tahoma"/>
          <w:bCs/>
          <w:sz w:val="24"/>
          <w:szCs w:val="24"/>
          <w:lang w:eastAsia="ru-RU"/>
        </w:rPr>
        <w:t xml:space="preserve">сведения о достигнутых результатах </w:t>
      </w:r>
      <w:r w:rsidRPr="00D92232">
        <w:rPr>
          <w:rFonts w:ascii="Tahoma" w:hAnsi="Tahoma" w:cs="Tahoma"/>
          <w:bCs/>
          <w:sz w:val="24"/>
          <w:szCs w:val="24"/>
          <w:lang w:eastAsia="ru-RU"/>
        </w:rPr>
        <w:t xml:space="preserve">или </w:t>
      </w:r>
      <w:r w:rsidR="00316C51" w:rsidRPr="00D92232">
        <w:rPr>
          <w:rFonts w:ascii="Tahoma" w:hAnsi="Tahoma" w:cs="Tahoma"/>
          <w:bCs/>
          <w:sz w:val="24"/>
          <w:szCs w:val="24"/>
          <w:lang w:eastAsia="ru-RU"/>
        </w:rPr>
        <w:t xml:space="preserve">свидетельство </w:t>
      </w:r>
      <w:r w:rsidRPr="00D92232">
        <w:rPr>
          <w:rFonts w:ascii="Tahoma" w:hAnsi="Tahoma" w:cs="Tahoma"/>
          <w:bCs/>
          <w:sz w:val="24"/>
          <w:szCs w:val="24"/>
          <w:lang w:eastAsia="ru-RU"/>
        </w:rPr>
        <w:t>осуществленной деятельности.</w:t>
      </w:r>
    </w:p>
    <w:p w14:paraId="7F872C99" w14:textId="77777777" w:rsidR="001F5E52" w:rsidRPr="00D92232" w:rsidRDefault="001F5E52" w:rsidP="00FC3961">
      <w:pPr>
        <w:pStyle w:val="afffb"/>
        <w:numPr>
          <w:ilvl w:val="2"/>
          <w:numId w:val="28"/>
        </w:numPr>
        <w:tabs>
          <w:tab w:val="left" w:pos="1701"/>
        </w:tabs>
        <w:spacing w:after="120"/>
        <w:ind w:left="0" w:firstLine="709"/>
        <w:rPr>
          <w:rFonts w:ascii="Tahoma" w:hAnsi="Tahoma" w:cs="Tahoma"/>
          <w:bCs/>
          <w:sz w:val="24"/>
          <w:szCs w:val="24"/>
          <w:lang w:eastAsia="ru-RU"/>
        </w:rPr>
      </w:pPr>
      <w:r w:rsidRPr="00D92232">
        <w:rPr>
          <w:rFonts w:ascii="Tahoma" w:hAnsi="Tahoma" w:cs="Tahoma"/>
          <w:b/>
          <w:bCs/>
          <w:sz w:val="24"/>
          <w:szCs w:val="24"/>
          <w:lang w:eastAsia="ru-RU"/>
        </w:rPr>
        <w:t>Опасность</w:t>
      </w:r>
      <w:r w:rsidRPr="00D92232">
        <w:rPr>
          <w:rFonts w:ascii="Tahoma" w:hAnsi="Tahoma" w:cs="Tahoma"/>
          <w:bCs/>
          <w:sz w:val="24"/>
          <w:szCs w:val="24"/>
          <w:lang w:eastAsia="ru-RU"/>
        </w:rPr>
        <w:t>: Объект, ситуация или действие, которые способны нанести вред человеку в виде травмы и/или ухудшения состояния здоровья</w:t>
      </w:r>
      <w:r w:rsidR="00C8172E" w:rsidRPr="00D92232">
        <w:rPr>
          <w:rFonts w:ascii="Tahoma" w:hAnsi="Tahoma" w:cs="Tahoma"/>
          <w:bCs/>
          <w:sz w:val="24"/>
          <w:szCs w:val="24"/>
          <w:lang w:eastAsia="ru-RU"/>
        </w:rPr>
        <w:t xml:space="preserve"> или их сочетания</w:t>
      </w:r>
      <w:r w:rsidRPr="00D92232">
        <w:rPr>
          <w:rFonts w:ascii="Tahoma" w:hAnsi="Tahoma" w:cs="Tahoma"/>
          <w:bCs/>
          <w:sz w:val="24"/>
          <w:szCs w:val="24"/>
          <w:lang w:eastAsia="ru-RU"/>
        </w:rPr>
        <w:t>.</w:t>
      </w:r>
    </w:p>
    <w:p w14:paraId="7F872C9A" w14:textId="77777777" w:rsidR="001F5E52" w:rsidRPr="00D92232" w:rsidRDefault="001F5E52" w:rsidP="00FC3961">
      <w:pPr>
        <w:pStyle w:val="afffb"/>
        <w:numPr>
          <w:ilvl w:val="2"/>
          <w:numId w:val="28"/>
        </w:numPr>
        <w:tabs>
          <w:tab w:val="left" w:pos="1701"/>
        </w:tabs>
        <w:spacing w:after="120"/>
        <w:ind w:left="0" w:firstLine="709"/>
        <w:rPr>
          <w:rFonts w:ascii="Tahoma" w:hAnsi="Tahoma" w:cs="Tahoma"/>
          <w:bCs/>
          <w:sz w:val="24"/>
          <w:szCs w:val="24"/>
          <w:lang w:eastAsia="ru-RU"/>
        </w:rPr>
      </w:pPr>
      <w:r w:rsidRPr="00D92232">
        <w:rPr>
          <w:rFonts w:ascii="Tahoma" w:hAnsi="Tahoma" w:cs="Tahoma"/>
          <w:b/>
          <w:bCs/>
          <w:sz w:val="24"/>
          <w:szCs w:val="24"/>
          <w:lang w:eastAsia="ru-RU"/>
        </w:rPr>
        <w:t>Охрана труда</w:t>
      </w:r>
      <w:r w:rsidRPr="00D92232">
        <w:rPr>
          <w:rFonts w:ascii="Tahoma" w:hAnsi="Tahoma" w:cs="Tahoma"/>
          <w:bCs/>
          <w:sz w:val="24"/>
          <w:szCs w:val="24"/>
          <w:lang w:eastAsia="ru-RU"/>
        </w:rPr>
        <w:t>: Система сохранения жизни и здоровья работников в процессе трудовой деятельности, включающая в себя правовые, социально-экономические, организационно-технические, санитарно-гигиенические, лечебно-профилактические, реабилитационные и иные мероприятия.</w:t>
      </w:r>
    </w:p>
    <w:p w14:paraId="7F872C9B" w14:textId="049ADB93" w:rsidR="001E7AB2" w:rsidRPr="00D92232" w:rsidRDefault="001E7AB2" w:rsidP="00FC3961">
      <w:pPr>
        <w:pStyle w:val="afffb"/>
        <w:numPr>
          <w:ilvl w:val="2"/>
          <w:numId w:val="28"/>
        </w:numPr>
        <w:tabs>
          <w:tab w:val="left" w:pos="1701"/>
        </w:tabs>
        <w:spacing w:after="120"/>
        <w:ind w:left="0" w:firstLine="709"/>
        <w:rPr>
          <w:rFonts w:ascii="Tahoma" w:hAnsi="Tahoma" w:cs="Tahoma"/>
          <w:bCs/>
          <w:sz w:val="24"/>
          <w:szCs w:val="24"/>
          <w:lang w:eastAsia="ru-RU"/>
        </w:rPr>
      </w:pPr>
      <w:r w:rsidRPr="00D92232">
        <w:rPr>
          <w:rFonts w:ascii="Tahoma" w:hAnsi="Tahoma" w:cs="Tahoma"/>
          <w:b/>
          <w:bCs/>
          <w:sz w:val="24"/>
          <w:szCs w:val="24"/>
          <w:lang w:eastAsia="ru-RU"/>
        </w:rPr>
        <w:t>Подрядные работы</w:t>
      </w:r>
      <w:r w:rsidRPr="00D92232">
        <w:rPr>
          <w:rFonts w:ascii="Tahoma" w:hAnsi="Tahoma" w:cs="Tahoma"/>
          <w:bCs/>
          <w:sz w:val="24"/>
          <w:szCs w:val="24"/>
          <w:lang w:eastAsia="ru-RU"/>
        </w:rPr>
        <w:t xml:space="preserve">: </w:t>
      </w:r>
      <w:r w:rsidR="00C53829" w:rsidRPr="00D92232">
        <w:rPr>
          <w:rFonts w:ascii="Tahoma" w:hAnsi="Tahoma" w:cs="Tahoma"/>
          <w:bCs/>
          <w:sz w:val="24"/>
          <w:szCs w:val="24"/>
          <w:lang w:eastAsia="ru-RU"/>
        </w:rPr>
        <w:t xml:space="preserve">выполняемые </w:t>
      </w:r>
      <w:r w:rsidR="00316C51" w:rsidRPr="00D92232">
        <w:rPr>
          <w:rFonts w:ascii="Tahoma" w:hAnsi="Tahoma" w:cs="Tahoma"/>
          <w:bCs/>
          <w:sz w:val="24"/>
          <w:szCs w:val="24"/>
          <w:lang w:eastAsia="ru-RU"/>
        </w:rPr>
        <w:t xml:space="preserve">подрядной организацией </w:t>
      </w:r>
      <w:r w:rsidR="00C53829" w:rsidRPr="00D92232">
        <w:rPr>
          <w:rFonts w:ascii="Tahoma" w:hAnsi="Tahoma" w:cs="Tahoma"/>
          <w:bCs/>
          <w:sz w:val="24"/>
          <w:szCs w:val="24"/>
          <w:lang w:eastAsia="ru-RU"/>
        </w:rPr>
        <w:t>работы/оказываемые услуги в соответствии с заключенным договором подряда.</w:t>
      </w:r>
    </w:p>
    <w:p w14:paraId="7F872C9C" w14:textId="77777777" w:rsidR="00D674B9" w:rsidRPr="00D92232" w:rsidRDefault="00E27224" w:rsidP="00FC3961">
      <w:pPr>
        <w:pStyle w:val="afffb"/>
        <w:numPr>
          <w:ilvl w:val="2"/>
          <w:numId w:val="28"/>
        </w:numPr>
        <w:spacing w:after="120"/>
        <w:ind w:left="0" w:firstLine="709"/>
        <w:rPr>
          <w:rFonts w:ascii="Tahoma" w:hAnsi="Tahoma" w:cs="Tahoma"/>
          <w:bCs/>
          <w:sz w:val="24"/>
          <w:szCs w:val="24"/>
          <w:lang w:eastAsia="ru-RU"/>
        </w:rPr>
      </w:pPr>
      <w:bookmarkStart w:id="3" w:name="p26"/>
      <w:bookmarkStart w:id="4" w:name="p22"/>
      <w:bookmarkEnd w:id="3"/>
      <w:bookmarkEnd w:id="4"/>
      <w:r w:rsidRPr="00D92232">
        <w:rPr>
          <w:rFonts w:ascii="Tahoma" w:hAnsi="Tahoma" w:cs="Tahoma"/>
          <w:b/>
          <w:bCs/>
          <w:sz w:val="24"/>
          <w:szCs w:val="24"/>
          <w:lang w:eastAsia="ru-RU"/>
        </w:rPr>
        <w:t>Помещение</w:t>
      </w:r>
      <w:r w:rsidRPr="00D92232">
        <w:rPr>
          <w:rFonts w:ascii="Tahoma" w:hAnsi="Tahoma" w:cs="Tahoma"/>
          <w:bCs/>
          <w:sz w:val="24"/>
          <w:szCs w:val="24"/>
          <w:lang w:eastAsia="ru-RU"/>
        </w:rPr>
        <w:t xml:space="preserve">: Пространство внутри здания, имеющее определенное функциональное назначение и ограниченное строительными конструкциями. </w:t>
      </w:r>
    </w:p>
    <w:p w14:paraId="7F872C9D" w14:textId="43E65A36" w:rsidR="00035183" w:rsidRPr="00D92232" w:rsidRDefault="00035183" w:rsidP="00FC3961">
      <w:pPr>
        <w:pStyle w:val="afffb"/>
        <w:numPr>
          <w:ilvl w:val="2"/>
          <w:numId w:val="28"/>
        </w:numPr>
        <w:tabs>
          <w:tab w:val="left" w:pos="1701"/>
        </w:tabs>
        <w:spacing w:after="120"/>
        <w:ind w:left="0" w:firstLine="709"/>
        <w:rPr>
          <w:rFonts w:ascii="Tahoma" w:hAnsi="Tahoma" w:cs="Tahoma"/>
          <w:bCs/>
          <w:sz w:val="24"/>
          <w:szCs w:val="24"/>
          <w:lang w:eastAsia="ru-RU"/>
        </w:rPr>
      </w:pPr>
      <w:r w:rsidRPr="00D92232">
        <w:rPr>
          <w:rFonts w:ascii="Tahoma" w:hAnsi="Tahoma" w:cs="Tahoma"/>
          <w:b/>
          <w:bCs/>
          <w:sz w:val="24"/>
          <w:szCs w:val="24"/>
          <w:lang w:eastAsia="ru-RU"/>
        </w:rPr>
        <w:t>Проект, реализуемый на условиях «под ключ»</w:t>
      </w:r>
      <w:r w:rsidRPr="00D92232">
        <w:rPr>
          <w:rFonts w:ascii="Tahoma" w:hAnsi="Tahoma" w:cs="Tahoma"/>
          <w:bCs/>
          <w:sz w:val="24"/>
          <w:szCs w:val="24"/>
          <w:lang w:eastAsia="ru-RU"/>
        </w:rPr>
        <w:t xml:space="preserve">: Проект, осуществляемый как единый </w:t>
      </w:r>
      <w:r w:rsidR="00685DC9" w:rsidRPr="00D92232">
        <w:rPr>
          <w:rFonts w:ascii="Tahoma" w:hAnsi="Tahoma" w:cs="Tahoma"/>
          <w:bCs/>
          <w:sz w:val="24"/>
          <w:szCs w:val="24"/>
          <w:lang w:eastAsia="ru-RU"/>
        </w:rPr>
        <w:t xml:space="preserve">непрерывный </w:t>
      </w:r>
      <w:r w:rsidRPr="00D92232">
        <w:rPr>
          <w:rFonts w:ascii="Tahoma" w:hAnsi="Tahoma" w:cs="Tahoma"/>
          <w:bCs/>
          <w:sz w:val="24"/>
          <w:szCs w:val="24"/>
          <w:lang w:eastAsia="ru-RU"/>
        </w:rPr>
        <w:t xml:space="preserve">комплексный процесс, завершающийся передачей Заказчику готового объекта и предусматривающий в любом сочетании поставку </w:t>
      </w:r>
      <w:r w:rsidR="00685DC9" w:rsidRPr="00D92232">
        <w:rPr>
          <w:rFonts w:ascii="Tahoma" w:hAnsi="Tahoma" w:cs="Tahoma"/>
          <w:bCs/>
          <w:sz w:val="24"/>
          <w:szCs w:val="24"/>
          <w:lang w:eastAsia="ru-RU"/>
        </w:rPr>
        <w:t>материально</w:t>
      </w:r>
      <w:r w:rsidRPr="00D92232">
        <w:rPr>
          <w:rFonts w:ascii="Tahoma" w:hAnsi="Tahoma" w:cs="Tahoma"/>
          <w:bCs/>
          <w:sz w:val="24"/>
          <w:szCs w:val="24"/>
          <w:lang w:eastAsia="ru-RU"/>
        </w:rPr>
        <w:t>-технических ресурсов, проведение проектно-изыскательских работ, разработку рабочей и/или проектной документации, выполнение строительно-монтажных, пусконаладочных работ и прочих работ/услуг.</w:t>
      </w:r>
    </w:p>
    <w:p w14:paraId="1C12B3CA" w14:textId="2FA56D35" w:rsidR="008548FF" w:rsidRPr="00D92232" w:rsidRDefault="008548FF" w:rsidP="00FC3961">
      <w:pPr>
        <w:pStyle w:val="afffb"/>
        <w:numPr>
          <w:ilvl w:val="2"/>
          <w:numId w:val="28"/>
        </w:numPr>
        <w:ind w:left="0" w:firstLine="709"/>
        <w:rPr>
          <w:rFonts w:ascii="Tahoma" w:hAnsi="Tahoma" w:cs="Tahoma"/>
          <w:bCs/>
          <w:sz w:val="24"/>
          <w:szCs w:val="24"/>
          <w:lang w:eastAsia="ru-RU"/>
        </w:rPr>
      </w:pPr>
      <w:r w:rsidRPr="00D92232">
        <w:rPr>
          <w:rFonts w:ascii="Tahoma" w:hAnsi="Tahoma" w:cs="Tahoma"/>
          <w:b/>
          <w:bCs/>
          <w:sz w:val="24"/>
          <w:szCs w:val="24"/>
          <w:lang w:eastAsia="ru-RU"/>
        </w:rPr>
        <w:t>Структурное подразделение Общества</w:t>
      </w:r>
      <w:r w:rsidR="004A6F64" w:rsidRPr="00D92232">
        <w:rPr>
          <w:rFonts w:ascii="Tahoma" w:hAnsi="Tahoma" w:cs="Tahoma"/>
          <w:bCs/>
          <w:sz w:val="24"/>
          <w:szCs w:val="24"/>
          <w:lang w:eastAsia="ru-RU"/>
        </w:rPr>
        <w:t xml:space="preserve">: </w:t>
      </w:r>
      <w:r w:rsidRPr="00D92232">
        <w:rPr>
          <w:rFonts w:ascii="Tahoma" w:hAnsi="Tahoma" w:cs="Tahoma"/>
          <w:bCs/>
          <w:sz w:val="24"/>
          <w:szCs w:val="24"/>
          <w:lang w:eastAsia="ru-RU"/>
        </w:rPr>
        <w:t>Подразделение Общества/филиала, являющееся исполнителем отдельных процессов, функций, работ, участвующее в хозяйственной деятельности Общества/филиала, но не имеющее хозяйственной самостоятельности в рамках Общества/филиала.</w:t>
      </w:r>
    </w:p>
    <w:p w14:paraId="7F872C9E" w14:textId="771FB237" w:rsidR="004A6F64" w:rsidRPr="00D92232" w:rsidRDefault="004A6F64" w:rsidP="008548FF">
      <w:pPr>
        <w:pStyle w:val="afffb"/>
        <w:tabs>
          <w:tab w:val="left" w:pos="1701"/>
        </w:tabs>
        <w:spacing w:after="120"/>
        <w:ind w:left="709"/>
        <w:rPr>
          <w:rFonts w:ascii="Tahoma" w:hAnsi="Tahoma" w:cs="Tahoma"/>
          <w:bCs/>
          <w:sz w:val="24"/>
          <w:szCs w:val="24"/>
          <w:lang w:eastAsia="ru-RU"/>
        </w:rPr>
      </w:pPr>
    </w:p>
    <w:p w14:paraId="7F872C9F" w14:textId="2E8F84F1" w:rsidR="00F74733" w:rsidRPr="00D92232" w:rsidRDefault="00F74733" w:rsidP="00FC3961">
      <w:pPr>
        <w:pStyle w:val="afffb"/>
        <w:numPr>
          <w:ilvl w:val="2"/>
          <w:numId w:val="28"/>
        </w:numPr>
        <w:tabs>
          <w:tab w:val="left" w:pos="1701"/>
        </w:tabs>
        <w:spacing w:after="120"/>
        <w:ind w:left="0" w:firstLine="709"/>
        <w:rPr>
          <w:rFonts w:ascii="Tahoma" w:hAnsi="Tahoma" w:cs="Tahoma"/>
          <w:bCs/>
          <w:sz w:val="24"/>
          <w:szCs w:val="24"/>
          <w:lang w:eastAsia="ru-RU"/>
        </w:rPr>
      </w:pPr>
      <w:r w:rsidRPr="00D92232">
        <w:rPr>
          <w:rFonts w:ascii="Tahoma" w:hAnsi="Tahoma" w:cs="Tahoma"/>
          <w:b/>
          <w:bCs/>
          <w:sz w:val="24"/>
          <w:szCs w:val="24"/>
          <w:lang w:eastAsia="ru-RU"/>
        </w:rPr>
        <w:t>Промышленная безопасность</w:t>
      </w:r>
      <w:r w:rsidRPr="00D92232">
        <w:rPr>
          <w:rFonts w:ascii="Tahoma" w:hAnsi="Tahoma" w:cs="Tahoma"/>
          <w:bCs/>
          <w:sz w:val="24"/>
          <w:szCs w:val="24"/>
          <w:lang w:eastAsia="ru-RU"/>
        </w:rPr>
        <w:t xml:space="preserve">: </w:t>
      </w:r>
      <w:r w:rsidR="00217E2B" w:rsidRPr="00D92232">
        <w:rPr>
          <w:rFonts w:ascii="Tahoma" w:hAnsi="Tahoma" w:cs="Tahoma"/>
          <w:bCs/>
          <w:sz w:val="24"/>
          <w:szCs w:val="24"/>
          <w:lang w:eastAsia="ru-RU"/>
        </w:rPr>
        <w:t>С</w:t>
      </w:r>
      <w:r w:rsidRPr="00D92232">
        <w:rPr>
          <w:rFonts w:ascii="Tahoma" w:hAnsi="Tahoma" w:cs="Tahoma"/>
          <w:bCs/>
          <w:sz w:val="24"/>
          <w:szCs w:val="24"/>
          <w:lang w:eastAsia="ru-RU"/>
        </w:rPr>
        <w:t>остояние защищённости жизненно важных интересов личности и общества от аварий на опасных производственных объектах и последствий указанных аварий</w:t>
      </w:r>
      <w:r w:rsidR="00217E2B" w:rsidRPr="00D92232">
        <w:rPr>
          <w:rFonts w:ascii="Tahoma" w:hAnsi="Tahoma" w:cs="Tahoma"/>
          <w:bCs/>
          <w:sz w:val="24"/>
          <w:szCs w:val="24"/>
          <w:lang w:eastAsia="ru-RU"/>
        </w:rPr>
        <w:t>.</w:t>
      </w:r>
    </w:p>
    <w:p w14:paraId="7F872CA0" w14:textId="47554950" w:rsidR="007F0165" w:rsidRPr="00D92232" w:rsidRDefault="007F0165" w:rsidP="00FC3961">
      <w:pPr>
        <w:pStyle w:val="afffb"/>
        <w:numPr>
          <w:ilvl w:val="2"/>
          <w:numId w:val="28"/>
        </w:numPr>
        <w:spacing w:after="120"/>
        <w:ind w:left="0" w:firstLine="709"/>
        <w:rPr>
          <w:rFonts w:ascii="Tahoma" w:hAnsi="Tahoma" w:cs="Tahoma"/>
          <w:bCs/>
          <w:sz w:val="24"/>
          <w:szCs w:val="24"/>
          <w:lang w:eastAsia="ru-RU"/>
        </w:rPr>
      </w:pPr>
      <w:r w:rsidRPr="00D92232">
        <w:rPr>
          <w:rFonts w:ascii="Tahoma" w:hAnsi="Tahoma" w:cs="Tahoma"/>
          <w:b/>
          <w:bCs/>
          <w:sz w:val="24"/>
          <w:szCs w:val="24"/>
          <w:lang w:eastAsia="ru-RU"/>
        </w:rPr>
        <w:t>Работник</w:t>
      </w:r>
      <w:r w:rsidRPr="00D92232">
        <w:rPr>
          <w:rFonts w:ascii="Tahoma" w:hAnsi="Tahoma" w:cs="Tahoma"/>
          <w:bCs/>
          <w:sz w:val="24"/>
          <w:szCs w:val="24"/>
          <w:lang w:eastAsia="ru-RU"/>
        </w:rPr>
        <w:t xml:space="preserve">: </w:t>
      </w:r>
      <w:r w:rsidR="004D2F4D" w:rsidRPr="00D92232">
        <w:rPr>
          <w:rFonts w:ascii="Tahoma" w:hAnsi="Tahoma" w:cs="Tahoma"/>
          <w:bCs/>
          <w:sz w:val="24"/>
          <w:szCs w:val="24"/>
          <w:lang w:eastAsia="ru-RU"/>
        </w:rPr>
        <w:t>Физическое лицо, которое находится с Обществом или филиалом Общества, в трудовых отношениях, оформленных в соответствии с трудовым законодательством Российской Федерации.</w:t>
      </w:r>
    </w:p>
    <w:p w14:paraId="7F872CA1" w14:textId="77777777" w:rsidR="00E62340" w:rsidRPr="00D92232" w:rsidRDefault="00E62340" w:rsidP="00FC3961">
      <w:pPr>
        <w:pStyle w:val="afffb"/>
        <w:numPr>
          <w:ilvl w:val="2"/>
          <w:numId w:val="28"/>
        </w:numPr>
        <w:tabs>
          <w:tab w:val="left" w:pos="1701"/>
        </w:tabs>
        <w:spacing w:after="120"/>
        <w:ind w:left="0" w:firstLine="709"/>
        <w:rPr>
          <w:rFonts w:ascii="Tahoma" w:hAnsi="Tahoma" w:cs="Tahoma"/>
          <w:bCs/>
          <w:sz w:val="24"/>
          <w:szCs w:val="24"/>
          <w:lang w:eastAsia="ru-RU"/>
        </w:rPr>
      </w:pPr>
      <w:r w:rsidRPr="00D92232">
        <w:rPr>
          <w:rFonts w:ascii="Tahoma" w:hAnsi="Tahoma" w:cs="Tahoma"/>
          <w:b/>
          <w:bCs/>
          <w:sz w:val="24"/>
          <w:szCs w:val="24"/>
          <w:lang w:eastAsia="ru-RU"/>
        </w:rPr>
        <w:t>Работы и/или услуги производственного характера</w:t>
      </w:r>
      <w:r w:rsidRPr="00D92232">
        <w:rPr>
          <w:rFonts w:ascii="Tahoma" w:hAnsi="Tahoma" w:cs="Tahoma"/>
          <w:bCs/>
          <w:sz w:val="24"/>
          <w:szCs w:val="24"/>
          <w:lang w:eastAsia="ru-RU"/>
        </w:rPr>
        <w:t>: выполнение отдельных операций в ходе производства продукции, выполнения работ и/или оказания услуг по обработке сырья и материалов, контролю за соблюдением установленных технологических процессов, проведению ремонтов и технического обслуживания основных средств, технической поддержке информационных систем и других подобных работ/услуг; работы и услуги по проектированию и капитальному строительству объектов производственного назначения; аренда недвижимого имущества производственного назначения и средств производства; транспортные услуги по перевозкам грузов и доставке готовой продукции и другие подобного рода работы и услуги, непосредственно обеспечивающие производственный процесс.</w:t>
      </w:r>
    </w:p>
    <w:p w14:paraId="7F872CA3" w14:textId="69850D5E" w:rsidR="00DC0D08" w:rsidRPr="00D92232" w:rsidRDefault="00DC0D08" w:rsidP="00FC3961">
      <w:pPr>
        <w:pStyle w:val="afffb"/>
        <w:numPr>
          <w:ilvl w:val="2"/>
          <w:numId w:val="28"/>
        </w:numPr>
        <w:tabs>
          <w:tab w:val="left" w:pos="1701"/>
        </w:tabs>
        <w:spacing w:after="120"/>
        <w:ind w:left="0" w:firstLine="709"/>
        <w:rPr>
          <w:rFonts w:ascii="Tahoma" w:hAnsi="Tahoma" w:cs="Tahoma"/>
          <w:bCs/>
          <w:sz w:val="24"/>
          <w:szCs w:val="24"/>
        </w:rPr>
      </w:pPr>
      <w:r w:rsidRPr="00D92232">
        <w:rPr>
          <w:rFonts w:ascii="Tahoma" w:hAnsi="Tahoma" w:cs="Tahoma"/>
          <w:b/>
          <w:bCs/>
          <w:sz w:val="24"/>
          <w:szCs w:val="24"/>
          <w:lang w:eastAsia="ru-RU"/>
        </w:rPr>
        <w:t xml:space="preserve">Рабочая </w:t>
      </w:r>
      <w:r w:rsidR="0036689F" w:rsidRPr="00D92232">
        <w:rPr>
          <w:rFonts w:ascii="Tahoma" w:hAnsi="Tahoma" w:cs="Tahoma"/>
          <w:b/>
          <w:bCs/>
          <w:sz w:val="24"/>
          <w:szCs w:val="24"/>
          <w:lang w:eastAsia="ru-RU"/>
        </w:rPr>
        <w:t>площадка</w:t>
      </w:r>
      <w:r w:rsidRPr="00D92232">
        <w:rPr>
          <w:rFonts w:ascii="Tahoma" w:hAnsi="Tahoma" w:cs="Tahoma"/>
          <w:bCs/>
          <w:sz w:val="24"/>
          <w:szCs w:val="24"/>
          <w:lang w:eastAsia="ru-RU"/>
        </w:rPr>
        <w:t xml:space="preserve">: </w:t>
      </w:r>
      <w:r w:rsidR="0036689F" w:rsidRPr="00D92232">
        <w:rPr>
          <w:rFonts w:ascii="Tahoma" w:hAnsi="Tahoma" w:cs="Tahoma"/>
          <w:bCs/>
          <w:sz w:val="24"/>
          <w:szCs w:val="24"/>
          <w:lang w:eastAsia="ru-RU"/>
        </w:rPr>
        <w:t xml:space="preserve">Территория/часть территории или помещение/часть помещения Заказчика, </w:t>
      </w:r>
      <w:r w:rsidR="00BD2254" w:rsidRPr="00D92232">
        <w:rPr>
          <w:rFonts w:ascii="Tahoma" w:hAnsi="Tahoma" w:cs="Tahoma"/>
          <w:bCs/>
          <w:sz w:val="24"/>
          <w:szCs w:val="24"/>
          <w:lang w:eastAsia="ru-RU"/>
        </w:rPr>
        <w:t>на/в которых</w:t>
      </w:r>
      <w:r w:rsidR="0036689F" w:rsidRPr="00D92232">
        <w:rPr>
          <w:rFonts w:ascii="Tahoma" w:hAnsi="Tahoma" w:cs="Tahoma"/>
          <w:bCs/>
          <w:sz w:val="24"/>
          <w:szCs w:val="24"/>
          <w:lang w:eastAsia="ru-RU"/>
        </w:rPr>
        <w:t xml:space="preserve"> Подрядчиком ведутся</w:t>
      </w:r>
      <w:r w:rsidR="00767C27" w:rsidRPr="00D92232">
        <w:rPr>
          <w:rFonts w:ascii="Tahoma" w:hAnsi="Tahoma" w:cs="Tahoma"/>
          <w:bCs/>
          <w:sz w:val="24"/>
          <w:szCs w:val="24"/>
          <w:lang w:eastAsia="ru-RU"/>
        </w:rPr>
        <w:t xml:space="preserve">/оказываются </w:t>
      </w:r>
      <w:r w:rsidR="0036689F" w:rsidRPr="00D92232">
        <w:rPr>
          <w:rFonts w:ascii="Tahoma" w:hAnsi="Tahoma" w:cs="Tahoma"/>
          <w:bCs/>
          <w:sz w:val="24"/>
          <w:szCs w:val="24"/>
          <w:lang w:eastAsia="ru-RU"/>
        </w:rPr>
        <w:t xml:space="preserve">работы </w:t>
      </w:r>
      <w:r w:rsidR="00767C27" w:rsidRPr="00D92232">
        <w:rPr>
          <w:rFonts w:ascii="Tahoma" w:hAnsi="Tahoma" w:cs="Tahoma"/>
          <w:bCs/>
          <w:sz w:val="24"/>
          <w:szCs w:val="24"/>
          <w:lang w:eastAsia="ru-RU"/>
        </w:rPr>
        <w:t>и</w:t>
      </w:r>
      <w:r w:rsidR="0036689F" w:rsidRPr="00D92232">
        <w:rPr>
          <w:rFonts w:ascii="Tahoma" w:hAnsi="Tahoma" w:cs="Tahoma"/>
          <w:bCs/>
          <w:sz w:val="24"/>
          <w:szCs w:val="24"/>
          <w:lang w:eastAsia="ru-RU"/>
        </w:rPr>
        <w:t>/</w:t>
      </w:r>
      <w:r w:rsidR="00767C27" w:rsidRPr="00D92232">
        <w:rPr>
          <w:rFonts w:ascii="Tahoma" w:hAnsi="Tahoma" w:cs="Tahoma"/>
          <w:bCs/>
          <w:sz w:val="24"/>
          <w:szCs w:val="24"/>
          <w:lang w:eastAsia="ru-RU"/>
        </w:rPr>
        <w:t>или услуги производственного характера, проект, реализуемый на условиях «под ключ»</w:t>
      </w:r>
      <w:r w:rsidR="0036689F" w:rsidRPr="00D92232">
        <w:rPr>
          <w:rFonts w:ascii="Tahoma" w:hAnsi="Tahoma" w:cs="Tahoma"/>
          <w:bCs/>
          <w:sz w:val="24"/>
          <w:szCs w:val="24"/>
          <w:lang w:eastAsia="ru-RU"/>
        </w:rPr>
        <w:t xml:space="preserve">. </w:t>
      </w:r>
    </w:p>
    <w:p w14:paraId="7F872CA4" w14:textId="694DE800" w:rsidR="002655DA" w:rsidRPr="00D92232" w:rsidRDefault="002655DA" w:rsidP="00FC3961">
      <w:pPr>
        <w:pStyle w:val="afffb"/>
        <w:numPr>
          <w:ilvl w:val="2"/>
          <w:numId w:val="28"/>
        </w:numPr>
        <w:tabs>
          <w:tab w:val="left" w:pos="1701"/>
        </w:tabs>
        <w:spacing w:after="120"/>
        <w:ind w:left="0" w:firstLine="709"/>
        <w:rPr>
          <w:rFonts w:ascii="Tahoma" w:hAnsi="Tahoma" w:cs="Tahoma"/>
          <w:bCs/>
          <w:sz w:val="24"/>
          <w:szCs w:val="24"/>
        </w:rPr>
      </w:pPr>
      <w:r w:rsidRPr="00D92232">
        <w:rPr>
          <w:rFonts w:ascii="Tahoma" w:hAnsi="Tahoma" w:cs="Tahoma"/>
          <w:b/>
          <w:bCs/>
          <w:sz w:val="24"/>
          <w:szCs w:val="24"/>
          <w:lang w:eastAsia="ru-RU"/>
        </w:rPr>
        <w:t>Система управления промышленной безопасностью и охраной труда (СУПБ и ОТ)</w:t>
      </w:r>
      <w:r w:rsidRPr="00D92232">
        <w:rPr>
          <w:rFonts w:ascii="Tahoma" w:hAnsi="Tahoma" w:cs="Tahoma"/>
          <w:bCs/>
          <w:sz w:val="24"/>
          <w:szCs w:val="24"/>
          <w:lang w:eastAsia="ru-RU"/>
        </w:rPr>
        <w:t xml:space="preserve">: Часть системы менеджмента </w:t>
      </w:r>
      <w:r w:rsidR="004D2F4D" w:rsidRPr="00D92232">
        <w:rPr>
          <w:rFonts w:ascii="Tahoma" w:hAnsi="Tahoma" w:cs="Tahoma"/>
          <w:bCs/>
          <w:sz w:val="24"/>
          <w:szCs w:val="24"/>
          <w:lang w:eastAsia="ru-RU"/>
        </w:rPr>
        <w:t>Общества</w:t>
      </w:r>
      <w:r w:rsidRPr="00D92232">
        <w:rPr>
          <w:rFonts w:ascii="Tahoma" w:hAnsi="Tahoma" w:cs="Tahoma"/>
          <w:bCs/>
          <w:sz w:val="24"/>
          <w:szCs w:val="24"/>
          <w:lang w:eastAsia="ru-RU"/>
        </w:rPr>
        <w:t xml:space="preserve">, используемая для разработки и осуществления ее Политики в области охраны труда промышленной безопасности, а также управления рисками </w:t>
      </w:r>
      <w:r w:rsidR="004D2F4D" w:rsidRPr="00D92232">
        <w:rPr>
          <w:rFonts w:ascii="Tahoma" w:hAnsi="Tahoma" w:cs="Tahoma"/>
          <w:bCs/>
          <w:sz w:val="24"/>
          <w:szCs w:val="24"/>
          <w:lang w:eastAsia="ru-RU"/>
        </w:rPr>
        <w:t>Общества</w:t>
      </w:r>
      <w:r w:rsidRPr="00D92232">
        <w:rPr>
          <w:rFonts w:ascii="Tahoma" w:hAnsi="Tahoma" w:cs="Tahoma"/>
          <w:bCs/>
          <w:sz w:val="24"/>
          <w:szCs w:val="24"/>
          <w:lang w:eastAsia="ru-RU"/>
        </w:rPr>
        <w:t xml:space="preserve"> в области промышленной безопасности и охраны труда.</w:t>
      </w:r>
    </w:p>
    <w:p w14:paraId="7F872CA6" w14:textId="406DBF8F" w:rsidR="00B238F3" w:rsidRPr="00D92232" w:rsidRDefault="00B238F3" w:rsidP="00FC3961">
      <w:pPr>
        <w:pStyle w:val="afffb"/>
        <w:numPr>
          <w:ilvl w:val="2"/>
          <w:numId w:val="28"/>
        </w:numPr>
        <w:tabs>
          <w:tab w:val="left" w:pos="1701"/>
        </w:tabs>
        <w:spacing w:after="120"/>
        <w:ind w:left="0" w:firstLine="709"/>
        <w:rPr>
          <w:rFonts w:ascii="Tahoma" w:hAnsi="Tahoma" w:cs="Tahoma"/>
          <w:bCs/>
          <w:sz w:val="24"/>
          <w:szCs w:val="24"/>
          <w:lang w:eastAsia="ru-RU"/>
        </w:rPr>
      </w:pPr>
      <w:r w:rsidRPr="00D92232">
        <w:rPr>
          <w:rFonts w:ascii="Tahoma" w:hAnsi="Tahoma" w:cs="Tahoma"/>
          <w:b/>
          <w:bCs/>
          <w:sz w:val="24"/>
          <w:szCs w:val="24"/>
          <w:lang w:eastAsia="ru-RU"/>
        </w:rPr>
        <w:t>Специалист по закупке</w:t>
      </w:r>
      <w:r w:rsidRPr="00D92232">
        <w:rPr>
          <w:rFonts w:ascii="Tahoma" w:hAnsi="Tahoma" w:cs="Tahoma"/>
          <w:bCs/>
          <w:sz w:val="24"/>
          <w:szCs w:val="24"/>
          <w:lang w:eastAsia="ru-RU"/>
        </w:rPr>
        <w:t xml:space="preserve">: Сотрудник Исполнителя закупки, организовывающий проведение Закупочной процедуры по номенклатуре и / или характеристикам/функциональным требованиям к Продукции, входящим в зону его ответственности. </w:t>
      </w:r>
    </w:p>
    <w:p w14:paraId="7F872CA8" w14:textId="275FFB33" w:rsidR="003250D2" w:rsidRPr="00D92232" w:rsidRDefault="003250D2" w:rsidP="00FC3961">
      <w:pPr>
        <w:pStyle w:val="afffb"/>
        <w:numPr>
          <w:ilvl w:val="2"/>
          <w:numId w:val="28"/>
        </w:numPr>
        <w:tabs>
          <w:tab w:val="left" w:pos="1701"/>
        </w:tabs>
        <w:spacing w:after="120"/>
        <w:ind w:left="0" w:firstLine="709"/>
        <w:rPr>
          <w:rFonts w:ascii="Tahoma" w:hAnsi="Tahoma" w:cs="Tahoma"/>
          <w:bCs/>
          <w:sz w:val="24"/>
          <w:szCs w:val="24"/>
        </w:rPr>
      </w:pPr>
      <w:r w:rsidRPr="00D92232">
        <w:rPr>
          <w:rFonts w:ascii="Tahoma" w:hAnsi="Tahoma" w:cs="Tahoma"/>
          <w:b/>
          <w:bCs/>
          <w:sz w:val="24"/>
          <w:szCs w:val="24"/>
          <w:lang w:eastAsia="ru-RU"/>
        </w:rPr>
        <w:t>Субподрядчик</w:t>
      </w:r>
      <w:r w:rsidRPr="00D92232">
        <w:rPr>
          <w:rFonts w:ascii="Tahoma" w:hAnsi="Tahoma" w:cs="Tahoma"/>
          <w:bCs/>
          <w:sz w:val="24"/>
          <w:szCs w:val="24"/>
          <w:lang w:eastAsia="ru-RU"/>
        </w:rPr>
        <w:t xml:space="preserve">: Организация, привлекаемая </w:t>
      </w:r>
      <w:r w:rsidR="00BF7804" w:rsidRPr="00D92232">
        <w:rPr>
          <w:rFonts w:ascii="Tahoma" w:hAnsi="Tahoma" w:cs="Tahoma"/>
          <w:bCs/>
          <w:sz w:val="24"/>
          <w:szCs w:val="24"/>
          <w:lang w:eastAsia="ru-RU"/>
        </w:rPr>
        <w:t xml:space="preserve">на договорных началах </w:t>
      </w:r>
      <w:r w:rsidRPr="00D92232">
        <w:rPr>
          <w:rFonts w:ascii="Tahoma" w:hAnsi="Tahoma" w:cs="Tahoma"/>
          <w:bCs/>
          <w:sz w:val="24"/>
          <w:szCs w:val="24"/>
          <w:lang w:eastAsia="ru-RU"/>
        </w:rPr>
        <w:t xml:space="preserve">подрядчиком к участию в выполнении </w:t>
      </w:r>
      <w:r w:rsidR="00BF7804" w:rsidRPr="00D92232">
        <w:rPr>
          <w:rFonts w:ascii="Tahoma" w:hAnsi="Tahoma" w:cs="Tahoma"/>
          <w:bCs/>
          <w:sz w:val="24"/>
          <w:szCs w:val="24"/>
          <w:lang w:eastAsia="ru-RU"/>
        </w:rPr>
        <w:t>работ/оказании услуг.  В этом случае подрядчик выступает в роли генерального подрядчика.</w:t>
      </w:r>
    </w:p>
    <w:p w14:paraId="7F872CA9" w14:textId="5117E553" w:rsidR="0043157F" w:rsidRPr="00D92232" w:rsidRDefault="0043157F" w:rsidP="00FC3961">
      <w:pPr>
        <w:pStyle w:val="afffb"/>
        <w:numPr>
          <w:ilvl w:val="2"/>
          <w:numId w:val="28"/>
        </w:numPr>
        <w:tabs>
          <w:tab w:val="left" w:pos="1701"/>
        </w:tabs>
        <w:spacing w:after="120"/>
        <w:ind w:left="0" w:firstLine="709"/>
        <w:rPr>
          <w:rFonts w:ascii="Tahoma" w:hAnsi="Tahoma" w:cs="Tahoma"/>
          <w:bCs/>
          <w:sz w:val="24"/>
          <w:szCs w:val="24"/>
        </w:rPr>
      </w:pPr>
      <w:r w:rsidRPr="00D92232">
        <w:rPr>
          <w:rFonts w:ascii="Tahoma" w:hAnsi="Tahoma" w:cs="Tahoma"/>
          <w:b/>
          <w:bCs/>
          <w:sz w:val="24"/>
          <w:szCs w:val="24"/>
          <w:lang w:eastAsia="ru-RU"/>
        </w:rPr>
        <w:t>Суброгация</w:t>
      </w:r>
      <w:r w:rsidRPr="00D92232">
        <w:rPr>
          <w:rFonts w:ascii="Tahoma" w:hAnsi="Tahoma" w:cs="Tahoma"/>
          <w:bCs/>
          <w:sz w:val="24"/>
          <w:szCs w:val="24"/>
          <w:lang w:eastAsia="ru-RU"/>
        </w:rPr>
        <w:t>:</w:t>
      </w:r>
      <w:r w:rsidR="00593FA0" w:rsidRPr="00D92232">
        <w:rPr>
          <w:rFonts w:ascii="Tahoma" w:hAnsi="Tahoma" w:cs="Tahoma"/>
          <w:bCs/>
          <w:sz w:val="24"/>
          <w:szCs w:val="24"/>
          <w:lang w:eastAsia="ru-RU"/>
        </w:rPr>
        <w:t xml:space="preserve"> </w:t>
      </w:r>
      <w:r w:rsidRPr="00D92232">
        <w:rPr>
          <w:rFonts w:ascii="Tahoma" w:hAnsi="Tahoma" w:cs="Tahoma"/>
          <w:bCs/>
          <w:sz w:val="24"/>
          <w:szCs w:val="24"/>
          <w:lang w:eastAsia="ru-RU"/>
        </w:rPr>
        <w:t xml:space="preserve">Переход к </w:t>
      </w:r>
      <w:r w:rsidR="00E92FB7" w:rsidRPr="00D92232">
        <w:rPr>
          <w:rFonts w:ascii="Tahoma" w:hAnsi="Tahoma" w:cs="Tahoma"/>
          <w:bCs/>
          <w:sz w:val="24"/>
          <w:szCs w:val="24"/>
          <w:lang w:eastAsia="ru-RU"/>
        </w:rPr>
        <w:t>страховщику</w:t>
      </w:r>
      <w:r w:rsidRPr="00D92232">
        <w:rPr>
          <w:rFonts w:ascii="Tahoma" w:hAnsi="Tahoma" w:cs="Tahoma"/>
          <w:bCs/>
          <w:sz w:val="24"/>
          <w:szCs w:val="24"/>
          <w:lang w:eastAsia="ru-RU"/>
        </w:rPr>
        <w:t>, выплатившему</w:t>
      </w:r>
      <w:r w:rsidR="00E92FB7" w:rsidRPr="00D92232">
        <w:rPr>
          <w:rFonts w:ascii="Tahoma" w:hAnsi="Tahoma" w:cs="Tahoma"/>
          <w:bCs/>
          <w:sz w:val="24"/>
          <w:szCs w:val="24"/>
          <w:lang w:eastAsia="ru-RU"/>
        </w:rPr>
        <w:t xml:space="preserve"> страховое возмещение</w:t>
      </w:r>
      <w:r w:rsidRPr="00D92232">
        <w:rPr>
          <w:rFonts w:ascii="Tahoma" w:hAnsi="Tahoma" w:cs="Tahoma"/>
          <w:bCs/>
          <w:sz w:val="24"/>
          <w:szCs w:val="24"/>
          <w:lang w:eastAsia="ru-RU"/>
        </w:rPr>
        <w:t>, права требова</w:t>
      </w:r>
      <w:r w:rsidR="0052203C" w:rsidRPr="00D92232">
        <w:rPr>
          <w:rFonts w:ascii="Tahoma" w:hAnsi="Tahoma" w:cs="Tahoma"/>
          <w:bCs/>
          <w:sz w:val="24"/>
          <w:szCs w:val="24"/>
          <w:lang w:eastAsia="ru-RU"/>
        </w:rPr>
        <w:t>ния в пределах выплаченной суммы, которое страхователь (выгодоприобретатель)</w:t>
      </w:r>
      <w:r w:rsidRPr="00D92232">
        <w:rPr>
          <w:rFonts w:ascii="Tahoma" w:hAnsi="Tahoma" w:cs="Tahoma"/>
          <w:bCs/>
          <w:sz w:val="24"/>
          <w:szCs w:val="24"/>
          <w:lang w:eastAsia="ru-RU"/>
        </w:rPr>
        <w:t xml:space="preserve"> </w:t>
      </w:r>
      <w:r w:rsidR="0052203C" w:rsidRPr="00D92232">
        <w:rPr>
          <w:rFonts w:ascii="Tahoma" w:hAnsi="Tahoma" w:cs="Tahoma"/>
          <w:bCs/>
          <w:sz w:val="24"/>
          <w:szCs w:val="24"/>
          <w:lang w:eastAsia="ru-RU"/>
        </w:rPr>
        <w:t xml:space="preserve">имеет к </w:t>
      </w:r>
      <w:r w:rsidRPr="00D92232">
        <w:rPr>
          <w:rFonts w:ascii="Tahoma" w:hAnsi="Tahoma" w:cs="Tahoma"/>
          <w:bCs/>
          <w:sz w:val="24"/>
          <w:szCs w:val="24"/>
          <w:lang w:eastAsia="ru-RU"/>
        </w:rPr>
        <w:t>лиц</w:t>
      </w:r>
      <w:r w:rsidR="0052203C" w:rsidRPr="00D92232">
        <w:rPr>
          <w:rFonts w:ascii="Tahoma" w:hAnsi="Tahoma" w:cs="Tahoma"/>
          <w:bCs/>
          <w:sz w:val="24"/>
          <w:szCs w:val="24"/>
          <w:lang w:eastAsia="ru-RU"/>
        </w:rPr>
        <w:t>у</w:t>
      </w:r>
      <w:r w:rsidRPr="00D92232">
        <w:rPr>
          <w:rFonts w:ascii="Tahoma" w:hAnsi="Tahoma" w:cs="Tahoma"/>
          <w:bCs/>
          <w:sz w:val="24"/>
          <w:szCs w:val="24"/>
          <w:lang w:eastAsia="ru-RU"/>
        </w:rPr>
        <w:t>, ответственно</w:t>
      </w:r>
      <w:r w:rsidR="0052203C" w:rsidRPr="00D92232">
        <w:rPr>
          <w:rFonts w:ascii="Tahoma" w:hAnsi="Tahoma" w:cs="Tahoma"/>
          <w:bCs/>
          <w:sz w:val="24"/>
          <w:szCs w:val="24"/>
          <w:lang w:eastAsia="ru-RU"/>
        </w:rPr>
        <w:t>му за убытки,</w:t>
      </w:r>
      <w:r w:rsidRPr="00D92232">
        <w:rPr>
          <w:rFonts w:ascii="Tahoma" w:hAnsi="Tahoma" w:cs="Tahoma"/>
          <w:bCs/>
          <w:sz w:val="24"/>
          <w:szCs w:val="24"/>
          <w:lang w:eastAsia="ru-RU"/>
        </w:rPr>
        <w:t xml:space="preserve"> </w:t>
      </w:r>
      <w:r w:rsidR="0052203C" w:rsidRPr="00D92232">
        <w:rPr>
          <w:rFonts w:ascii="Tahoma" w:hAnsi="Tahoma" w:cs="Tahoma"/>
          <w:bCs/>
          <w:sz w:val="24"/>
          <w:szCs w:val="24"/>
          <w:lang w:eastAsia="ru-RU"/>
        </w:rPr>
        <w:t>возмещенные в результате страхования</w:t>
      </w:r>
      <w:r w:rsidRPr="00D92232">
        <w:rPr>
          <w:rFonts w:ascii="Tahoma" w:hAnsi="Tahoma" w:cs="Tahoma"/>
          <w:bCs/>
          <w:sz w:val="24"/>
          <w:szCs w:val="24"/>
          <w:lang w:eastAsia="ru-RU"/>
        </w:rPr>
        <w:t>.</w:t>
      </w:r>
    </w:p>
    <w:p w14:paraId="777DCDC0" w14:textId="77777777" w:rsidR="00767B10" w:rsidRPr="00D92232" w:rsidRDefault="00767B10" w:rsidP="00FC3961">
      <w:pPr>
        <w:pStyle w:val="afffb"/>
        <w:numPr>
          <w:ilvl w:val="2"/>
          <w:numId w:val="28"/>
        </w:numPr>
        <w:ind w:left="0" w:firstLine="709"/>
        <w:rPr>
          <w:rFonts w:ascii="Tahoma" w:hAnsi="Tahoma" w:cs="Tahoma"/>
          <w:bCs/>
          <w:sz w:val="24"/>
          <w:szCs w:val="24"/>
        </w:rPr>
      </w:pPr>
      <w:r w:rsidRPr="00D92232">
        <w:rPr>
          <w:rFonts w:ascii="Tahoma" w:hAnsi="Tahoma" w:cs="Tahoma"/>
          <w:b/>
          <w:bCs/>
          <w:sz w:val="24"/>
          <w:szCs w:val="24"/>
        </w:rPr>
        <w:t xml:space="preserve">Управление промышленной безопасности и охраны труда: </w:t>
      </w:r>
      <w:r w:rsidRPr="00D92232">
        <w:rPr>
          <w:rFonts w:ascii="Tahoma" w:hAnsi="Tahoma" w:cs="Tahoma"/>
          <w:bCs/>
          <w:sz w:val="24"/>
          <w:szCs w:val="24"/>
        </w:rPr>
        <w:t>работник или подразделение Общества/филиала, выполняющие функции в области промышленной безопасности и охраны труда.</w:t>
      </w:r>
    </w:p>
    <w:tbl>
      <w:tblPr>
        <w:tblW w:w="9408" w:type="dxa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127"/>
        <w:gridCol w:w="6945"/>
        <w:gridCol w:w="336"/>
      </w:tblGrid>
      <w:tr w:rsidR="00D92232" w:rsidRPr="00D92232" w14:paraId="7F872CBF" w14:textId="77777777" w:rsidTr="00FF5C80">
        <w:trPr>
          <w:cantSplit/>
          <w:trHeight w:val="61"/>
        </w:trPr>
        <w:tc>
          <w:tcPr>
            <w:tcW w:w="9408" w:type="dxa"/>
            <w:gridSpan w:val="3"/>
          </w:tcPr>
          <w:p w14:paraId="7F872CAB" w14:textId="7C9E9F7B" w:rsidR="00D5433F" w:rsidRPr="00D92232" w:rsidRDefault="009316C8" w:rsidP="00FC3961">
            <w:pPr>
              <w:pStyle w:val="afffb"/>
              <w:numPr>
                <w:ilvl w:val="1"/>
                <w:numId w:val="28"/>
              </w:numPr>
              <w:autoSpaceDE w:val="0"/>
              <w:autoSpaceDN w:val="0"/>
              <w:adjustRightInd w:val="0"/>
              <w:spacing w:after="120"/>
              <w:ind w:left="1149" w:hanging="495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92232">
              <w:rPr>
                <w:rFonts w:ascii="Tahoma" w:hAnsi="Tahoma" w:cs="Tahoma"/>
                <w:sz w:val="24"/>
                <w:szCs w:val="24"/>
                <w:lang w:eastAsia="ru-RU"/>
              </w:rPr>
              <w:t xml:space="preserve">В настоящем </w:t>
            </w:r>
            <w:r w:rsidR="00DD0FDE" w:rsidRPr="00D92232">
              <w:rPr>
                <w:rFonts w:ascii="Tahoma" w:hAnsi="Tahoma" w:cs="Tahoma"/>
                <w:sz w:val="24"/>
                <w:szCs w:val="24"/>
                <w:lang w:eastAsia="ru-RU"/>
              </w:rPr>
              <w:t>Положении</w:t>
            </w:r>
            <w:r w:rsidRPr="00D92232">
              <w:rPr>
                <w:rFonts w:ascii="Tahoma" w:hAnsi="Tahoma" w:cs="Tahoma"/>
                <w:sz w:val="24"/>
                <w:szCs w:val="24"/>
                <w:lang w:eastAsia="ru-RU"/>
              </w:rPr>
              <w:t xml:space="preserve"> </w:t>
            </w:r>
            <w:r w:rsidR="00BF18B0" w:rsidRPr="00D92232">
              <w:rPr>
                <w:rFonts w:ascii="Tahoma" w:hAnsi="Tahoma" w:cs="Tahoma"/>
                <w:sz w:val="24"/>
                <w:szCs w:val="24"/>
                <w:lang w:eastAsia="ru-RU"/>
              </w:rPr>
              <w:t>применены</w:t>
            </w:r>
            <w:r w:rsidRPr="00D92232">
              <w:rPr>
                <w:rFonts w:ascii="Tahoma" w:hAnsi="Tahoma" w:cs="Tahoma"/>
                <w:sz w:val="24"/>
                <w:szCs w:val="24"/>
                <w:lang w:eastAsia="ru-RU"/>
              </w:rPr>
              <w:t xml:space="preserve"> следующие сокращения: </w:t>
            </w:r>
          </w:p>
          <w:tbl>
            <w:tblPr>
              <w:tblW w:w="9294" w:type="dxa"/>
              <w:tblCellMar>
                <w:left w:w="57" w:type="dxa"/>
                <w:right w:w="57" w:type="dxa"/>
              </w:tblCellMar>
              <w:tblLook w:val="0000" w:firstRow="0" w:lastRow="0" w:firstColumn="0" w:lastColumn="0" w:noHBand="0" w:noVBand="0"/>
            </w:tblPr>
            <w:tblGrid>
              <w:gridCol w:w="2065"/>
              <w:gridCol w:w="7229"/>
            </w:tblGrid>
            <w:tr w:rsidR="00D92232" w:rsidRPr="00D92232" w14:paraId="7F872CBA" w14:textId="77777777" w:rsidTr="00D5433F">
              <w:tc>
                <w:tcPr>
                  <w:tcW w:w="2065" w:type="dxa"/>
                </w:tcPr>
                <w:p w14:paraId="7F872CB8" w14:textId="77777777" w:rsidR="00332218" w:rsidRPr="00D92232" w:rsidRDefault="00332218" w:rsidP="00332218">
                  <w:pPr>
                    <w:keepNext/>
                    <w:autoSpaceDE w:val="0"/>
                    <w:autoSpaceDN w:val="0"/>
                    <w:adjustRightInd w:val="0"/>
                    <w:spacing w:after="120"/>
                    <w:ind w:left="28" w:hanging="28"/>
                    <w:outlineLvl w:val="8"/>
                    <w:rPr>
                      <w:rFonts w:ascii="Tahoma" w:hAnsi="Tahoma" w:cs="Tahoma"/>
                      <w:sz w:val="24"/>
                      <w:szCs w:val="24"/>
                      <w:lang w:eastAsia="ru-RU"/>
                    </w:rPr>
                  </w:pPr>
                  <w:r w:rsidRPr="00D92232">
                    <w:rPr>
                      <w:rFonts w:ascii="Tahoma" w:hAnsi="Tahoma" w:cs="Tahoma"/>
                      <w:sz w:val="24"/>
                      <w:szCs w:val="24"/>
                      <w:lang w:eastAsia="ru-RU"/>
                    </w:rPr>
                    <w:t>ВСП</w:t>
                  </w:r>
                </w:p>
              </w:tc>
              <w:tc>
                <w:tcPr>
                  <w:tcW w:w="7229" w:type="dxa"/>
                </w:tcPr>
                <w:p w14:paraId="7F872CB9" w14:textId="77777777" w:rsidR="00332218" w:rsidRPr="00D92232" w:rsidRDefault="00332218" w:rsidP="00332218">
                  <w:pPr>
                    <w:keepNext/>
                    <w:autoSpaceDE w:val="0"/>
                    <w:autoSpaceDN w:val="0"/>
                    <w:adjustRightInd w:val="0"/>
                    <w:spacing w:after="120"/>
                    <w:outlineLvl w:val="4"/>
                    <w:rPr>
                      <w:rFonts w:ascii="Tahoma" w:hAnsi="Tahoma" w:cs="Tahoma"/>
                      <w:sz w:val="24"/>
                      <w:szCs w:val="24"/>
                      <w:lang w:eastAsia="ru-RU"/>
                    </w:rPr>
                  </w:pPr>
                  <w:r w:rsidRPr="00D92232">
                    <w:rPr>
                      <w:rFonts w:ascii="Tahoma" w:hAnsi="Tahoma" w:cs="Tahoma"/>
                      <w:sz w:val="24"/>
                      <w:szCs w:val="24"/>
                      <w:lang w:eastAsia="ru-RU"/>
                    </w:rPr>
                    <w:t>Внутриструктурное производственное подразделение</w:t>
                  </w:r>
                </w:p>
              </w:tc>
            </w:tr>
          </w:tbl>
          <w:p w14:paraId="7F872CBE" w14:textId="77777777" w:rsidR="00D5433F" w:rsidRPr="00D92232" w:rsidRDefault="00D5433F" w:rsidP="00D5433F">
            <w:pPr>
              <w:autoSpaceDE w:val="0"/>
              <w:autoSpaceDN w:val="0"/>
              <w:adjustRightInd w:val="0"/>
              <w:spacing w:after="120"/>
              <w:rPr>
                <w:rFonts w:ascii="Tahoma" w:hAnsi="Tahoma" w:cs="Tahoma"/>
                <w:sz w:val="24"/>
                <w:szCs w:val="24"/>
                <w:lang w:eastAsia="ru-RU"/>
              </w:rPr>
            </w:pPr>
          </w:p>
        </w:tc>
      </w:tr>
      <w:tr w:rsidR="00D92232" w:rsidRPr="00D92232" w14:paraId="7F872CC2" w14:textId="77777777" w:rsidTr="00FF5C80">
        <w:trPr>
          <w:gridAfter w:val="1"/>
          <w:wAfter w:w="336" w:type="dxa"/>
        </w:trPr>
        <w:tc>
          <w:tcPr>
            <w:tcW w:w="2127" w:type="dxa"/>
          </w:tcPr>
          <w:p w14:paraId="7F872CC0" w14:textId="23FB89EC" w:rsidR="005C1AE2" w:rsidRPr="00D92232" w:rsidRDefault="005C1AE2" w:rsidP="002C206B">
            <w:pPr>
              <w:keepNext/>
              <w:autoSpaceDE w:val="0"/>
              <w:autoSpaceDN w:val="0"/>
              <w:adjustRightInd w:val="0"/>
              <w:spacing w:after="120"/>
              <w:ind w:hanging="57"/>
              <w:outlineLvl w:val="8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92232">
              <w:rPr>
                <w:rFonts w:ascii="Tahoma" w:hAnsi="Tahoma" w:cs="Tahoma"/>
                <w:sz w:val="24"/>
                <w:szCs w:val="24"/>
                <w:lang w:eastAsia="ru-RU"/>
              </w:rPr>
              <w:lastRenderedPageBreak/>
              <w:t>Договор</w:t>
            </w:r>
          </w:p>
        </w:tc>
        <w:tc>
          <w:tcPr>
            <w:tcW w:w="6945" w:type="dxa"/>
          </w:tcPr>
          <w:p w14:paraId="7F872CC1" w14:textId="77777777" w:rsidR="005C1AE2" w:rsidRPr="00D92232" w:rsidRDefault="005C1AE2" w:rsidP="00124DF4">
            <w:pPr>
              <w:keepNext/>
              <w:autoSpaceDE w:val="0"/>
              <w:autoSpaceDN w:val="0"/>
              <w:adjustRightInd w:val="0"/>
              <w:spacing w:after="120"/>
              <w:outlineLvl w:val="4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92232">
              <w:rPr>
                <w:rFonts w:ascii="Tahoma" w:hAnsi="Tahoma" w:cs="Tahoma"/>
                <w:sz w:val="24"/>
                <w:szCs w:val="24"/>
                <w:lang w:eastAsia="ru-RU"/>
              </w:rPr>
              <w:t>Гражданско-правовой договор, предусматривающий выполнение работ и/или оказание услуг производственного характера</w:t>
            </w:r>
            <w:r w:rsidR="00124DF4" w:rsidRPr="00D92232">
              <w:rPr>
                <w:rFonts w:ascii="Tahoma" w:hAnsi="Tahoma" w:cs="Tahoma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D92232" w:rsidRPr="00D92232" w14:paraId="6D40DFF8" w14:textId="77777777" w:rsidTr="00FF5C80">
        <w:trPr>
          <w:gridAfter w:val="1"/>
          <w:wAfter w:w="336" w:type="dxa"/>
        </w:trPr>
        <w:tc>
          <w:tcPr>
            <w:tcW w:w="2127" w:type="dxa"/>
          </w:tcPr>
          <w:p w14:paraId="2B2D2191" w14:textId="737DB355" w:rsidR="00A52804" w:rsidRPr="00D92232" w:rsidRDefault="00A52804" w:rsidP="002C206B">
            <w:pPr>
              <w:keepNext/>
              <w:autoSpaceDE w:val="0"/>
              <w:autoSpaceDN w:val="0"/>
              <w:adjustRightInd w:val="0"/>
              <w:spacing w:after="120"/>
              <w:ind w:hanging="57"/>
              <w:outlineLvl w:val="8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92232">
              <w:rPr>
                <w:rFonts w:ascii="Tahoma" w:hAnsi="Tahoma" w:cs="Tahoma"/>
                <w:sz w:val="24"/>
                <w:szCs w:val="24"/>
                <w:lang w:eastAsia="ru-RU"/>
              </w:rPr>
              <w:t>Исполнитель закупки</w:t>
            </w:r>
          </w:p>
        </w:tc>
        <w:tc>
          <w:tcPr>
            <w:tcW w:w="6945" w:type="dxa"/>
          </w:tcPr>
          <w:p w14:paraId="7D6D82D3" w14:textId="696957D7" w:rsidR="00A52804" w:rsidRPr="00D92232" w:rsidRDefault="00A52804" w:rsidP="00A94BD0">
            <w:pPr>
              <w:keepNext/>
              <w:autoSpaceDE w:val="0"/>
              <w:autoSpaceDN w:val="0"/>
              <w:adjustRightInd w:val="0"/>
              <w:spacing w:after="120"/>
              <w:outlineLvl w:val="4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92232">
              <w:rPr>
                <w:rFonts w:ascii="Tahoma" w:hAnsi="Tahoma" w:cs="Tahoma"/>
                <w:sz w:val="24"/>
                <w:szCs w:val="24"/>
                <w:lang w:eastAsia="ru-RU"/>
              </w:rPr>
              <w:t xml:space="preserve">Структурное подразделение </w:t>
            </w:r>
            <w:r w:rsidR="00A94BD0" w:rsidRPr="00D92232">
              <w:rPr>
                <w:rFonts w:ascii="Tahoma" w:hAnsi="Tahoma" w:cs="Tahoma"/>
                <w:sz w:val="24"/>
                <w:szCs w:val="24"/>
                <w:lang w:eastAsia="ru-RU"/>
              </w:rPr>
              <w:t>Общества</w:t>
            </w:r>
            <w:r w:rsidRPr="00D92232">
              <w:rPr>
                <w:rFonts w:ascii="Tahoma" w:hAnsi="Tahoma" w:cs="Tahoma"/>
                <w:sz w:val="24"/>
                <w:szCs w:val="24"/>
                <w:lang w:eastAsia="ru-RU"/>
              </w:rPr>
              <w:t>, ответственное за организацию и проведение закупочной процедуры</w:t>
            </w:r>
          </w:p>
        </w:tc>
      </w:tr>
      <w:tr w:rsidR="00D92232" w:rsidRPr="00D92232" w14:paraId="6147715A" w14:textId="77777777" w:rsidTr="00FF5C80">
        <w:trPr>
          <w:gridAfter w:val="1"/>
          <w:wAfter w:w="336" w:type="dxa"/>
        </w:trPr>
        <w:tc>
          <w:tcPr>
            <w:tcW w:w="2127" w:type="dxa"/>
          </w:tcPr>
          <w:p w14:paraId="704355D4" w14:textId="64574332" w:rsidR="00F05CF2" w:rsidRPr="00D92232" w:rsidRDefault="00F05CF2" w:rsidP="002C206B">
            <w:pPr>
              <w:keepNext/>
              <w:autoSpaceDE w:val="0"/>
              <w:autoSpaceDN w:val="0"/>
              <w:adjustRightInd w:val="0"/>
              <w:spacing w:after="120"/>
              <w:ind w:hanging="57"/>
              <w:outlineLvl w:val="8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92232">
              <w:rPr>
                <w:rFonts w:ascii="Tahoma" w:hAnsi="Tahoma" w:cs="Tahoma"/>
                <w:bCs/>
                <w:sz w:val="24"/>
                <w:szCs w:val="24"/>
                <w:lang w:eastAsia="ru-RU"/>
              </w:rPr>
              <w:t>Заказчик</w:t>
            </w:r>
          </w:p>
        </w:tc>
        <w:tc>
          <w:tcPr>
            <w:tcW w:w="6945" w:type="dxa"/>
          </w:tcPr>
          <w:p w14:paraId="62408BFE" w14:textId="400A9B20" w:rsidR="00F05CF2" w:rsidRPr="00D92232" w:rsidRDefault="00F05CF2" w:rsidP="00A94BD0">
            <w:pPr>
              <w:keepNext/>
              <w:autoSpaceDE w:val="0"/>
              <w:autoSpaceDN w:val="0"/>
              <w:adjustRightInd w:val="0"/>
              <w:spacing w:after="120"/>
              <w:outlineLvl w:val="4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92232">
              <w:rPr>
                <w:rFonts w:ascii="Tahoma" w:hAnsi="Tahoma" w:cs="Tahoma"/>
                <w:bCs/>
                <w:sz w:val="24"/>
                <w:szCs w:val="24"/>
                <w:lang w:eastAsia="ru-RU"/>
              </w:rPr>
              <w:t xml:space="preserve">Структурное или производственное подразделение </w:t>
            </w:r>
            <w:r w:rsidR="00A94BD0" w:rsidRPr="00D92232">
              <w:rPr>
                <w:rFonts w:ascii="Tahoma" w:hAnsi="Tahoma" w:cs="Tahoma"/>
                <w:bCs/>
                <w:sz w:val="24"/>
                <w:szCs w:val="24"/>
                <w:lang w:eastAsia="ru-RU"/>
              </w:rPr>
              <w:t>Общества</w:t>
            </w:r>
            <w:r w:rsidRPr="00D92232">
              <w:rPr>
                <w:rFonts w:ascii="Tahoma" w:hAnsi="Tahoma" w:cs="Tahoma"/>
                <w:bCs/>
                <w:sz w:val="24"/>
                <w:szCs w:val="24"/>
                <w:lang w:eastAsia="ru-RU"/>
              </w:rPr>
              <w:t xml:space="preserve">, заключившие с </w:t>
            </w:r>
            <w:r w:rsidR="00A94BD0" w:rsidRPr="00D92232">
              <w:rPr>
                <w:rFonts w:ascii="Tahoma" w:hAnsi="Tahoma" w:cs="Tahoma"/>
                <w:bCs/>
                <w:sz w:val="24"/>
                <w:szCs w:val="24"/>
                <w:lang w:eastAsia="ru-RU"/>
              </w:rPr>
              <w:t>Обществом</w:t>
            </w:r>
            <w:r w:rsidRPr="00D92232">
              <w:rPr>
                <w:rFonts w:ascii="Tahoma" w:hAnsi="Tahoma" w:cs="Tahoma"/>
                <w:bCs/>
                <w:sz w:val="24"/>
                <w:szCs w:val="24"/>
                <w:lang w:eastAsia="ru-RU"/>
              </w:rPr>
              <w:t xml:space="preserve"> необходимые гражданско-правовые договоры, по запросам и в интереса</w:t>
            </w:r>
            <w:r w:rsidR="00145ACA" w:rsidRPr="00D92232">
              <w:rPr>
                <w:rFonts w:ascii="Tahoma" w:hAnsi="Tahoma" w:cs="Tahoma"/>
                <w:bCs/>
                <w:sz w:val="24"/>
                <w:szCs w:val="24"/>
                <w:lang w:eastAsia="ru-RU"/>
              </w:rPr>
              <w:t>х</w:t>
            </w:r>
            <w:r w:rsidRPr="00D92232">
              <w:rPr>
                <w:rFonts w:ascii="Tahoma" w:hAnsi="Tahoma" w:cs="Tahoma"/>
                <w:bCs/>
                <w:sz w:val="24"/>
                <w:szCs w:val="24"/>
                <w:lang w:eastAsia="ru-RU"/>
              </w:rPr>
              <w:t xml:space="preserve"> которых приобретается Продукция</w:t>
            </w:r>
          </w:p>
        </w:tc>
      </w:tr>
      <w:tr w:rsidR="00D92232" w:rsidRPr="00D92232" w14:paraId="7F872CD6" w14:textId="77777777" w:rsidTr="00FF5C80">
        <w:trPr>
          <w:gridAfter w:val="1"/>
          <w:wAfter w:w="336" w:type="dxa"/>
        </w:trPr>
        <w:tc>
          <w:tcPr>
            <w:tcW w:w="2127" w:type="dxa"/>
          </w:tcPr>
          <w:p w14:paraId="7F872CD4" w14:textId="77777777" w:rsidR="008C435C" w:rsidRPr="00D92232" w:rsidRDefault="008C435C" w:rsidP="002C206B">
            <w:pPr>
              <w:autoSpaceDE w:val="0"/>
              <w:autoSpaceDN w:val="0"/>
              <w:adjustRightInd w:val="0"/>
              <w:ind w:hanging="57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92232">
              <w:rPr>
                <w:rFonts w:ascii="Tahoma" w:hAnsi="Tahoma" w:cs="Tahoma"/>
                <w:sz w:val="24"/>
                <w:szCs w:val="24"/>
                <w:lang w:eastAsia="ru-RU"/>
              </w:rPr>
              <w:t>КИСМ</w:t>
            </w:r>
          </w:p>
        </w:tc>
        <w:tc>
          <w:tcPr>
            <w:tcW w:w="6945" w:type="dxa"/>
          </w:tcPr>
          <w:p w14:paraId="7F872CD5" w14:textId="77777777" w:rsidR="008C435C" w:rsidRPr="00D92232" w:rsidRDefault="008C435C" w:rsidP="008C435C">
            <w:pPr>
              <w:autoSpaceDE w:val="0"/>
              <w:autoSpaceDN w:val="0"/>
              <w:adjustRightInd w:val="0"/>
              <w:spacing w:after="120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92232">
              <w:rPr>
                <w:rFonts w:ascii="Tahoma" w:hAnsi="Tahoma" w:cs="Tahoma"/>
                <w:sz w:val="24"/>
                <w:szCs w:val="24"/>
                <w:lang w:eastAsia="ru-RU"/>
              </w:rPr>
              <w:t>Корпоративная интегрированная система менеджмента качества и экологического менеджмента</w:t>
            </w:r>
          </w:p>
        </w:tc>
      </w:tr>
      <w:tr w:rsidR="00D92232" w:rsidRPr="00D92232" w14:paraId="7F872CD9" w14:textId="77777777" w:rsidTr="00FF5C80">
        <w:trPr>
          <w:gridAfter w:val="1"/>
          <w:wAfter w:w="336" w:type="dxa"/>
        </w:trPr>
        <w:tc>
          <w:tcPr>
            <w:tcW w:w="2127" w:type="dxa"/>
          </w:tcPr>
          <w:p w14:paraId="7F872CD7" w14:textId="23300FF7" w:rsidR="008C435C" w:rsidRPr="00D92232" w:rsidRDefault="00E35181" w:rsidP="002C206B">
            <w:pPr>
              <w:autoSpaceDE w:val="0"/>
              <w:autoSpaceDN w:val="0"/>
              <w:adjustRightInd w:val="0"/>
              <w:ind w:hanging="57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92232">
              <w:rPr>
                <w:rFonts w:ascii="Tahoma" w:hAnsi="Tahoma" w:cs="Tahoma"/>
                <w:sz w:val="24"/>
                <w:szCs w:val="24"/>
                <w:lang w:eastAsia="ru-RU"/>
              </w:rPr>
              <w:t>Общество</w:t>
            </w:r>
          </w:p>
        </w:tc>
        <w:tc>
          <w:tcPr>
            <w:tcW w:w="6945" w:type="dxa"/>
          </w:tcPr>
          <w:p w14:paraId="7F872CD8" w14:textId="2186259F" w:rsidR="008C435C" w:rsidRPr="00D92232" w:rsidRDefault="00E35181" w:rsidP="00E35181">
            <w:pPr>
              <w:autoSpaceDE w:val="0"/>
              <w:autoSpaceDN w:val="0"/>
              <w:adjustRightInd w:val="0"/>
              <w:spacing w:after="120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92232">
              <w:rPr>
                <w:rFonts w:ascii="Tahoma" w:hAnsi="Tahoma" w:cs="Tahoma"/>
                <w:sz w:val="24"/>
                <w:szCs w:val="24"/>
                <w:lang w:eastAsia="ru-RU"/>
              </w:rPr>
              <w:t xml:space="preserve">Акционерное общество </w:t>
            </w:r>
            <w:r w:rsidR="008C435C" w:rsidRPr="00D92232">
              <w:rPr>
                <w:rFonts w:ascii="Tahoma" w:hAnsi="Tahoma" w:cs="Tahoma"/>
                <w:sz w:val="24"/>
                <w:szCs w:val="24"/>
                <w:lang w:eastAsia="ru-RU"/>
              </w:rPr>
              <w:t>«</w:t>
            </w:r>
            <w:r w:rsidRPr="00D92232">
              <w:rPr>
                <w:rFonts w:ascii="Tahoma" w:hAnsi="Tahoma" w:cs="Tahoma"/>
                <w:sz w:val="24"/>
                <w:szCs w:val="24"/>
                <w:lang w:eastAsia="ru-RU"/>
              </w:rPr>
              <w:t>Енисейское речное пароходство</w:t>
            </w:r>
            <w:r w:rsidR="008C435C" w:rsidRPr="00D92232">
              <w:rPr>
                <w:rFonts w:ascii="Tahoma" w:hAnsi="Tahoma" w:cs="Tahoma"/>
                <w:sz w:val="24"/>
                <w:szCs w:val="24"/>
                <w:lang w:eastAsia="ru-RU"/>
              </w:rPr>
              <w:t>»</w:t>
            </w:r>
          </w:p>
        </w:tc>
      </w:tr>
      <w:tr w:rsidR="00D92232" w:rsidRPr="00D92232" w14:paraId="7F872CDC" w14:textId="77777777" w:rsidTr="00FF5C80">
        <w:trPr>
          <w:gridAfter w:val="1"/>
          <w:wAfter w:w="336" w:type="dxa"/>
        </w:trPr>
        <w:tc>
          <w:tcPr>
            <w:tcW w:w="2127" w:type="dxa"/>
          </w:tcPr>
          <w:p w14:paraId="7F872CDA" w14:textId="77777777" w:rsidR="00B84D69" w:rsidRPr="00D92232" w:rsidRDefault="00B84D69" w:rsidP="00B84D69">
            <w:pPr>
              <w:autoSpaceDE w:val="0"/>
              <w:autoSpaceDN w:val="0"/>
              <w:adjustRightInd w:val="0"/>
              <w:ind w:hanging="57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92232">
              <w:rPr>
                <w:rFonts w:ascii="Tahoma" w:hAnsi="Tahoma" w:cs="Tahoma"/>
                <w:sz w:val="24"/>
                <w:szCs w:val="24"/>
                <w:lang w:eastAsia="ru-RU"/>
              </w:rPr>
              <w:t>Контрагент</w:t>
            </w:r>
          </w:p>
        </w:tc>
        <w:tc>
          <w:tcPr>
            <w:tcW w:w="6945" w:type="dxa"/>
          </w:tcPr>
          <w:p w14:paraId="7F872CDB" w14:textId="094BA1C0" w:rsidR="00B84D69" w:rsidRPr="00D92232" w:rsidRDefault="00B84D69" w:rsidP="00A94BD0">
            <w:pPr>
              <w:autoSpaceDE w:val="0"/>
              <w:autoSpaceDN w:val="0"/>
              <w:adjustRightInd w:val="0"/>
              <w:spacing w:after="120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92232">
              <w:rPr>
                <w:rFonts w:ascii="Tahoma" w:hAnsi="Tahoma" w:cs="Tahoma"/>
                <w:sz w:val="24"/>
                <w:szCs w:val="24"/>
                <w:lang w:eastAsia="ru-RU"/>
              </w:rPr>
              <w:t xml:space="preserve">Сторона по сделке/договору, заключаемой </w:t>
            </w:r>
            <w:r w:rsidR="00A94BD0" w:rsidRPr="00D92232">
              <w:rPr>
                <w:rFonts w:ascii="Tahoma" w:hAnsi="Tahoma" w:cs="Tahoma"/>
                <w:sz w:val="24"/>
                <w:szCs w:val="24"/>
                <w:lang w:eastAsia="ru-RU"/>
              </w:rPr>
              <w:t>Обществом</w:t>
            </w:r>
          </w:p>
        </w:tc>
      </w:tr>
      <w:tr w:rsidR="00D92232" w:rsidRPr="00D92232" w14:paraId="7F872CDF" w14:textId="77777777" w:rsidTr="00FF5C80">
        <w:trPr>
          <w:gridAfter w:val="1"/>
          <w:wAfter w:w="336" w:type="dxa"/>
        </w:trPr>
        <w:tc>
          <w:tcPr>
            <w:tcW w:w="2127" w:type="dxa"/>
          </w:tcPr>
          <w:p w14:paraId="7F872CDD" w14:textId="77777777" w:rsidR="00B84D69" w:rsidRPr="00D92232" w:rsidRDefault="00B84D69" w:rsidP="00B84D69">
            <w:pPr>
              <w:autoSpaceDE w:val="0"/>
              <w:autoSpaceDN w:val="0"/>
              <w:adjustRightInd w:val="0"/>
              <w:ind w:hanging="57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92232">
              <w:rPr>
                <w:rFonts w:ascii="Tahoma" w:hAnsi="Tahoma" w:cs="Tahoma"/>
                <w:sz w:val="24"/>
                <w:szCs w:val="24"/>
                <w:lang w:eastAsia="ru-RU"/>
              </w:rPr>
              <w:t>НМД</w:t>
            </w:r>
          </w:p>
        </w:tc>
        <w:tc>
          <w:tcPr>
            <w:tcW w:w="6945" w:type="dxa"/>
          </w:tcPr>
          <w:p w14:paraId="7F872CDE" w14:textId="77777777" w:rsidR="00B84D69" w:rsidRPr="00D92232" w:rsidRDefault="00B84D69" w:rsidP="00B84D69">
            <w:pPr>
              <w:autoSpaceDE w:val="0"/>
              <w:autoSpaceDN w:val="0"/>
              <w:adjustRightInd w:val="0"/>
              <w:spacing w:after="120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92232">
              <w:rPr>
                <w:rFonts w:ascii="Tahoma" w:hAnsi="Tahoma" w:cs="Tahoma"/>
                <w:sz w:val="24"/>
                <w:szCs w:val="24"/>
                <w:lang w:eastAsia="ru-RU"/>
              </w:rPr>
              <w:t>Нормативно-методические документы</w:t>
            </w:r>
          </w:p>
        </w:tc>
      </w:tr>
      <w:tr w:rsidR="00D92232" w:rsidRPr="00D92232" w14:paraId="7F872CE4" w14:textId="77777777" w:rsidTr="00FF5C80">
        <w:trPr>
          <w:gridAfter w:val="1"/>
          <w:wAfter w:w="336" w:type="dxa"/>
        </w:trPr>
        <w:tc>
          <w:tcPr>
            <w:tcW w:w="2127" w:type="dxa"/>
          </w:tcPr>
          <w:p w14:paraId="7F872CE0" w14:textId="77777777" w:rsidR="00B84D69" w:rsidRPr="00D92232" w:rsidRDefault="00B84D69" w:rsidP="00B84D69">
            <w:pPr>
              <w:autoSpaceDE w:val="0"/>
              <w:autoSpaceDN w:val="0"/>
              <w:adjustRightInd w:val="0"/>
              <w:ind w:hanging="57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92232">
              <w:rPr>
                <w:rFonts w:ascii="Tahoma" w:hAnsi="Tahoma" w:cs="Tahoma"/>
                <w:sz w:val="24"/>
                <w:szCs w:val="24"/>
                <w:lang w:eastAsia="ru-RU"/>
              </w:rPr>
              <w:t>Ответственный</w:t>
            </w:r>
          </w:p>
          <w:p w14:paraId="7F872CE1" w14:textId="77777777" w:rsidR="00B84D69" w:rsidRPr="00D92232" w:rsidRDefault="00B84D69" w:rsidP="00B84D69">
            <w:pPr>
              <w:autoSpaceDE w:val="0"/>
              <w:autoSpaceDN w:val="0"/>
              <w:adjustRightInd w:val="0"/>
              <w:ind w:hanging="57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92232">
              <w:rPr>
                <w:rFonts w:ascii="Tahoma" w:hAnsi="Tahoma" w:cs="Tahoma"/>
                <w:sz w:val="24"/>
                <w:szCs w:val="24"/>
                <w:lang w:eastAsia="ru-RU"/>
              </w:rPr>
              <w:t>Представитель</w:t>
            </w:r>
          </w:p>
          <w:p w14:paraId="7F872CE2" w14:textId="77777777" w:rsidR="00B84D69" w:rsidRPr="00D92232" w:rsidRDefault="00B84D69" w:rsidP="00B84D69">
            <w:pPr>
              <w:autoSpaceDE w:val="0"/>
              <w:autoSpaceDN w:val="0"/>
              <w:adjustRightInd w:val="0"/>
              <w:ind w:hanging="57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92232">
              <w:rPr>
                <w:rFonts w:ascii="Tahoma" w:hAnsi="Tahoma" w:cs="Tahoma"/>
                <w:sz w:val="24"/>
                <w:szCs w:val="24"/>
                <w:lang w:eastAsia="ru-RU"/>
              </w:rPr>
              <w:t>Заказчика</w:t>
            </w:r>
          </w:p>
        </w:tc>
        <w:tc>
          <w:tcPr>
            <w:tcW w:w="6945" w:type="dxa"/>
          </w:tcPr>
          <w:p w14:paraId="7F872CE3" w14:textId="3EE6519D" w:rsidR="00B84D69" w:rsidRPr="00D92232" w:rsidRDefault="00B84D69" w:rsidP="00A94BD0">
            <w:pPr>
              <w:autoSpaceDE w:val="0"/>
              <w:autoSpaceDN w:val="0"/>
              <w:adjustRightInd w:val="0"/>
              <w:spacing w:after="120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92232">
              <w:rPr>
                <w:rFonts w:ascii="Tahoma" w:hAnsi="Tahoma" w:cs="Tahoma"/>
                <w:sz w:val="24"/>
                <w:szCs w:val="24"/>
                <w:lang w:eastAsia="ru-RU"/>
              </w:rPr>
              <w:t xml:space="preserve">Работник Заказчика, представляющий интересы Заказчика при проведении Закупочных процедур в соответствии с настоящим </w:t>
            </w:r>
            <w:r w:rsidR="00A94BD0" w:rsidRPr="00D92232">
              <w:rPr>
                <w:rFonts w:ascii="Tahoma" w:hAnsi="Tahoma" w:cs="Tahoma"/>
                <w:sz w:val="24"/>
                <w:szCs w:val="24"/>
                <w:lang w:eastAsia="ru-RU"/>
              </w:rPr>
              <w:t>Положением</w:t>
            </w:r>
            <w:r w:rsidRPr="00D92232">
              <w:rPr>
                <w:rFonts w:ascii="Tahoma" w:hAnsi="Tahoma" w:cs="Tahoma"/>
                <w:sz w:val="24"/>
                <w:szCs w:val="24"/>
                <w:lang w:eastAsia="ru-RU"/>
              </w:rPr>
              <w:t xml:space="preserve"> и другими действующими в </w:t>
            </w:r>
            <w:r w:rsidR="00A94BD0" w:rsidRPr="00D92232">
              <w:rPr>
                <w:rFonts w:ascii="Tahoma" w:hAnsi="Tahoma" w:cs="Tahoma"/>
                <w:sz w:val="24"/>
                <w:szCs w:val="24"/>
                <w:lang w:eastAsia="ru-RU"/>
              </w:rPr>
              <w:t>Обществе</w:t>
            </w:r>
            <w:r w:rsidRPr="00D92232">
              <w:rPr>
                <w:rFonts w:ascii="Tahoma" w:hAnsi="Tahoma" w:cs="Tahoma"/>
                <w:sz w:val="24"/>
                <w:szCs w:val="24"/>
                <w:lang w:eastAsia="ru-RU"/>
              </w:rPr>
              <w:t xml:space="preserve"> нормативно-методическими документами. На ответственного представителя Заказчика распорядительным документом Заказчика возлагаются обязанности по непосредственному взаимодействию с Подрядной организацией с целью обеспечения безопасности выполняемых работ/оказываемых услуг. Ответственный представитель Заказчика назначается из числа руководителей или главных специалистов ВСП, </w:t>
            </w:r>
            <w:r w:rsidR="004C30D1" w:rsidRPr="00D92232">
              <w:rPr>
                <w:rFonts w:ascii="Tahoma" w:hAnsi="Tahoma" w:cs="Tahoma"/>
                <w:sz w:val="24"/>
                <w:szCs w:val="24"/>
                <w:lang w:eastAsia="ru-RU"/>
              </w:rPr>
              <w:t>ПП, ФП</w:t>
            </w:r>
            <w:r w:rsidR="00A67363" w:rsidRPr="00D92232">
              <w:rPr>
                <w:rFonts w:ascii="Tahoma" w:hAnsi="Tahoma" w:cs="Tahoma"/>
                <w:sz w:val="24"/>
                <w:szCs w:val="24"/>
                <w:lang w:eastAsia="ru-RU"/>
              </w:rPr>
              <w:t xml:space="preserve"> – балансодержатели основных фондов</w:t>
            </w:r>
          </w:p>
        </w:tc>
      </w:tr>
      <w:tr w:rsidR="00D92232" w:rsidRPr="00D92232" w14:paraId="7F872CE7" w14:textId="77777777" w:rsidTr="00FF5C80">
        <w:trPr>
          <w:gridAfter w:val="1"/>
          <w:wAfter w:w="336" w:type="dxa"/>
        </w:trPr>
        <w:tc>
          <w:tcPr>
            <w:tcW w:w="2127" w:type="dxa"/>
          </w:tcPr>
          <w:p w14:paraId="7F872CE5" w14:textId="77777777" w:rsidR="00B84D69" w:rsidRPr="00D92232" w:rsidRDefault="00B84D69" w:rsidP="00B84D69">
            <w:pPr>
              <w:autoSpaceDE w:val="0"/>
              <w:autoSpaceDN w:val="0"/>
              <w:adjustRightInd w:val="0"/>
              <w:ind w:hanging="57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92232">
              <w:rPr>
                <w:rFonts w:ascii="Tahoma" w:hAnsi="Tahoma" w:cs="Tahoma"/>
                <w:sz w:val="24"/>
                <w:szCs w:val="24"/>
                <w:lang w:eastAsia="ru-RU"/>
              </w:rPr>
              <w:t>ПБиОТ</w:t>
            </w:r>
          </w:p>
        </w:tc>
        <w:tc>
          <w:tcPr>
            <w:tcW w:w="6945" w:type="dxa"/>
          </w:tcPr>
          <w:p w14:paraId="7F872CE6" w14:textId="77777777" w:rsidR="00B84D69" w:rsidRPr="00D92232" w:rsidRDefault="00B84D69" w:rsidP="00B84D69">
            <w:pPr>
              <w:autoSpaceDE w:val="0"/>
              <w:autoSpaceDN w:val="0"/>
              <w:adjustRightInd w:val="0"/>
              <w:spacing w:after="120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92232">
              <w:rPr>
                <w:rFonts w:ascii="Tahoma" w:hAnsi="Tahoma" w:cs="Tahoma"/>
                <w:sz w:val="24"/>
                <w:szCs w:val="24"/>
                <w:lang w:eastAsia="ru-RU"/>
              </w:rPr>
              <w:t>Промышленная безопасность и охрана труда</w:t>
            </w:r>
          </w:p>
        </w:tc>
      </w:tr>
      <w:tr w:rsidR="00D92232" w:rsidRPr="00D92232" w14:paraId="7F872CF1" w14:textId="77777777" w:rsidTr="00FF5C80">
        <w:trPr>
          <w:gridAfter w:val="1"/>
          <w:wAfter w:w="336" w:type="dxa"/>
          <w:trHeight w:val="730"/>
        </w:trPr>
        <w:tc>
          <w:tcPr>
            <w:tcW w:w="2127" w:type="dxa"/>
          </w:tcPr>
          <w:p w14:paraId="7F872CEF" w14:textId="77777777" w:rsidR="00AE661A" w:rsidRPr="00D92232" w:rsidRDefault="00AE661A" w:rsidP="00AE661A">
            <w:pPr>
              <w:autoSpaceDE w:val="0"/>
              <w:autoSpaceDN w:val="0"/>
              <w:adjustRightInd w:val="0"/>
              <w:ind w:hanging="57"/>
              <w:rPr>
                <w:rFonts w:ascii="Tahoma" w:hAnsi="Tahoma" w:cs="Tahoma"/>
                <w:sz w:val="24"/>
                <w:szCs w:val="24"/>
              </w:rPr>
            </w:pPr>
            <w:r w:rsidRPr="00D92232">
              <w:rPr>
                <w:rFonts w:ascii="Tahoma" w:hAnsi="Tahoma" w:cs="Tahoma"/>
                <w:sz w:val="24"/>
                <w:szCs w:val="24"/>
              </w:rPr>
              <w:t>Подрядчик</w:t>
            </w:r>
          </w:p>
        </w:tc>
        <w:tc>
          <w:tcPr>
            <w:tcW w:w="6945" w:type="dxa"/>
          </w:tcPr>
          <w:p w14:paraId="7F872CF0" w14:textId="364ECBCD" w:rsidR="00AE661A" w:rsidRPr="00D92232" w:rsidRDefault="00AE661A" w:rsidP="005372F8">
            <w:pPr>
              <w:autoSpaceDE w:val="0"/>
              <w:autoSpaceDN w:val="0"/>
              <w:adjustRightInd w:val="0"/>
              <w:spacing w:after="120"/>
              <w:rPr>
                <w:rFonts w:ascii="Tahoma" w:hAnsi="Tahoma" w:cs="Tahoma"/>
                <w:sz w:val="24"/>
                <w:szCs w:val="24"/>
              </w:rPr>
            </w:pPr>
            <w:r w:rsidRPr="00D92232">
              <w:rPr>
                <w:rFonts w:ascii="Tahoma" w:hAnsi="Tahoma" w:cs="Tahoma"/>
                <w:sz w:val="24"/>
                <w:szCs w:val="24"/>
              </w:rPr>
              <w:t>Сторона договора подряда/договора возмездного оказания услуг, являющаяся как российской организацией корпоративной структуры, входящей в Группу компаний «Норильский никель», так и сторонней организацией, которая обязуется выполнить по заданию Заказчика определенную работу/оказать услуги с использованием собственных материалов или материалов Заказчика за определенную плату</w:t>
            </w:r>
          </w:p>
        </w:tc>
      </w:tr>
      <w:tr w:rsidR="00D92232" w:rsidRPr="00D92232" w14:paraId="7F872CF7" w14:textId="77777777" w:rsidTr="00593FA0">
        <w:trPr>
          <w:gridAfter w:val="1"/>
          <w:wAfter w:w="336" w:type="dxa"/>
          <w:trHeight w:val="338"/>
        </w:trPr>
        <w:tc>
          <w:tcPr>
            <w:tcW w:w="2127" w:type="dxa"/>
          </w:tcPr>
          <w:p w14:paraId="7F872CF5" w14:textId="77777777" w:rsidR="00AE661A" w:rsidRPr="00D92232" w:rsidRDefault="00AE661A" w:rsidP="00AE661A">
            <w:pPr>
              <w:autoSpaceDE w:val="0"/>
              <w:autoSpaceDN w:val="0"/>
              <w:adjustRightInd w:val="0"/>
              <w:ind w:hanging="57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92232">
              <w:rPr>
                <w:rFonts w:ascii="Tahoma" w:hAnsi="Tahoma" w:cs="Tahoma"/>
                <w:sz w:val="24"/>
                <w:szCs w:val="24"/>
                <w:lang w:eastAsia="ru-RU"/>
              </w:rPr>
              <w:t>ПП</w:t>
            </w:r>
          </w:p>
        </w:tc>
        <w:tc>
          <w:tcPr>
            <w:tcW w:w="6945" w:type="dxa"/>
          </w:tcPr>
          <w:p w14:paraId="7F872CF6" w14:textId="77777777" w:rsidR="00AE661A" w:rsidRPr="00D92232" w:rsidRDefault="00AE661A" w:rsidP="00AE661A">
            <w:pPr>
              <w:autoSpaceDE w:val="0"/>
              <w:autoSpaceDN w:val="0"/>
              <w:adjustRightInd w:val="0"/>
              <w:spacing w:after="120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92232">
              <w:rPr>
                <w:rFonts w:ascii="Tahoma" w:hAnsi="Tahoma" w:cs="Tahoma"/>
                <w:sz w:val="24"/>
                <w:szCs w:val="24"/>
                <w:lang w:eastAsia="ru-RU"/>
              </w:rPr>
              <w:t xml:space="preserve">Производственное подразделение </w:t>
            </w:r>
          </w:p>
        </w:tc>
      </w:tr>
      <w:tr w:rsidR="00D92232" w:rsidRPr="00D92232" w14:paraId="7F872CFA" w14:textId="77777777" w:rsidTr="00FF5C80">
        <w:trPr>
          <w:gridAfter w:val="1"/>
          <w:wAfter w:w="336" w:type="dxa"/>
        </w:trPr>
        <w:tc>
          <w:tcPr>
            <w:tcW w:w="2127" w:type="dxa"/>
          </w:tcPr>
          <w:p w14:paraId="7F872CF8" w14:textId="77777777" w:rsidR="00AE661A" w:rsidRPr="00D92232" w:rsidRDefault="00AE661A" w:rsidP="00AE661A">
            <w:pPr>
              <w:autoSpaceDE w:val="0"/>
              <w:autoSpaceDN w:val="0"/>
              <w:adjustRightInd w:val="0"/>
              <w:ind w:hanging="57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92232">
              <w:rPr>
                <w:rFonts w:ascii="Tahoma" w:hAnsi="Tahoma" w:cs="Tahoma"/>
                <w:sz w:val="24"/>
                <w:szCs w:val="24"/>
                <w:lang w:eastAsia="ru-RU"/>
              </w:rPr>
              <w:t>ППР</w:t>
            </w:r>
          </w:p>
        </w:tc>
        <w:tc>
          <w:tcPr>
            <w:tcW w:w="6945" w:type="dxa"/>
          </w:tcPr>
          <w:p w14:paraId="7F872CF9" w14:textId="77777777" w:rsidR="00AE661A" w:rsidRPr="00D92232" w:rsidRDefault="00AE661A" w:rsidP="00AE661A">
            <w:pPr>
              <w:autoSpaceDE w:val="0"/>
              <w:autoSpaceDN w:val="0"/>
              <w:adjustRightInd w:val="0"/>
              <w:spacing w:after="120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92232">
              <w:rPr>
                <w:rFonts w:ascii="Tahoma" w:hAnsi="Tahoma" w:cs="Tahoma"/>
                <w:sz w:val="24"/>
                <w:szCs w:val="24"/>
                <w:lang w:eastAsia="ru-RU"/>
              </w:rPr>
              <w:t>Проект производства работ</w:t>
            </w:r>
          </w:p>
        </w:tc>
      </w:tr>
      <w:tr w:rsidR="00D92232" w:rsidRPr="00D92232" w14:paraId="7F872D02" w14:textId="77777777" w:rsidTr="00FF5C80">
        <w:trPr>
          <w:gridAfter w:val="1"/>
          <w:wAfter w:w="336" w:type="dxa"/>
          <w:trHeight w:val="926"/>
        </w:trPr>
        <w:tc>
          <w:tcPr>
            <w:tcW w:w="2127" w:type="dxa"/>
          </w:tcPr>
          <w:p w14:paraId="7F872CFB" w14:textId="77777777" w:rsidR="00AE661A" w:rsidRPr="00D92232" w:rsidRDefault="00AE661A" w:rsidP="00AE661A">
            <w:pPr>
              <w:autoSpaceDE w:val="0"/>
              <w:autoSpaceDN w:val="0"/>
              <w:adjustRightInd w:val="0"/>
              <w:ind w:hanging="57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92232">
              <w:rPr>
                <w:rFonts w:ascii="Tahoma" w:hAnsi="Tahoma" w:cs="Tahoma"/>
                <w:sz w:val="24"/>
                <w:szCs w:val="24"/>
                <w:lang w:eastAsia="ru-RU"/>
              </w:rPr>
              <w:t>Продукция</w:t>
            </w:r>
          </w:p>
        </w:tc>
        <w:tc>
          <w:tcPr>
            <w:tcW w:w="6945" w:type="dxa"/>
          </w:tcPr>
          <w:p w14:paraId="7F872D01" w14:textId="209E3E39" w:rsidR="00AE661A" w:rsidRPr="00D92232" w:rsidRDefault="005372F8" w:rsidP="00946B6B">
            <w:pPr>
              <w:autoSpaceDE w:val="0"/>
              <w:autoSpaceDN w:val="0"/>
              <w:adjustRightInd w:val="0"/>
              <w:spacing w:after="240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92232">
              <w:rPr>
                <w:rFonts w:ascii="Tahoma" w:hAnsi="Tahoma" w:cs="Tahoma"/>
                <w:sz w:val="24"/>
                <w:szCs w:val="24"/>
                <w:lang w:eastAsia="ru-RU"/>
              </w:rPr>
              <w:t>М</w:t>
            </w:r>
            <w:r w:rsidR="00AE661A" w:rsidRPr="00D92232">
              <w:rPr>
                <w:rFonts w:ascii="Tahoma" w:hAnsi="Tahoma" w:cs="Tahoma"/>
                <w:sz w:val="24"/>
                <w:szCs w:val="24"/>
                <w:lang w:eastAsia="ru-RU"/>
              </w:rPr>
              <w:t>атериально-технические ресурсы; информационные ресурсы;</w:t>
            </w:r>
            <w:r w:rsidRPr="00D92232">
              <w:rPr>
                <w:rFonts w:ascii="Tahoma" w:hAnsi="Tahoma" w:cs="Tahoma"/>
                <w:sz w:val="24"/>
                <w:szCs w:val="24"/>
                <w:lang w:eastAsia="ru-RU"/>
              </w:rPr>
              <w:t xml:space="preserve"> </w:t>
            </w:r>
            <w:r w:rsidR="00AE661A" w:rsidRPr="00D92232">
              <w:rPr>
                <w:rFonts w:ascii="Tahoma" w:hAnsi="Tahoma" w:cs="Tahoma"/>
                <w:sz w:val="24"/>
                <w:szCs w:val="24"/>
                <w:lang w:eastAsia="ru-RU"/>
              </w:rPr>
              <w:t xml:space="preserve">проекты, реализуемые на условиях «под ключ»; </w:t>
            </w:r>
            <w:r w:rsidR="00AE661A" w:rsidRPr="00D92232">
              <w:rPr>
                <w:rFonts w:ascii="Tahoma" w:hAnsi="Tahoma" w:cs="Tahoma"/>
                <w:sz w:val="24"/>
                <w:szCs w:val="24"/>
                <w:lang w:eastAsia="ru-RU"/>
              </w:rPr>
              <w:lastRenderedPageBreak/>
              <w:t>работы и/или услуги производственного характера;</w:t>
            </w:r>
            <w:r w:rsidR="00A645CC" w:rsidRPr="00D92232">
              <w:rPr>
                <w:rFonts w:ascii="Tahoma" w:hAnsi="Tahoma" w:cs="Tahoma"/>
                <w:sz w:val="24"/>
                <w:szCs w:val="24"/>
                <w:lang w:eastAsia="ru-RU"/>
              </w:rPr>
              <w:t xml:space="preserve"> </w:t>
            </w:r>
            <w:r w:rsidR="00AE661A" w:rsidRPr="00D92232">
              <w:rPr>
                <w:rFonts w:ascii="Tahoma" w:hAnsi="Tahoma" w:cs="Tahoma"/>
                <w:sz w:val="24"/>
                <w:szCs w:val="24"/>
                <w:lang w:eastAsia="ru-RU"/>
              </w:rPr>
              <w:t>работы и/или услуги непроизводственного характера</w:t>
            </w:r>
          </w:p>
        </w:tc>
      </w:tr>
      <w:tr w:rsidR="00D92232" w:rsidRPr="00D92232" w14:paraId="7F872D06" w14:textId="77777777" w:rsidTr="00FF5C80">
        <w:trPr>
          <w:gridAfter w:val="1"/>
          <w:wAfter w:w="336" w:type="dxa"/>
          <w:trHeight w:val="650"/>
        </w:trPr>
        <w:tc>
          <w:tcPr>
            <w:tcW w:w="2127" w:type="dxa"/>
          </w:tcPr>
          <w:p w14:paraId="7F872D03" w14:textId="77777777" w:rsidR="00AE661A" w:rsidRPr="00D92232" w:rsidRDefault="00AE661A" w:rsidP="00AE661A">
            <w:pPr>
              <w:autoSpaceDE w:val="0"/>
              <w:autoSpaceDN w:val="0"/>
              <w:adjustRightInd w:val="0"/>
              <w:ind w:hanging="57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92232">
              <w:rPr>
                <w:rFonts w:ascii="Tahoma" w:hAnsi="Tahoma" w:cs="Tahoma"/>
                <w:sz w:val="24"/>
                <w:szCs w:val="24"/>
                <w:lang w:eastAsia="ru-RU"/>
              </w:rPr>
              <w:lastRenderedPageBreak/>
              <w:t xml:space="preserve">Работы </w:t>
            </w:r>
          </w:p>
          <w:p w14:paraId="7F872D04" w14:textId="77777777" w:rsidR="00AE661A" w:rsidRPr="00D92232" w:rsidRDefault="00AE661A" w:rsidP="00AE661A">
            <w:pPr>
              <w:autoSpaceDE w:val="0"/>
              <w:autoSpaceDN w:val="0"/>
              <w:adjustRightInd w:val="0"/>
              <w:ind w:hanging="57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92232">
              <w:rPr>
                <w:rFonts w:ascii="Tahoma" w:hAnsi="Tahoma" w:cs="Tahoma"/>
                <w:sz w:val="24"/>
                <w:szCs w:val="24"/>
                <w:lang w:eastAsia="ru-RU"/>
              </w:rPr>
              <w:t xml:space="preserve">и/или услуги </w:t>
            </w:r>
          </w:p>
        </w:tc>
        <w:tc>
          <w:tcPr>
            <w:tcW w:w="6945" w:type="dxa"/>
          </w:tcPr>
          <w:p w14:paraId="7F872D05" w14:textId="77777777" w:rsidR="00AE661A" w:rsidRPr="00D92232" w:rsidRDefault="00AE661A" w:rsidP="00AE661A">
            <w:pPr>
              <w:autoSpaceDE w:val="0"/>
              <w:autoSpaceDN w:val="0"/>
              <w:adjustRightInd w:val="0"/>
              <w:spacing w:after="120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92232">
              <w:rPr>
                <w:rFonts w:ascii="Tahoma" w:hAnsi="Tahoma" w:cs="Tahoma"/>
                <w:sz w:val="24"/>
                <w:szCs w:val="24"/>
                <w:lang w:eastAsia="ru-RU"/>
              </w:rPr>
              <w:t>Работы и/или услуги производственного характера и Проекты, реализуемые на условиях «под ключ», включающие работы и/или услуги производственного характера</w:t>
            </w:r>
          </w:p>
        </w:tc>
      </w:tr>
      <w:tr w:rsidR="00D92232" w:rsidRPr="00D92232" w14:paraId="7F872D09" w14:textId="77777777" w:rsidTr="00FF5C80">
        <w:trPr>
          <w:gridAfter w:val="1"/>
          <w:wAfter w:w="336" w:type="dxa"/>
        </w:trPr>
        <w:tc>
          <w:tcPr>
            <w:tcW w:w="2127" w:type="dxa"/>
          </w:tcPr>
          <w:p w14:paraId="7F872D07" w14:textId="77777777" w:rsidR="00AE661A" w:rsidRPr="00D92232" w:rsidRDefault="00AE661A" w:rsidP="00AE661A">
            <w:pPr>
              <w:autoSpaceDE w:val="0"/>
              <w:autoSpaceDN w:val="0"/>
              <w:adjustRightInd w:val="0"/>
              <w:ind w:hanging="57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92232">
              <w:rPr>
                <w:rFonts w:ascii="Tahoma" w:hAnsi="Tahoma" w:cs="Tahoma"/>
                <w:sz w:val="24"/>
                <w:szCs w:val="24"/>
                <w:lang w:eastAsia="ru-RU"/>
              </w:rPr>
              <w:t>СИЗ</w:t>
            </w:r>
          </w:p>
        </w:tc>
        <w:tc>
          <w:tcPr>
            <w:tcW w:w="6945" w:type="dxa"/>
          </w:tcPr>
          <w:p w14:paraId="7F872D08" w14:textId="77777777" w:rsidR="00AE661A" w:rsidRPr="00D92232" w:rsidRDefault="00AE661A" w:rsidP="00AE661A">
            <w:pPr>
              <w:autoSpaceDE w:val="0"/>
              <w:autoSpaceDN w:val="0"/>
              <w:adjustRightInd w:val="0"/>
              <w:spacing w:after="120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92232">
              <w:rPr>
                <w:rFonts w:ascii="Tahoma" w:hAnsi="Tahoma" w:cs="Tahoma"/>
                <w:sz w:val="24"/>
                <w:szCs w:val="24"/>
                <w:lang w:eastAsia="ru-RU"/>
              </w:rPr>
              <w:t>Средства индивидуальной защиты</w:t>
            </w:r>
          </w:p>
        </w:tc>
      </w:tr>
      <w:tr w:rsidR="00D92232" w:rsidRPr="00D92232" w14:paraId="7F872D0F" w14:textId="77777777" w:rsidTr="00FF5C80">
        <w:trPr>
          <w:gridAfter w:val="1"/>
          <w:wAfter w:w="336" w:type="dxa"/>
        </w:trPr>
        <w:tc>
          <w:tcPr>
            <w:tcW w:w="2127" w:type="dxa"/>
          </w:tcPr>
          <w:p w14:paraId="7F872D0D" w14:textId="77777777" w:rsidR="00AE661A" w:rsidRPr="00D92232" w:rsidRDefault="00AE661A" w:rsidP="00AE661A">
            <w:pPr>
              <w:autoSpaceDE w:val="0"/>
              <w:autoSpaceDN w:val="0"/>
              <w:adjustRightInd w:val="0"/>
              <w:ind w:hanging="57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92232">
              <w:rPr>
                <w:rFonts w:ascii="Tahoma" w:hAnsi="Tahoma" w:cs="Tahoma"/>
                <w:sz w:val="24"/>
                <w:szCs w:val="24"/>
                <w:lang w:eastAsia="ru-RU"/>
              </w:rPr>
              <w:t>СП</w:t>
            </w:r>
          </w:p>
        </w:tc>
        <w:tc>
          <w:tcPr>
            <w:tcW w:w="6945" w:type="dxa"/>
          </w:tcPr>
          <w:p w14:paraId="7F872D0E" w14:textId="77777777" w:rsidR="00AE661A" w:rsidRPr="00D92232" w:rsidRDefault="00AE661A" w:rsidP="00AE661A">
            <w:pPr>
              <w:autoSpaceDE w:val="0"/>
              <w:autoSpaceDN w:val="0"/>
              <w:adjustRightInd w:val="0"/>
              <w:spacing w:after="120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92232">
              <w:rPr>
                <w:rFonts w:ascii="Tahoma" w:hAnsi="Tahoma" w:cs="Tahoma"/>
                <w:sz w:val="24"/>
                <w:szCs w:val="24"/>
                <w:lang w:eastAsia="ru-RU"/>
              </w:rPr>
              <w:t>Структурное подразделение</w:t>
            </w:r>
          </w:p>
        </w:tc>
      </w:tr>
      <w:tr w:rsidR="00D92232" w:rsidRPr="00D92232" w14:paraId="7F872D12" w14:textId="77777777" w:rsidTr="00FF5C80">
        <w:trPr>
          <w:gridAfter w:val="1"/>
          <w:wAfter w:w="336" w:type="dxa"/>
        </w:trPr>
        <w:tc>
          <w:tcPr>
            <w:tcW w:w="2127" w:type="dxa"/>
          </w:tcPr>
          <w:p w14:paraId="7F872D10" w14:textId="77777777" w:rsidR="00AE661A" w:rsidRPr="00D92232" w:rsidRDefault="00AE661A" w:rsidP="00AE661A">
            <w:pPr>
              <w:autoSpaceDE w:val="0"/>
              <w:autoSpaceDN w:val="0"/>
              <w:adjustRightInd w:val="0"/>
              <w:ind w:hanging="57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92232">
              <w:rPr>
                <w:rFonts w:ascii="Tahoma" w:hAnsi="Tahoma" w:cs="Tahoma"/>
                <w:sz w:val="24"/>
                <w:szCs w:val="24"/>
                <w:lang w:eastAsia="ru-RU"/>
              </w:rPr>
              <w:t>СТО</w:t>
            </w:r>
          </w:p>
        </w:tc>
        <w:tc>
          <w:tcPr>
            <w:tcW w:w="6945" w:type="dxa"/>
          </w:tcPr>
          <w:p w14:paraId="7F872D11" w14:textId="77777777" w:rsidR="00AE661A" w:rsidRPr="00D92232" w:rsidRDefault="00AE661A" w:rsidP="00AE661A">
            <w:pPr>
              <w:autoSpaceDE w:val="0"/>
              <w:autoSpaceDN w:val="0"/>
              <w:adjustRightInd w:val="0"/>
              <w:spacing w:after="120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92232">
              <w:rPr>
                <w:rFonts w:ascii="Tahoma" w:hAnsi="Tahoma" w:cs="Tahoma"/>
                <w:sz w:val="24"/>
                <w:szCs w:val="24"/>
                <w:lang w:eastAsia="ru-RU"/>
              </w:rPr>
              <w:t>Стандарт организации</w:t>
            </w:r>
          </w:p>
        </w:tc>
      </w:tr>
      <w:tr w:rsidR="00D92232" w:rsidRPr="00D92232" w14:paraId="7F872D18" w14:textId="77777777" w:rsidTr="00FF5C80">
        <w:trPr>
          <w:gridAfter w:val="1"/>
          <w:wAfter w:w="336" w:type="dxa"/>
        </w:trPr>
        <w:tc>
          <w:tcPr>
            <w:tcW w:w="2127" w:type="dxa"/>
          </w:tcPr>
          <w:p w14:paraId="7F872D16" w14:textId="77777777" w:rsidR="00AE661A" w:rsidRPr="00D92232" w:rsidRDefault="00AE661A" w:rsidP="00AE661A">
            <w:pPr>
              <w:autoSpaceDE w:val="0"/>
              <w:autoSpaceDN w:val="0"/>
              <w:adjustRightInd w:val="0"/>
              <w:ind w:hanging="57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92232">
              <w:rPr>
                <w:rFonts w:ascii="Tahoma" w:hAnsi="Tahoma" w:cs="Tahoma"/>
                <w:sz w:val="24"/>
                <w:szCs w:val="24"/>
                <w:lang w:eastAsia="ru-RU"/>
              </w:rPr>
              <w:t>Техническое задание</w:t>
            </w:r>
          </w:p>
        </w:tc>
        <w:tc>
          <w:tcPr>
            <w:tcW w:w="6945" w:type="dxa"/>
          </w:tcPr>
          <w:p w14:paraId="7F872D17" w14:textId="77777777" w:rsidR="00AE661A" w:rsidRPr="00D92232" w:rsidRDefault="00AE661A" w:rsidP="00AE661A">
            <w:pPr>
              <w:autoSpaceDE w:val="0"/>
              <w:autoSpaceDN w:val="0"/>
              <w:adjustRightInd w:val="0"/>
              <w:spacing w:after="120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92232">
              <w:rPr>
                <w:rFonts w:ascii="Tahoma" w:hAnsi="Tahoma" w:cs="Tahoma"/>
                <w:sz w:val="24"/>
                <w:szCs w:val="24"/>
                <w:lang w:eastAsia="ru-RU"/>
              </w:rPr>
              <w:t>Техническая документация, устанавливающая функциональные, технические, количественные, временные, экологические и иные требования к Продукции (исходные требования, опросный лист, анкета, чертежи и т.п.).</w:t>
            </w:r>
          </w:p>
        </w:tc>
      </w:tr>
      <w:tr w:rsidR="00D92232" w:rsidRPr="00D92232" w14:paraId="7F872D1B" w14:textId="77777777" w:rsidTr="00FF5C80">
        <w:trPr>
          <w:gridAfter w:val="1"/>
          <w:wAfter w:w="336" w:type="dxa"/>
        </w:trPr>
        <w:tc>
          <w:tcPr>
            <w:tcW w:w="2127" w:type="dxa"/>
          </w:tcPr>
          <w:p w14:paraId="7F872D19" w14:textId="77777777" w:rsidR="00AE661A" w:rsidRPr="00D92232" w:rsidRDefault="00AE661A" w:rsidP="00AE661A">
            <w:pPr>
              <w:autoSpaceDE w:val="0"/>
              <w:autoSpaceDN w:val="0"/>
              <w:adjustRightInd w:val="0"/>
              <w:ind w:hanging="57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92232">
              <w:rPr>
                <w:rFonts w:ascii="Tahoma" w:hAnsi="Tahoma" w:cs="Tahoma"/>
                <w:sz w:val="24"/>
                <w:szCs w:val="24"/>
                <w:lang w:eastAsia="ru-RU"/>
              </w:rPr>
              <w:t>ТК</w:t>
            </w:r>
          </w:p>
        </w:tc>
        <w:tc>
          <w:tcPr>
            <w:tcW w:w="6945" w:type="dxa"/>
          </w:tcPr>
          <w:p w14:paraId="7F872D1A" w14:textId="77777777" w:rsidR="00AE661A" w:rsidRPr="00D92232" w:rsidRDefault="00AE661A" w:rsidP="00AE661A">
            <w:pPr>
              <w:autoSpaceDE w:val="0"/>
              <w:autoSpaceDN w:val="0"/>
              <w:adjustRightInd w:val="0"/>
              <w:spacing w:after="120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92232">
              <w:rPr>
                <w:rFonts w:ascii="Tahoma" w:hAnsi="Tahoma" w:cs="Tahoma"/>
                <w:sz w:val="24"/>
                <w:szCs w:val="24"/>
                <w:lang w:eastAsia="ru-RU"/>
              </w:rPr>
              <w:t>Технологическая карта</w:t>
            </w:r>
          </w:p>
        </w:tc>
      </w:tr>
      <w:tr w:rsidR="00D92232" w:rsidRPr="00D92232" w14:paraId="7F872D1E" w14:textId="77777777" w:rsidTr="00FF5C80">
        <w:trPr>
          <w:gridAfter w:val="1"/>
          <w:wAfter w:w="336" w:type="dxa"/>
        </w:trPr>
        <w:tc>
          <w:tcPr>
            <w:tcW w:w="2127" w:type="dxa"/>
          </w:tcPr>
          <w:p w14:paraId="7F872D1C" w14:textId="77777777" w:rsidR="00AE661A" w:rsidRPr="00D92232" w:rsidRDefault="00AE661A" w:rsidP="00AE661A">
            <w:pPr>
              <w:autoSpaceDE w:val="0"/>
              <w:autoSpaceDN w:val="0"/>
              <w:adjustRightInd w:val="0"/>
              <w:ind w:hanging="57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92232">
              <w:rPr>
                <w:rFonts w:ascii="Tahoma" w:hAnsi="Tahoma" w:cs="Tahoma"/>
                <w:sz w:val="24"/>
                <w:szCs w:val="24"/>
                <w:lang w:eastAsia="ru-RU"/>
              </w:rPr>
              <w:t>ФНП</w:t>
            </w:r>
          </w:p>
        </w:tc>
        <w:tc>
          <w:tcPr>
            <w:tcW w:w="6945" w:type="dxa"/>
          </w:tcPr>
          <w:p w14:paraId="7F872D1D" w14:textId="77777777" w:rsidR="00AE661A" w:rsidRPr="00D92232" w:rsidRDefault="00AE661A" w:rsidP="00AE661A">
            <w:pPr>
              <w:autoSpaceDE w:val="0"/>
              <w:autoSpaceDN w:val="0"/>
              <w:adjustRightInd w:val="0"/>
              <w:spacing w:after="120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92232">
              <w:rPr>
                <w:rFonts w:ascii="Tahoma" w:hAnsi="Tahoma" w:cs="Tahoma"/>
                <w:sz w:val="24"/>
                <w:szCs w:val="24"/>
                <w:lang w:eastAsia="ru-RU"/>
              </w:rPr>
              <w:t>Федеральные нормы и правила</w:t>
            </w:r>
          </w:p>
        </w:tc>
      </w:tr>
      <w:tr w:rsidR="00D92232" w:rsidRPr="00D92232" w14:paraId="7F872D21" w14:textId="77777777" w:rsidTr="00FF5C80">
        <w:trPr>
          <w:gridAfter w:val="1"/>
          <w:wAfter w:w="336" w:type="dxa"/>
        </w:trPr>
        <w:tc>
          <w:tcPr>
            <w:tcW w:w="2127" w:type="dxa"/>
          </w:tcPr>
          <w:p w14:paraId="7F872D1F" w14:textId="77777777" w:rsidR="00AE661A" w:rsidRPr="00D92232" w:rsidRDefault="00AE661A" w:rsidP="00AE661A">
            <w:pPr>
              <w:autoSpaceDE w:val="0"/>
              <w:autoSpaceDN w:val="0"/>
              <w:adjustRightInd w:val="0"/>
              <w:ind w:hanging="57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92232">
              <w:rPr>
                <w:rFonts w:ascii="Tahoma" w:hAnsi="Tahoma" w:cs="Tahoma"/>
                <w:sz w:val="24"/>
                <w:szCs w:val="24"/>
                <w:lang w:eastAsia="ru-RU"/>
              </w:rPr>
              <w:t>ФП</w:t>
            </w:r>
          </w:p>
        </w:tc>
        <w:tc>
          <w:tcPr>
            <w:tcW w:w="6945" w:type="dxa"/>
          </w:tcPr>
          <w:p w14:paraId="7F872D20" w14:textId="77777777" w:rsidR="00AE661A" w:rsidRPr="00D92232" w:rsidRDefault="00AE661A" w:rsidP="00AE661A">
            <w:pPr>
              <w:autoSpaceDE w:val="0"/>
              <w:autoSpaceDN w:val="0"/>
              <w:adjustRightInd w:val="0"/>
              <w:spacing w:after="120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92232">
              <w:rPr>
                <w:rFonts w:ascii="Tahoma" w:hAnsi="Tahoma" w:cs="Tahoma"/>
                <w:sz w:val="24"/>
                <w:szCs w:val="24"/>
                <w:lang w:eastAsia="ru-RU"/>
              </w:rPr>
              <w:t>Функциональное подразделение</w:t>
            </w:r>
          </w:p>
        </w:tc>
      </w:tr>
    </w:tbl>
    <w:p w14:paraId="7F872D22" w14:textId="233723AE" w:rsidR="00673494" w:rsidRPr="00D92232" w:rsidRDefault="00673494" w:rsidP="00FC3961">
      <w:pPr>
        <w:pStyle w:val="12"/>
        <w:numPr>
          <w:ilvl w:val="0"/>
          <w:numId w:val="28"/>
        </w:numPr>
        <w:spacing w:before="0" w:after="120"/>
        <w:ind w:left="0" w:firstLine="709"/>
        <w:rPr>
          <w:rFonts w:ascii="Tahoma" w:hAnsi="Tahoma" w:cs="Tahoma"/>
        </w:rPr>
      </w:pPr>
      <w:bookmarkStart w:id="5" w:name="_Toc200377755"/>
      <w:r w:rsidRPr="00D92232">
        <w:rPr>
          <w:rFonts w:ascii="Tahoma" w:hAnsi="Tahoma" w:cs="Tahoma"/>
        </w:rPr>
        <w:t>Цели процесса</w:t>
      </w:r>
      <w:r w:rsidR="00505F20" w:rsidRPr="00D92232">
        <w:rPr>
          <w:rFonts w:ascii="Tahoma" w:hAnsi="Tahoma" w:cs="Tahoma"/>
        </w:rPr>
        <w:t xml:space="preserve"> управления</w:t>
      </w:r>
      <w:r w:rsidR="00A645CC" w:rsidRPr="00D92232">
        <w:rPr>
          <w:rFonts w:ascii="Tahoma" w:hAnsi="Tahoma" w:cs="Tahoma"/>
        </w:rPr>
        <w:t xml:space="preserve"> </w:t>
      </w:r>
      <w:r w:rsidR="00123CC2" w:rsidRPr="00D92232">
        <w:rPr>
          <w:rFonts w:ascii="Tahoma" w:hAnsi="Tahoma" w:cs="Tahoma"/>
        </w:rPr>
        <w:t>Подрядчиками</w:t>
      </w:r>
      <w:r w:rsidR="00000DC7" w:rsidRPr="00D92232">
        <w:rPr>
          <w:rFonts w:ascii="Tahoma" w:hAnsi="Tahoma" w:cs="Tahoma"/>
        </w:rPr>
        <w:t>/Субподрядчиками</w:t>
      </w:r>
      <w:r w:rsidR="00505F20" w:rsidRPr="00D92232">
        <w:rPr>
          <w:rFonts w:ascii="Tahoma" w:hAnsi="Tahoma" w:cs="Tahoma"/>
        </w:rPr>
        <w:t xml:space="preserve"> в области промышленной безопасности и охраны труда</w:t>
      </w:r>
      <w:bookmarkEnd w:id="5"/>
    </w:p>
    <w:p w14:paraId="7F872D23" w14:textId="7FCB781B" w:rsidR="00673494" w:rsidRPr="00D92232" w:rsidRDefault="00673494" w:rsidP="00FC3961">
      <w:pPr>
        <w:pStyle w:val="afffb"/>
        <w:numPr>
          <w:ilvl w:val="1"/>
          <w:numId w:val="28"/>
        </w:numPr>
        <w:spacing w:after="60"/>
        <w:ind w:left="0" w:firstLine="709"/>
        <w:contextualSpacing w:val="0"/>
        <w:rPr>
          <w:rFonts w:ascii="Tahoma" w:eastAsia="MS Mincho" w:hAnsi="Tahoma" w:cs="Tahoma"/>
          <w:sz w:val="24"/>
          <w:szCs w:val="24"/>
          <w:lang w:eastAsia="ja-JP"/>
        </w:rPr>
      </w:pPr>
      <w:r w:rsidRPr="00D92232">
        <w:rPr>
          <w:rFonts w:ascii="Tahoma" w:eastAsia="MS Mincho" w:hAnsi="Tahoma" w:cs="Tahoma"/>
          <w:sz w:val="24"/>
          <w:szCs w:val="24"/>
          <w:lang w:eastAsia="ja-JP"/>
        </w:rPr>
        <w:t xml:space="preserve">Целями процесса управления </w:t>
      </w:r>
      <w:r w:rsidR="00123CC2" w:rsidRPr="00D92232">
        <w:rPr>
          <w:rFonts w:ascii="Tahoma" w:eastAsia="MS Mincho" w:hAnsi="Tahoma" w:cs="Tahoma"/>
          <w:sz w:val="24"/>
          <w:szCs w:val="24"/>
          <w:lang w:eastAsia="ja-JP"/>
        </w:rPr>
        <w:t>Подрядчиками</w:t>
      </w:r>
      <w:r w:rsidR="00A94FE1" w:rsidRPr="00D92232">
        <w:rPr>
          <w:rFonts w:ascii="Tahoma" w:eastAsia="MS Mincho" w:hAnsi="Tahoma" w:cs="Tahoma"/>
          <w:sz w:val="24"/>
          <w:szCs w:val="24"/>
          <w:lang w:eastAsia="ja-JP"/>
        </w:rPr>
        <w:t>/Субподрядчиками</w:t>
      </w:r>
      <w:r w:rsidR="00505F20" w:rsidRPr="00D92232">
        <w:rPr>
          <w:rFonts w:ascii="Tahoma" w:eastAsia="MS Mincho" w:hAnsi="Tahoma" w:cs="Tahoma"/>
          <w:sz w:val="24"/>
          <w:szCs w:val="24"/>
          <w:lang w:eastAsia="ja-JP"/>
        </w:rPr>
        <w:t xml:space="preserve"> в области промышленной </w:t>
      </w:r>
      <w:r w:rsidRPr="00D92232">
        <w:rPr>
          <w:rFonts w:ascii="Tahoma" w:eastAsia="MS Mincho" w:hAnsi="Tahoma" w:cs="Tahoma"/>
          <w:sz w:val="24"/>
          <w:szCs w:val="24"/>
          <w:lang w:eastAsia="ja-JP"/>
        </w:rPr>
        <w:t>безопасност</w:t>
      </w:r>
      <w:r w:rsidR="00505F20" w:rsidRPr="00D92232">
        <w:rPr>
          <w:rFonts w:ascii="Tahoma" w:eastAsia="MS Mincho" w:hAnsi="Tahoma" w:cs="Tahoma"/>
          <w:sz w:val="24"/>
          <w:szCs w:val="24"/>
          <w:lang w:eastAsia="ja-JP"/>
        </w:rPr>
        <w:t>и</w:t>
      </w:r>
      <w:r w:rsidRPr="00D92232">
        <w:rPr>
          <w:rFonts w:ascii="Tahoma" w:eastAsia="MS Mincho" w:hAnsi="Tahoma" w:cs="Tahoma"/>
          <w:sz w:val="24"/>
          <w:szCs w:val="24"/>
          <w:lang w:eastAsia="ja-JP"/>
        </w:rPr>
        <w:t xml:space="preserve"> и охран</w:t>
      </w:r>
      <w:r w:rsidR="00505F20" w:rsidRPr="00D92232">
        <w:rPr>
          <w:rFonts w:ascii="Tahoma" w:eastAsia="MS Mincho" w:hAnsi="Tahoma" w:cs="Tahoma"/>
          <w:sz w:val="24"/>
          <w:szCs w:val="24"/>
          <w:lang w:eastAsia="ja-JP"/>
        </w:rPr>
        <w:t>ы</w:t>
      </w:r>
      <w:r w:rsidRPr="00D92232">
        <w:rPr>
          <w:rFonts w:ascii="Tahoma" w:eastAsia="MS Mincho" w:hAnsi="Tahoma" w:cs="Tahoma"/>
          <w:sz w:val="24"/>
          <w:szCs w:val="24"/>
          <w:lang w:eastAsia="ja-JP"/>
        </w:rPr>
        <w:t xml:space="preserve"> труда </w:t>
      </w:r>
      <w:r w:rsidR="00505F20" w:rsidRPr="00D92232">
        <w:rPr>
          <w:rFonts w:ascii="Tahoma" w:eastAsia="MS Mincho" w:hAnsi="Tahoma" w:cs="Tahoma"/>
          <w:sz w:val="24"/>
          <w:szCs w:val="24"/>
          <w:lang w:eastAsia="ja-JP"/>
        </w:rPr>
        <w:t>являются:</w:t>
      </w:r>
    </w:p>
    <w:p w14:paraId="7F872D24" w14:textId="77777777" w:rsidR="00261A67" w:rsidRPr="00D92232" w:rsidRDefault="00261A67" w:rsidP="00FC3961">
      <w:pPr>
        <w:pStyle w:val="afffb"/>
        <w:numPr>
          <w:ilvl w:val="0"/>
          <w:numId w:val="20"/>
        </w:numPr>
        <w:tabs>
          <w:tab w:val="left" w:pos="993"/>
        </w:tabs>
        <w:spacing w:after="60"/>
        <w:ind w:left="0" w:firstLine="709"/>
        <w:rPr>
          <w:rFonts w:ascii="Tahoma" w:eastAsia="MS Mincho" w:hAnsi="Tahoma" w:cs="Tahoma"/>
          <w:sz w:val="24"/>
          <w:szCs w:val="24"/>
          <w:lang w:eastAsia="ja-JP"/>
        </w:rPr>
      </w:pPr>
      <w:r w:rsidRPr="00D92232">
        <w:rPr>
          <w:rFonts w:ascii="Tahoma" w:eastAsia="MS Mincho" w:hAnsi="Tahoma" w:cs="Tahoma"/>
          <w:sz w:val="24"/>
          <w:szCs w:val="24"/>
          <w:lang w:eastAsia="ja-JP"/>
        </w:rPr>
        <w:t>привлечение к выполнению подрядных работ Подрядчиков</w:t>
      </w:r>
      <w:r w:rsidR="00A94FE1" w:rsidRPr="00D92232">
        <w:rPr>
          <w:rFonts w:ascii="Tahoma" w:eastAsia="MS Mincho" w:hAnsi="Tahoma" w:cs="Tahoma"/>
          <w:sz w:val="24"/>
          <w:szCs w:val="24"/>
          <w:lang w:eastAsia="ja-JP"/>
        </w:rPr>
        <w:t>/Субподрядчик</w:t>
      </w:r>
      <w:r w:rsidR="0056300B" w:rsidRPr="00D92232">
        <w:rPr>
          <w:rFonts w:ascii="Tahoma" w:eastAsia="MS Mincho" w:hAnsi="Tahoma" w:cs="Tahoma"/>
          <w:sz w:val="24"/>
          <w:szCs w:val="24"/>
          <w:lang w:eastAsia="ja-JP"/>
        </w:rPr>
        <w:t>ов</w:t>
      </w:r>
      <w:r w:rsidRPr="00D92232">
        <w:rPr>
          <w:rFonts w:ascii="Tahoma" w:eastAsia="MS Mincho" w:hAnsi="Tahoma" w:cs="Tahoma"/>
          <w:sz w:val="24"/>
          <w:szCs w:val="24"/>
          <w:lang w:eastAsia="ja-JP"/>
        </w:rPr>
        <w:t xml:space="preserve">, </w:t>
      </w:r>
      <w:r w:rsidR="00285412" w:rsidRPr="00D92232">
        <w:rPr>
          <w:rFonts w:ascii="Tahoma" w:eastAsia="MS Mincho" w:hAnsi="Tahoma" w:cs="Tahoma"/>
          <w:sz w:val="24"/>
          <w:szCs w:val="24"/>
          <w:lang w:eastAsia="ja-JP"/>
        </w:rPr>
        <w:t>отвечающ</w:t>
      </w:r>
      <w:r w:rsidR="00413C7F" w:rsidRPr="00D92232">
        <w:rPr>
          <w:rFonts w:ascii="Tahoma" w:eastAsia="MS Mincho" w:hAnsi="Tahoma" w:cs="Tahoma"/>
          <w:sz w:val="24"/>
          <w:szCs w:val="24"/>
          <w:lang w:eastAsia="ja-JP"/>
        </w:rPr>
        <w:t>их</w:t>
      </w:r>
      <w:r w:rsidRPr="00D92232">
        <w:rPr>
          <w:rFonts w:ascii="Tahoma" w:eastAsia="MS Mincho" w:hAnsi="Tahoma" w:cs="Tahoma"/>
          <w:sz w:val="24"/>
          <w:szCs w:val="24"/>
          <w:lang w:eastAsia="ja-JP"/>
        </w:rPr>
        <w:t xml:space="preserve"> требования</w:t>
      </w:r>
      <w:r w:rsidR="00285412" w:rsidRPr="00D92232">
        <w:rPr>
          <w:rFonts w:ascii="Tahoma" w:eastAsia="MS Mincho" w:hAnsi="Tahoma" w:cs="Tahoma"/>
          <w:sz w:val="24"/>
          <w:szCs w:val="24"/>
          <w:lang w:eastAsia="ja-JP"/>
        </w:rPr>
        <w:t>м</w:t>
      </w:r>
      <w:r w:rsidRPr="00D92232">
        <w:rPr>
          <w:rFonts w:ascii="Tahoma" w:eastAsia="MS Mincho" w:hAnsi="Tahoma" w:cs="Tahoma"/>
          <w:sz w:val="24"/>
          <w:szCs w:val="24"/>
          <w:lang w:eastAsia="ja-JP"/>
        </w:rPr>
        <w:t xml:space="preserve"> Заказчика в области ПБиОТ;</w:t>
      </w:r>
    </w:p>
    <w:p w14:paraId="7F872D25" w14:textId="4E0AD782" w:rsidR="00CC648A" w:rsidRPr="00D92232" w:rsidRDefault="007E6AB5" w:rsidP="00FC3961">
      <w:pPr>
        <w:pStyle w:val="afffb"/>
        <w:numPr>
          <w:ilvl w:val="0"/>
          <w:numId w:val="20"/>
        </w:numPr>
        <w:tabs>
          <w:tab w:val="left" w:pos="993"/>
        </w:tabs>
        <w:spacing w:after="60"/>
        <w:ind w:left="0" w:firstLine="709"/>
        <w:contextualSpacing w:val="0"/>
        <w:rPr>
          <w:rFonts w:ascii="Tahoma" w:eastAsia="MS Mincho" w:hAnsi="Tahoma" w:cs="Tahoma"/>
          <w:sz w:val="24"/>
          <w:szCs w:val="24"/>
          <w:lang w:eastAsia="ja-JP"/>
        </w:rPr>
      </w:pPr>
      <w:r w:rsidRPr="00D92232">
        <w:rPr>
          <w:rFonts w:ascii="Tahoma" w:eastAsia="MS Mincho" w:hAnsi="Tahoma" w:cs="Tahoma"/>
          <w:sz w:val="24"/>
          <w:szCs w:val="24"/>
          <w:lang w:eastAsia="ja-JP"/>
        </w:rPr>
        <w:t xml:space="preserve">защита жизни и здоровья работников </w:t>
      </w:r>
      <w:r w:rsidR="000E22F5" w:rsidRPr="00D92232">
        <w:rPr>
          <w:rFonts w:ascii="Tahoma" w:eastAsia="MS Mincho" w:hAnsi="Tahoma" w:cs="Tahoma"/>
          <w:sz w:val="24"/>
          <w:szCs w:val="24"/>
          <w:lang w:eastAsia="ja-JP"/>
        </w:rPr>
        <w:t>Общества</w:t>
      </w:r>
      <w:r w:rsidR="00EC1AA6" w:rsidRPr="00D92232">
        <w:rPr>
          <w:rFonts w:ascii="Tahoma" w:eastAsia="MS Mincho" w:hAnsi="Tahoma" w:cs="Tahoma"/>
          <w:sz w:val="24"/>
          <w:szCs w:val="24"/>
          <w:lang w:eastAsia="ja-JP"/>
        </w:rPr>
        <w:t>,</w:t>
      </w:r>
      <w:r w:rsidR="00CC648A" w:rsidRPr="00D92232">
        <w:rPr>
          <w:rFonts w:ascii="Tahoma" w:eastAsia="MS Mincho" w:hAnsi="Tahoma" w:cs="Tahoma"/>
          <w:sz w:val="24"/>
          <w:szCs w:val="24"/>
          <w:lang w:eastAsia="ja-JP"/>
        </w:rPr>
        <w:t xml:space="preserve"> работников Подрядчика</w:t>
      </w:r>
      <w:r w:rsidR="00A94FE1" w:rsidRPr="00D92232">
        <w:rPr>
          <w:rFonts w:ascii="Tahoma" w:eastAsia="MS Mincho" w:hAnsi="Tahoma" w:cs="Tahoma"/>
          <w:sz w:val="24"/>
          <w:szCs w:val="24"/>
          <w:lang w:eastAsia="ja-JP"/>
        </w:rPr>
        <w:t>, Субподрядчика</w:t>
      </w:r>
      <w:r w:rsidR="00EC1AA6" w:rsidRPr="00D92232">
        <w:rPr>
          <w:rFonts w:ascii="Tahoma" w:eastAsia="MS Mincho" w:hAnsi="Tahoma" w:cs="Tahoma"/>
          <w:sz w:val="24"/>
          <w:szCs w:val="24"/>
          <w:lang w:eastAsia="ja-JP"/>
        </w:rPr>
        <w:t xml:space="preserve"> и иных лиц</w:t>
      </w:r>
      <w:r w:rsidR="00CC648A" w:rsidRPr="00D92232">
        <w:rPr>
          <w:rFonts w:ascii="Tahoma" w:eastAsia="MS Mincho" w:hAnsi="Tahoma" w:cs="Tahoma"/>
          <w:sz w:val="24"/>
          <w:szCs w:val="24"/>
          <w:lang w:eastAsia="ja-JP"/>
        </w:rPr>
        <w:t xml:space="preserve"> </w:t>
      </w:r>
      <w:r w:rsidRPr="00D92232">
        <w:rPr>
          <w:rFonts w:ascii="Tahoma" w:eastAsia="MS Mincho" w:hAnsi="Tahoma" w:cs="Tahoma"/>
          <w:sz w:val="24"/>
          <w:szCs w:val="24"/>
          <w:lang w:eastAsia="ja-JP"/>
        </w:rPr>
        <w:t xml:space="preserve">при исполнении </w:t>
      </w:r>
      <w:r w:rsidR="00CC648A" w:rsidRPr="00D92232">
        <w:rPr>
          <w:rFonts w:ascii="Tahoma" w:eastAsia="MS Mincho" w:hAnsi="Tahoma" w:cs="Tahoma"/>
          <w:sz w:val="24"/>
          <w:szCs w:val="24"/>
          <w:lang w:eastAsia="ja-JP"/>
        </w:rPr>
        <w:t>Подрядчиком</w:t>
      </w:r>
      <w:r w:rsidR="00A94FE1" w:rsidRPr="00D92232">
        <w:rPr>
          <w:rFonts w:ascii="Tahoma" w:eastAsia="MS Mincho" w:hAnsi="Tahoma" w:cs="Tahoma"/>
          <w:sz w:val="24"/>
          <w:szCs w:val="24"/>
          <w:lang w:eastAsia="ja-JP"/>
        </w:rPr>
        <w:t>/Субподрядчиком</w:t>
      </w:r>
      <w:r w:rsidRPr="00D92232">
        <w:rPr>
          <w:rFonts w:ascii="Tahoma" w:eastAsia="MS Mincho" w:hAnsi="Tahoma" w:cs="Tahoma"/>
          <w:sz w:val="24"/>
          <w:szCs w:val="24"/>
          <w:lang w:eastAsia="ja-JP"/>
        </w:rPr>
        <w:t xml:space="preserve"> условий договора</w:t>
      </w:r>
      <w:r w:rsidR="00261A67" w:rsidRPr="00D92232">
        <w:rPr>
          <w:rFonts w:ascii="Tahoma" w:eastAsia="MS Mincho" w:hAnsi="Tahoma" w:cs="Tahoma"/>
          <w:sz w:val="24"/>
          <w:szCs w:val="24"/>
          <w:lang w:eastAsia="ja-JP"/>
        </w:rPr>
        <w:t>.</w:t>
      </w:r>
    </w:p>
    <w:p w14:paraId="7F872D26" w14:textId="240B7E61" w:rsidR="009D3E58" w:rsidRPr="00D92232" w:rsidRDefault="009D3E58" w:rsidP="00FC3961">
      <w:pPr>
        <w:pStyle w:val="12"/>
        <w:numPr>
          <w:ilvl w:val="0"/>
          <w:numId w:val="28"/>
        </w:numPr>
        <w:spacing w:before="120" w:after="120"/>
        <w:ind w:left="0" w:firstLine="709"/>
        <w:rPr>
          <w:rFonts w:ascii="Tahoma" w:hAnsi="Tahoma" w:cs="Tahoma"/>
        </w:rPr>
      </w:pPr>
      <w:bookmarkStart w:id="6" w:name="_Toc200377756"/>
      <w:r w:rsidRPr="00D92232">
        <w:rPr>
          <w:rFonts w:ascii="Tahoma" w:hAnsi="Tahoma" w:cs="Tahoma"/>
        </w:rPr>
        <w:t>Основные принципы управления промышленной безопасностью и охраной труда</w:t>
      </w:r>
      <w:bookmarkEnd w:id="6"/>
      <w:r w:rsidRPr="00D92232">
        <w:rPr>
          <w:rFonts w:ascii="Tahoma" w:hAnsi="Tahoma" w:cs="Tahoma"/>
        </w:rPr>
        <w:t xml:space="preserve"> </w:t>
      </w:r>
    </w:p>
    <w:p w14:paraId="7F872D27" w14:textId="77777777" w:rsidR="00B83299" w:rsidRPr="00D92232" w:rsidRDefault="00B83299" w:rsidP="00B83299">
      <w:pPr>
        <w:spacing w:after="60"/>
        <w:ind w:firstLine="709"/>
        <w:rPr>
          <w:rFonts w:ascii="Tahoma" w:hAnsi="Tahoma" w:cs="Tahoma"/>
          <w:sz w:val="24"/>
          <w:szCs w:val="24"/>
          <w:lang w:eastAsia="ru-RU"/>
        </w:rPr>
      </w:pPr>
      <w:r w:rsidRPr="00D92232">
        <w:rPr>
          <w:rFonts w:ascii="Tahoma" w:hAnsi="Tahoma" w:cs="Tahoma"/>
          <w:sz w:val="24"/>
          <w:szCs w:val="24"/>
          <w:lang w:eastAsia="ru-RU"/>
        </w:rPr>
        <w:t xml:space="preserve">Основными принципами </w:t>
      </w:r>
      <w:r w:rsidR="00A94FE1" w:rsidRPr="00D92232">
        <w:rPr>
          <w:rFonts w:ascii="Tahoma" w:hAnsi="Tahoma" w:cs="Tahoma"/>
          <w:sz w:val="24"/>
          <w:szCs w:val="24"/>
          <w:lang w:eastAsia="ru-RU"/>
        </w:rPr>
        <w:t>управления промышленной безопасностью и охраной труда</w:t>
      </w:r>
      <w:r w:rsidR="0024586E" w:rsidRPr="00D92232">
        <w:rPr>
          <w:rFonts w:ascii="Tahoma" w:hAnsi="Tahoma" w:cs="Tahoma"/>
          <w:sz w:val="24"/>
          <w:szCs w:val="24"/>
          <w:lang w:eastAsia="ru-RU"/>
        </w:rPr>
        <w:t xml:space="preserve"> при взаимодействии с </w:t>
      </w:r>
      <w:r w:rsidR="00C82859" w:rsidRPr="00D92232">
        <w:rPr>
          <w:rFonts w:ascii="Tahoma" w:hAnsi="Tahoma" w:cs="Tahoma"/>
          <w:sz w:val="24"/>
          <w:szCs w:val="24"/>
          <w:lang w:eastAsia="ru-RU"/>
        </w:rPr>
        <w:t>контрагентами</w:t>
      </w:r>
      <w:r w:rsidR="00A94FE1" w:rsidRPr="00D92232">
        <w:rPr>
          <w:rFonts w:ascii="Tahoma" w:hAnsi="Tahoma" w:cs="Tahoma"/>
          <w:sz w:val="24"/>
          <w:szCs w:val="24"/>
          <w:lang w:eastAsia="ru-RU"/>
        </w:rPr>
        <w:t xml:space="preserve"> </w:t>
      </w:r>
      <w:r w:rsidRPr="00D92232">
        <w:rPr>
          <w:rFonts w:ascii="Tahoma" w:hAnsi="Tahoma" w:cs="Tahoma"/>
          <w:sz w:val="24"/>
          <w:szCs w:val="24"/>
          <w:lang w:eastAsia="ru-RU"/>
        </w:rPr>
        <w:t>являются:</w:t>
      </w:r>
    </w:p>
    <w:p w14:paraId="7F872D28" w14:textId="7BC8BFDB" w:rsidR="009D3E58" w:rsidRPr="00D92232" w:rsidRDefault="009D3E58" w:rsidP="00FC3961">
      <w:pPr>
        <w:pStyle w:val="afffb"/>
        <w:numPr>
          <w:ilvl w:val="1"/>
          <w:numId w:val="28"/>
        </w:numPr>
        <w:spacing w:after="120"/>
        <w:ind w:left="0" w:firstLine="709"/>
        <w:contextualSpacing w:val="0"/>
        <w:rPr>
          <w:rFonts w:ascii="Tahoma" w:eastAsia="MS Mincho" w:hAnsi="Tahoma" w:cs="Tahoma"/>
          <w:sz w:val="24"/>
          <w:szCs w:val="24"/>
          <w:lang w:eastAsia="ja-JP"/>
        </w:rPr>
      </w:pPr>
      <w:r w:rsidRPr="00D92232">
        <w:rPr>
          <w:rFonts w:ascii="Tahoma" w:eastAsia="MS Mincho" w:hAnsi="Tahoma" w:cs="Tahoma"/>
          <w:sz w:val="24"/>
          <w:szCs w:val="24"/>
          <w:lang w:eastAsia="ja-JP"/>
        </w:rPr>
        <w:t xml:space="preserve">Безопасность работников </w:t>
      </w:r>
      <w:r w:rsidR="00952A9C" w:rsidRPr="00D92232">
        <w:rPr>
          <w:rFonts w:ascii="Tahoma" w:eastAsia="MS Mincho" w:hAnsi="Tahoma" w:cs="Tahoma"/>
          <w:sz w:val="24"/>
          <w:szCs w:val="24"/>
          <w:lang w:eastAsia="ja-JP"/>
        </w:rPr>
        <w:t>Подрядчика/Субподрядчика</w:t>
      </w:r>
      <w:r w:rsidRPr="00D92232">
        <w:rPr>
          <w:rFonts w:ascii="Tahoma" w:eastAsia="MS Mincho" w:hAnsi="Tahoma" w:cs="Tahoma"/>
          <w:sz w:val="24"/>
          <w:szCs w:val="24"/>
          <w:lang w:eastAsia="ja-JP"/>
        </w:rPr>
        <w:t xml:space="preserve"> не менее </w:t>
      </w:r>
      <w:r w:rsidR="00DE6815" w:rsidRPr="00D92232">
        <w:rPr>
          <w:rFonts w:ascii="Tahoma" w:eastAsia="MS Mincho" w:hAnsi="Tahoma" w:cs="Tahoma"/>
          <w:sz w:val="24"/>
          <w:szCs w:val="24"/>
          <w:lang w:eastAsia="ja-JP"/>
        </w:rPr>
        <w:t>приоритетна</w:t>
      </w:r>
      <w:r w:rsidRPr="00D92232">
        <w:rPr>
          <w:rFonts w:ascii="Tahoma" w:eastAsia="MS Mincho" w:hAnsi="Tahoma" w:cs="Tahoma"/>
          <w:sz w:val="24"/>
          <w:szCs w:val="24"/>
          <w:lang w:eastAsia="ja-JP"/>
        </w:rPr>
        <w:t xml:space="preserve"> для </w:t>
      </w:r>
      <w:r w:rsidR="000E22F5" w:rsidRPr="00D92232">
        <w:rPr>
          <w:rFonts w:ascii="Tahoma" w:eastAsia="MS Mincho" w:hAnsi="Tahoma" w:cs="Tahoma"/>
          <w:sz w:val="24"/>
          <w:szCs w:val="24"/>
          <w:lang w:eastAsia="ja-JP"/>
        </w:rPr>
        <w:t>Общества</w:t>
      </w:r>
      <w:r w:rsidRPr="00D92232">
        <w:rPr>
          <w:rFonts w:ascii="Tahoma" w:eastAsia="MS Mincho" w:hAnsi="Tahoma" w:cs="Tahoma"/>
          <w:sz w:val="24"/>
          <w:szCs w:val="24"/>
          <w:lang w:eastAsia="ja-JP"/>
        </w:rPr>
        <w:t>, чем безопасность собственн</w:t>
      </w:r>
      <w:r w:rsidR="00DE6815" w:rsidRPr="00D92232">
        <w:rPr>
          <w:rFonts w:ascii="Tahoma" w:eastAsia="MS Mincho" w:hAnsi="Tahoma" w:cs="Tahoma"/>
          <w:sz w:val="24"/>
          <w:szCs w:val="24"/>
          <w:lang w:eastAsia="ja-JP"/>
        </w:rPr>
        <w:t>ого персонала</w:t>
      </w:r>
      <w:r w:rsidRPr="00D92232">
        <w:rPr>
          <w:rFonts w:ascii="Tahoma" w:eastAsia="MS Mincho" w:hAnsi="Tahoma" w:cs="Tahoma"/>
          <w:sz w:val="24"/>
          <w:szCs w:val="24"/>
          <w:lang w:eastAsia="ja-JP"/>
        </w:rPr>
        <w:t>.</w:t>
      </w:r>
    </w:p>
    <w:p w14:paraId="7F872D29" w14:textId="0DA5C4F4" w:rsidR="009D3E58" w:rsidRPr="00D92232" w:rsidRDefault="009D3E58" w:rsidP="00FC3961">
      <w:pPr>
        <w:pStyle w:val="afffb"/>
        <w:numPr>
          <w:ilvl w:val="1"/>
          <w:numId w:val="28"/>
        </w:numPr>
        <w:spacing w:after="120"/>
        <w:ind w:left="0" w:firstLine="709"/>
        <w:contextualSpacing w:val="0"/>
        <w:rPr>
          <w:rFonts w:ascii="Tahoma" w:eastAsia="MS Mincho" w:hAnsi="Tahoma" w:cs="Tahoma"/>
          <w:sz w:val="24"/>
          <w:szCs w:val="24"/>
          <w:lang w:eastAsia="ja-JP"/>
        </w:rPr>
      </w:pPr>
      <w:r w:rsidRPr="00D92232">
        <w:rPr>
          <w:rFonts w:ascii="Tahoma" w:eastAsia="Calibri" w:hAnsi="Tahoma" w:cs="Tahoma"/>
          <w:sz w:val="24"/>
          <w:szCs w:val="24"/>
          <w:lang w:eastAsia="ru-RU"/>
        </w:rPr>
        <w:t xml:space="preserve">Требования </w:t>
      </w:r>
      <w:r w:rsidR="000A61EA" w:rsidRPr="00D92232">
        <w:rPr>
          <w:rFonts w:ascii="Tahoma" w:eastAsia="Calibri" w:hAnsi="Tahoma" w:cs="Tahoma"/>
          <w:sz w:val="24"/>
          <w:szCs w:val="24"/>
          <w:lang w:eastAsia="ru-RU"/>
        </w:rPr>
        <w:t xml:space="preserve">нормативно-правовых актов Российской Федерации и настоящего </w:t>
      </w:r>
      <w:r w:rsidR="00D71FDB" w:rsidRPr="00D92232">
        <w:rPr>
          <w:rFonts w:ascii="Tahoma" w:eastAsia="Calibri" w:hAnsi="Tahoma" w:cs="Tahoma"/>
          <w:sz w:val="24"/>
          <w:szCs w:val="24"/>
          <w:lang w:eastAsia="ru-RU"/>
        </w:rPr>
        <w:t>Положения</w:t>
      </w:r>
      <w:r w:rsidR="000A61EA" w:rsidRPr="00D92232">
        <w:rPr>
          <w:rFonts w:ascii="Tahoma" w:eastAsia="Calibri" w:hAnsi="Tahoma" w:cs="Tahoma"/>
          <w:sz w:val="24"/>
          <w:szCs w:val="24"/>
          <w:lang w:eastAsia="ru-RU"/>
        </w:rPr>
        <w:t xml:space="preserve"> </w:t>
      </w:r>
      <w:r w:rsidRPr="00D92232">
        <w:rPr>
          <w:rFonts w:ascii="Tahoma" w:eastAsia="Calibri" w:hAnsi="Tahoma" w:cs="Tahoma"/>
          <w:sz w:val="24"/>
          <w:szCs w:val="24"/>
          <w:lang w:eastAsia="ru-RU"/>
        </w:rPr>
        <w:t>в области ПБи</w:t>
      </w:r>
      <w:r w:rsidR="001E7AB2" w:rsidRPr="00D92232">
        <w:rPr>
          <w:rFonts w:ascii="Tahoma" w:eastAsia="Calibri" w:hAnsi="Tahoma" w:cs="Tahoma"/>
          <w:sz w:val="24"/>
          <w:szCs w:val="24"/>
          <w:lang w:eastAsia="ru-RU"/>
        </w:rPr>
        <w:t>ОТ</w:t>
      </w:r>
      <w:r w:rsidRPr="00D92232">
        <w:rPr>
          <w:rFonts w:ascii="Tahoma" w:eastAsia="Calibri" w:hAnsi="Tahoma" w:cs="Tahoma"/>
          <w:sz w:val="24"/>
          <w:szCs w:val="24"/>
          <w:lang w:eastAsia="ru-RU"/>
        </w:rPr>
        <w:t xml:space="preserve"> при выполнении </w:t>
      </w:r>
      <w:r w:rsidR="000B51D0" w:rsidRPr="00D92232">
        <w:rPr>
          <w:rFonts w:ascii="Tahoma" w:eastAsia="Calibri" w:hAnsi="Tahoma" w:cs="Tahoma"/>
          <w:sz w:val="24"/>
          <w:szCs w:val="24"/>
          <w:lang w:eastAsia="ru-RU"/>
        </w:rPr>
        <w:t xml:space="preserve">Работ и/или </w:t>
      </w:r>
      <w:r w:rsidR="00952A9C" w:rsidRPr="00D92232">
        <w:rPr>
          <w:rFonts w:ascii="Tahoma" w:eastAsia="Calibri" w:hAnsi="Tahoma" w:cs="Tahoma"/>
          <w:sz w:val="24"/>
          <w:szCs w:val="24"/>
          <w:lang w:eastAsia="ru-RU"/>
        </w:rPr>
        <w:t xml:space="preserve">услуг </w:t>
      </w:r>
      <w:r w:rsidRPr="00D92232">
        <w:rPr>
          <w:rFonts w:ascii="Tahoma" w:eastAsia="Calibri" w:hAnsi="Tahoma" w:cs="Tahoma"/>
          <w:sz w:val="24"/>
          <w:szCs w:val="24"/>
          <w:lang w:eastAsia="ru-RU"/>
        </w:rPr>
        <w:t xml:space="preserve">являются </w:t>
      </w:r>
      <w:r w:rsidR="00216A6C" w:rsidRPr="00D92232">
        <w:rPr>
          <w:rFonts w:ascii="Tahoma" w:eastAsia="Calibri" w:hAnsi="Tahoma" w:cs="Tahoma"/>
          <w:sz w:val="24"/>
          <w:szCs w:val="24"/>
          <w:lang w:eastAsia="ru-RU"/>
        </w:rPr>
        <w:t>обязательным</w:t>
      </w:r>
      <w:r w:rsidR="001902CA" w:rsidRPr="00D92232">
        <w:rPr>
          <w:rFonts w:ascii="Tahoma" w:eastAsia="Calibri" w:hAnsi="Tahoma" w:cs="Tahoma"/>
          <w:sz w:val="24"/>
          <w:szCs w:val="24"/>
          <w:lang w:eastAsia="ru-RU"/>
        </w:rPr>
        <w:t>и для исполнения Подрядчиком</w:t>
      </w:r>
      <w:r w:rsidR="00DC361A" w:rsidRPr="00D92232">
        <w:rPr>
          <w:rFonts w:ascii="Tahoma" w:eastAsia="Calibri" w:hAnsi="Tahoma" w:cs="Tahoma"/>
          <w:sz w:val="24"/>
          <w:szCs w:val="24"/>
          <w:lang w:eastAsia="ru-RU"/>
        </w:rPr>
        <w:t>/Субподрядчиком</w:t>
      </w:r>
      <w:r w:rsidR="001902CA" w:rsidRPr="00D92232">
        <w:rPr>
          <w:rFonts w:ascii="Tahoma" w:eastAsia="Calibri" w:hAnsi="Tahoma" w:cs="Tahoma"/>
          <w:sz w:val="24"/>
          <w:szCs w:val="24"/>
          <w:lang w:eastAsia="ru-RU"/>
        </w:rPr>
        <w:t xml:space="preserve"> (реализация данного принципа обеспечивается путем включения в условия </w:t>
      </w:r>
      <w:r w:rsidR="00124DF4" w:rsidRPr="00D92232">
        <w:rPr>
          <w:rFonts w:ascii="Tahoma" w:eastAsia="Calibri" w:hAnsi="Tahoma" w:cs="Tahoma"/>
          <w:sz w:val="24"/>
          <w:szCs w:val="24"/>
          <w:lang w:eastAsia="ru-RU"/>
        </w:rPr>
        <w:t>д</w:t>
      </w:r>
      <w:r w:rsidR="00216A6C" w:rsidRPr="00D92232">
        <w:rPr>
          <w:rFonts w:ascii="Tahoma" w:eastAsia="Calibri" w:hAnsi="Tahoma" w:cs="Tahoma"/>
          <w:sz w:val="24"/>
          <w:szCs w:val="24"/>
          <w:lang w:eastAsia="ru-RU"/>
        </w:rPr>
        <w:t>оговор</w:t>
      </w:r>
      <w:r w:rsidR="001902CA" w:rsidRPr="00D92232">
        <w:rPr>
          <w:rFonts w:ascii="Tahoma" w:eastAsia="Calibri" w:hAnsi="Tahoma" w:cs="Tahoma"/>
          <w:sz w:val="24"/>
          <w:szCs w:val="24"/>
          <w:lang w:eastAsia="ru-RU"/>
        </w:rPr>
        <w:t xml:space="preserve">а обязанности Подрядчика по соблюдению и исполнению требований </w:t>
      </w:r>
      <w:r w:rsidR="001902CA" w:rsidRPr="00D92232">
        <w:rPr>
          <w:rFonts w:ascii="Tahoma" w:eastAsia="Calibri" w:hAnsi="Tahoma" w:cs="Tahoma"/>
          <w:sz w:val="24"/>
          <w:szCs w:val="24"/>
          <w:lang w:eastAsia="ru-RU"/>
        </w:rPr>
        <w:lastRenderedPageBreak/>
        <w:t xml:space="preserve">настоящего </w:t>
      </w:r>
      <w:r w:rsidR="00FE66A0" w:rsidRPr="00D92232">
        <w:rPr>
          <w:rFonts w:ascii="Tahoma" w:eastAsia="Calibri" w:hAnsi="Tahoma" w:cs="Tahoma"/>
          <w:sz w:val="24"/>
          <w:szCs w:val="24"/>
          <w:lang w:eastAsia="ru-RU"/>
        </w:rPr>
        <w:t>Положения</w:t>
      </w:r>
      <w:r w:rsidR="001902CA" w:rsidRPr="00D92232">
        <w:rPr>
          <w:rFonts w:ascii="Tahoma" w:eastAsia="Calibri" w:hAnsi="Tahoma" w:cs="Tahoma"/>
          <w:sz w:val="24"/>
          <w:szCs w:val="24"/>
          <w:lang w:eastAsia="ru-RU"/>
        </w:rPr>
        <w:t>)</w:t>
      </w:r>
      <w:r w:rsidR="001E7AB2" w:rsidRPr="00D92232">
        <w:rPr>
          <w:rFonts w:ascii="Tahoma" w:eastAsia="Calibri" w:hAnsi="Tahoma" w:cs="Tahoma"/>
          <w:sz w:val="24"/>
          <w:szCs w:val="24"/>
          <w:lang w:eastAsia="ru-RU"/>
        </w:rPr>
        <w:t>.</w:t>
      </w:r>
      <w:r w:rsidR="00CF4FB2" w:rsidRPr="00D92232">
        <w:rPr>
          <w:rFonts w:ascii="Tahoma" w:eastAsia="Calibri" w:hAnsi="Tahoma" w:cs="Tahoma"/>
          <w:sz w:val="24"/>
          <w:szCs w:val="24"/>
          <w:lang w:eastAsia="ru-RU"/>
        </w:rPr>
        <w:t xml:space="preserve"> О требованиях в области ПБиОТ, предусмотренных настоящим </w:t>
      </w:r>
      <w:r w:rsidR="00D71FDB" w:rsidRPr="00D92232">
        <w:rPr>
          <w:rFonts w:ascii="Tahoma" w:eastAsia="Calibri" w:hAnsi="Tahoma" w:cs="Tahoma"/>
          <w:sz w:val="24"/>
          <w:szCs w:val="24"/>
          <w:lang w:eastAsia="ru-RU"/>
        </w:rPr>
        <w:t>Положением</w:t>
      </w:r>
      <w:r w:rsidR="00CF4FB2" w:rsidRPr="00D92232">
        <w:rPr>
          <w:rFonts w:ascii="Tahoma" w:eastAsia="Calibri" w:hAnsi="Tahoma" w:cs="Tahoma"/>
          <w:sz w:val="24"/>
          <w:szCs w:val="24"/>
          <w:lang w:eastAsia="ru-RU"/>
        </w:rPr>
        <w:t xml:space="preserve">, Подрядчик информируется под </w:t>
      </w:r>
      <w:r w:rsidR="000777AA" w:rsidRPr="00D92232">
        <w:rPr>
          <w:rFonts w:ascii="Tahoma" w:eastAsia="Calibri" w:hAnsi="Tahoma" w:cs="Tahoma"/>
          <w:sz w:val="24"/>
          <w:szCs w:val="24"/>
          <w:lang w:eastAsia="ru-RU"/>
        </w:rPr>
        <w:t>под</w:t>
      </w:r>
      <w:r w:rsidR="00CF4FB2" w:rsidRPr="00D92232">
        <w:rPr>
          <w:rFonts w:ascii="Tahoma" w:eastAsia="Calibri" w:hAnsi="Tahoma" w:cs="Tahoma"/>
          <w:sz w:val="24"/>
          <w:szCs w:val="24"/>
          <w:lang w:eastAsia="ru-RU"/>
        </w:rPr>
        <w:t xml:space="preserve">пись. </w:t>
      </w:r>
    </w:p>
    <w:p w14:paraId="7F872D2A" w14:textId="7B778C06" w:rsidR="009D3E58" w:rsidRPr="00D92232" w:rsidRDefault="00660389" w:rsidP="00FC3961">
      <w:pPr>
        <w:pStyle w:val="afffb"/>
        <w:numPr>
          <w:ilvl w:val="1"/>
          <w:numId w:val="28"/>
        </w:numPr>
        <w:spacing w:after="120"/>
        <w:ind w:left="0" w:firstLine="709"/>
        <w:contextualSpacing w:val="0"/>
        <w:rPr>
          <w:rFonts w:ascii="Tahoma" w:eastAsia="MS Mincho" w:hAnsi="Tahoma" w:cs="Tahoma"/>
          <w:sz w:val="24"/>
          <w:szCs w:val="24"/>
          <w:lang w:eastAsia="ja-JP"/>
        </w:rPr>
      </w:pPr>
      <w:r w:rsidRPr="00D92232">
        <w:rPr>
          <w:rFonts w:ascii="Tahoma" w:eastAsia="Calibri" w:hAnsi="Tahoma" w:cs="Tahoma"/>
          <w:sz w:val="24"/>
          <w:szCs w:val="24"/>
          <w:lang w:eastAsia="ru-RU"/>
        </w:rPr>
        <w:t xml:space="preserve">Осуществление Заказчиком контроля за деятельностью Подрядчика/Субподрядчика </w:t>
      </w:r>
      <w:r w:rsidR="00DE6815" w:rsidRPr="00D92232">
        <w:rPr>
          <w:rFonts w:ascii="Tahoma" w:eastAsia="Calibri" w:hAnsi="Tahoma" w:cs="Tahoma"/>
          <w:sz w:val="24"/>
          <w:szCs w:val="24"/>
          <w:lang w:eastAsia="ru-RU"/>
        </w:rPr>
        <w:t>в области ПБиОТ</w:t>
      </w:r>
      <w:r w:rsidR="00957EAA" w:rsidRPr="00D92232">
        <w:rPr>
          <w:rFonts w:ascii="Tahoma" w:eastAsia="Calibri" w:hAnsi="Tahoma" w:cs="Tahoma"/>
          <w:sz w:val="24"/>
          <w:szCs w:val="24"/>
          <w:lang w:eastAsia="ru-RU"/>
        </w:rPr>
        <w:t xml:space="preserve"> </w:t>
      </w:r>
      <w:r w:rsidR="000F2A61" w:rsidRPr="00D92232">
        <w:rPr>
          <w:rFonts w:ascii="Tahoma" w:hAnsi="Tahoma" w:cs="Tahoma"/>
          <w:sz w:val="24"/>
          <w:szCs w:val="24"/>
          <w:lang w:eastAsia="ru-RU"/>
        </w:rPr>
        <w:t>на территории</w:t>
      </w:r>
      <w:r w:rsidR="00957EAA" w:rsidRPr="00D92232">
        <w:rPr>
          <w:rFonts w:ascii="Tahoma" w:eastAsia="Calibri" w:hAnsi="Tahoma" w:cs="Tahoma"/>
          <w:sz w:val="24"/>
          <w:szCs w:val="24"/>
          <w:lang w:eastAsia="ru-RU"/>
        </w:rPr>
        <w:t xml:space="preserve"> Заказчика,</w:t>
      </w:r>
      <w:r w:rsidR="000F2A61" w:rsidRPr="00D92232">
        <w:rPr>
          <w:rFonts w:ascii="Tahoma" w:hAnsi="Tahoma" w:cs="Tahoma"/>
          <w:sz w:val="24"/>
          <w:szCs w:val="24"/>
          <w:lang w:eastAsia="ru-RU"/>
        </w:rPr>
        <w:t xml:space="preserve"> </w:t>
      </w:r>
      <w:r w:rsidR="00957EAA" w:rsidRPr="00D92232">
        <w:rPr>
          <w:rFonts w:ascii="Tahoma" w:hAnsi="Tahoma" w:cs="Tahoma"/>
          <w:sz w:val="24"/>
          <w:szCs w:val="24"/>
          <w:lang w:eastAsia="ru-RU"/>
        </w:rPr>
        <w:t xml:space="preserve">включая </w:t>
      </w:r>
      <w:r w:rsidR="00957EAA" w:rsidRPr="00D92232">
        <w:rPr>
          <w:rFonts w:ascii="Tahoma" w:eastAsia="Calibri" w:hAnsi="Tahoma" w:cs="Tahoma"/>
          <w:sz w:val="24"/>
          <w:szCs w:val="24"/>
          <w:lang w:eastAsia="ru-RU"/>
        </w:rPr>
        <w:t>Рабочие площадки</w:t>
      </w:r>
      <w:r w:rsidR="00031FC0" w:rsidRPr="00D92232">
        <w:rPr>
          <w:rFonts w:ascii="Tahoma" w:eastAsia="Calibri" w:hAnsi="Tahoma" w:cs="Tahoma"/>
          <w:sz w:val="24"/>
          <w:szCs w:val="24"/>
          <w:lang w:eastAsia="ru-RU"/>
        </w:rPr>
        <w:t xml:space="preserve">. </w:t>
      </w:r>
    </w:p>
    <w:p w14:paraId="7F872D2B" w14:textId="50C6BD4A" w:rsidR="00EA4BB7" w:rsidRPr="00D92232" w:rsidRDefault="00EA4BB7" w:rsidP="00FC3961">
      <w:pPr>
        <w:pStyle w:val="afffb"/>
        <w:numPr>
          <w:ilvl w:val="1"/>
          <w:numId w:val="28"/>
        </w:numPr>
        <w:spacing w:after="120"/>
        <w:ind w:left="0" w:firstLine="709"/>
        <w:contextualSpacing w:val="0"/>
        <w:rPr>
          <w:rFonts w:ascii="Tahoma" w:eastAsia="MS Mincho" w:hAnsi="Tahoma" w:cs="Tahoma"/>
          <w:sz w:val="24"/>
          <w:szCs w:val="24"/>
          <w:lang w:eastAsia="ja-JP"/>
        </w:rPr>
      </w:pPr>
      <w:r w:rsidRPr="00D92232">
        <w:rPr>
          <w:rFonts w:ascii="Tahoma" w:eastAsia="Calibri" w:hAnsi="Tahoma" w:cs="Tahoma"/>
          <w:sz w:val="24"/>
          <w:szCs w:val="24"/>
          <w:lang w:eastAsia="ru-RU"/>
        </w:rPr>
        <w:t>Оценка деятельности Подрядчик</w:t>
      </w:r>
      <w:r w:rsidR="00031FC0" w:rsidRPr="00D92232">
        <w:rPr>
          <w:rFonts w:ascii="Tahoma" w:eastAsia="Calibri" w:hAnsi="Tahoma" w:cs="Tahoma"/>
          <w:sz w:val="24"/>
          <w:szCs w:val="24"/>
          <w:lang w:eastAsia="ru-RU"/>
        </w:rPr>
        <w:t xml:space="preserve">а </w:t>
      </w:r>
      <w:r w:rsidR="00944EB3" w:rsidRPr="00D92232">
        <w:rPr>
          <w:rFonts w:ascii="Tahoma" w:eastAsia="Calibri" w:hAnsi="Tahoma" w:cs="Tahoma"/>
          <w:sz w:val="24"/>
          <w:szCs w:val="24"/>
          <w:lang w:eastAsia="ru-RU"/>
        </w:rPr>
        <w:t>в области ПБиОТ</w:t>
      </w:r>
      <w:r w:rsidR="00031FC0" w:rsidRPr="00D92232">
        <w:rPr>
          <w:rFonts w:ascii="Tahoma" w:eastAsia="Calibri" w:hAnsi="Tahoma" w:cs="Tahoma"/>
          <w:sz w:val="24"/>
          <w:szCs w:val="24"/>
          <w:lang w:eastAsia="ru-RU"/>
        </w:rPr>
        <w:t xml:space="preserve"> по итогам </w:t>
      </w:r>
      <w:r w:rsidR="001D4295" w:rsidRPr="00D92232">
        <w:rPr>
          <w:rFonts w:ascii="Tahoma" w:eastAsia="Calibri" w:hAnsi="Tahoma" w:cs="Tahoma"/>
          <w:sz w:val="24"/>
          <w:szCs w:val="24"/>
          <w:lang w:eastAsia="ru-RU"/>
        </w:rPr>
        <w:t>исполнения договора</w:t>
      </w:r>
      <w:r w:rsidR="00031FC0" w:rsidRPr="00D92232">
        <w:rPr>
          <w:rFonts w:ascii="Tahoma" w:eastAsia="Calibri" w:hAnsi="Tahoma" w:cs="Tahoma"/>
          <w:sz w:val="24"/>
          <w:szCs w:val="24"/>
          <w:lang w:eastAsia="ru-RU"/>
        </w:rPr>
        <w:t>.</w:t>
      </w:r>
    </w:p>
    <w:p w14:paraId="40FEDE95" w14:textId="3C67BCB7" w:rsidR="008823E7" w:rsidRDefault="008823E7" w:rsidP="00FC3961">
      <w:pPr>
        <w:pStyle w:val="afffb"/>
        <w:numPr>
          <w:ilvl w:val="0"/>
          <w:numId w:val="28"/>
        </w:numPr>
        <w:spacing w:after="240"/>
        <w:ind w:left="0" w:firstLine="709"/>
        <w:rPr>
          <w:rFonts w:ascii="Tahoma" w:eastAsia="Calibri" w:hAnsi="Tahoma" w:cs="Tahoma"/>
          <w:b/>
          <w:bCs/>
          <w:sz w:val="24"/>
          <w:szCs w:val="24"/>
          <w:lang w:eastAsia="ru-RU"/>
        </w:rPr>
      </w:pPr>
      <w:r w:rsidRPr="008823E7">
        <w:rPr>
          <w:rFonts w:ascii="Tahoma" w:eastAsia="Calibri" w:hAnsi="Tahoma" w:cs="Tahoma"/>
          <w:b/>
          <w:bCs/>
          <w:sz w:val="24"/>
          <w:szCs w:val="24"/>
          <w:lang w:eastAsia="ru-RU"/>
        </w:rPr>
        <w:t>Порядок взаимодействия при формировании технического задания и требований в области ПБиОТ</w:t>
      </w:r>
    </w:p>
    <w:p w14:paraId="6EA12216" w14:textId="77777777" w:rsidR="009C1317" w:rsidRPr="00F4122A" w:rsidRDefault="00C37B04" w:rsidP="009C1317">
      <w:pPr>
        <w:rPr>
          <w:rFonts w:ascii="Tahoma" w:eastAsia="Calibri" w:hAnsi="Tahoma" w:cs="Tahoma"/>
          <w:sz w:val="24"/>
          <w:szCs w:val="24"/>
          <w:lang w:eastAsia="ru-RU"/>
        </w:rPr>
      </w:pPr>
      <w:r w:rsidRPr="00C37B04">
        <w:rPr>
          <w:rFonts w:ascii="Arial" w:eastAsia="Calibri" w:hAnsi="Arial" w:cs="Arial"/>
          <w:sz w:val="24"/>
          <w:szCs w:val="24"/>
          <w:lang w:eastAsia="ru-RU"/>
        </w:rPr>
        <w:t>5.1</w:t>
      </w:r>
      <w:r w:rsidRPr="00C37B04">
        <w:rPr>
          <w:rFonts w:ascii="Tahoma" w:eastAsia="Calibri" w:hAnsi="Tahoma" w:cs="Tahoma"/>
          <w:sz w:val="24"/>
          <w:szCs w:val="24"/>
          <w:lang w:eastAsia="ru-RU"/>
        </w:rPr>
        <w:t>. Управление ПБиОТ формирует Перечень требований по ПБиОТ, предъявляемых к Подрядчику для выполнения работ/услуг (далее – Перечень). Перечень содержит общие требования в области ПБОТ и требования ПБиОТ в целях безопасного выполнения работ повышенной опасности согласно действующего законодательства РФ и локальных документов Общества. Управление ПБиОТ актуализирует Перечень в соответствии с изменениями действующего законодательства РФ и локальных документов Общества. Перечень размещается на общем корпорати</w:t>
      </w:r>
      <w:r>
        <w:rPr>
          <w:rFonts w:ascii="Tahoma" w:eastAsia="Calibri" w:hAnsi="Tahoma" w:cs="Tahoma"/>
          <w:sz w:val="24"/>
          <w:szCs w:val="24"/>
          <w:lang w:eastAsia="ru-RU"/>
        </w:rPr>
        <w:t>вном ресурсе</w:t>
      </w:r>
      <w:r w:rsidR="009C1317" w:rsidRPr="00F4122A">
        <w:rPr>
          <w:rFonts w:ascii="Tahoma" w:eastAsia="Calibri" w:hAnsi="Tahoma" w:cs="Tahoma"/>
          <w:sz w:val="24"/>
          <w:szCs w:val="24"/>
          <w:lang w:eastAsia="ru-RU"/>
        </w:rPr>
        <w:t xml:space="preserve">: </w:t>
      </w:r>
      <w:hyperlink r:id="rId15" w:history="1">
        <w:r w:rsidR="009C1317" w:rsidRPr="00F4122A">
          <w:rPr>
            <w:rFonts w:ascii="Tahoma" w:eastAsia="Calibri" w:hAnsi="Tahoma" w:cs="Tahoma"/>
            <w:color w:val="0000FF"/>
            <w:sz w:val="24"/>
            <w:szCs w:val="24"/>
            <w:u w:val="single"/>
          </w:rPr>
          <w:t>HFS /</w:t>
        </w:r>
        <w:proofErr w:type="spellStart"/>
        <w:r w:rsidR="009C1317" w:rsidRPr="00F4122A">
          <w:rPr>
            <w:rFonts w:ascii="Tahoma" w:eastAsia="Calibri" w:hAnsi="Tahoma" w:cs="Tahoma"/>
            <w:color w:val="0000FF"/>
            <w:sz w:val="24"/>
            <w:szCs w:val="24"/>
            <w:u w:val="single"/>
          </w:rPr>
          <w:t>docs</w:t>
        </w:r>
        <w:proofErr w:type="spellEnd"/>
        <w:r w:rsidR="009C1317" w:rsidRPr="00F4122A">
          <w:rPr>
            <w:rFonts w:ascii="Tahoma" w:eastAsia="Calibri" w:hAnsi="Tahoma" w:cs="Tahoma"/>
            <w:color w:val="0000FF"/>
            <w:sz w:val="24"/>
            <w:szCs w:val="24"/>
            <w:u w:val="single"/>
          </w:rPr>
          <w:t>/NMD/Охрана труда, пожарная и промышленная безопасность/ЕРП/</w:t>
        </w:r>
      </w:hyperlink>
      <w:r w:rsidR="009C1317" w:rsidRPr="00F4122A">
        <w:rPr>
          <w:rFonts w:ascii="Tahoma" w:eastAsia="Calibri" w:hAnsi="Tahoma" w:cs="Tahoma"/>
          <w:sz w:val="24"/>
          <w:szCs w:val="24"/>
          <w:lang w:eastAsia="ru-RU"/>
        </w:rPr>
        <w:t xml:space="preserve">.  </w:t>
      </w:r>
    </w:p>
    <w:p w14:paraId="075A6546" w14:textId="21C32C3C" w:rsidR="00C37B04" w:rsidRPr="00C37B04" w:rsidRDefault="00C37B04" w:rsidP="00C37B04">
      <w:pPr>
        <w:shd w:val="clear" w:color="auto" w:fill="FFFFFF"/>
        <w:ind w:firstLine="709"/>
        <w:rPr>
          <w:rFonts w:ascii="Tahoma" w:eastAsia="Calibri" w:hAnsi="Tahoma" w:cs="Tahoma"/>
          <w:sz w:val="24"/>
          <w:szCs w:val="24"/>
          <w:lang w:eastAsia="ru-RU"/>
        </w:rPr>
      </w:pPr>
      <w:r w:rsidRPr="00C37B04">
        <w:rPr>
          <w:rFonts w:ascii="Arial" w:eastAsia="Calibri" w:hAnsi="Arial" w:cs="Arial"/>
          <w:sz w:val="24"/>
          <w:szCs w:val="24"/>
          <w:lang w:eastAsia="ru-RU"/>
        </w:rPr>
        <w:t xml:space="preserve"> 5.2. </w:t>
      </w:r>
      <w:r w:rsidRPr="00C37B04">
        <w:rPr>
          <w:rFonts w:ascii="Tahoma" w:eastAsia="Calibri" w:hAnsi="Tahoma" w:cs="Tahoma"/>
          <w:sz w:val="24"/>
          <w:szCs w:val="24"/>
          <w:lang w:eastAsia="ru-RU"/>
        </w:rPr>
        <w:t xml:space="preserve">При формировании потребности в закупке работ и/или услуг Внутренний заказчик подготавливает проект технического задания, включая Приложение «Требования </w:t>
      </w:r>
      <w:r w:rsidR="00D84327">
        <w:rPr>
          <w:rFonts w:ascii="Tahoma" w:eastAsia="Calibri" w:hAnsi="Tahoma" w:cs="Tahoma"/>
          <w:sz w:val="24"/>
          <w:szCs w:val="24"/>
          <w:lang w:eastAsia="ru-RU"/>
        </w:rPr>
        <w:t xml:space="preserve">в области </w:t>
      </w:r>
      <w:r w:rsidRPr="00C37B04">
        <w:rPr>
          <w:rFonts w:ascii="Tahoma" w:eastAsia="Calibri" w:hAnsi="Tahoma" w:cs="Tahoma"/>
          <w:sz w:val="24"/>
          <w:szCs w:val="24"/>
          <w:lang w:eastAsia="ru-RU"/>
        </w:rPr>
        <w:t>ПБиОТ для Подрядчика» по форме Приложения А к настоящему Положению, включающий:</w:t>
      </w:r>
    </w:p>
    <w:p w14:paraId="31EBDF5C" w14:textId="428A21B6" w:rsidR="00C37B04" w:rsidRPr="00C37B04" w:rsidRDefault="00C37B04" w:rsidP="00C37B04">
      <w:pPr>
        <w:numPr>
          <w:ilvl w:val="0"/>
          <w:numId w:val="36"/>
        </w:numPr>
        <w:shd w:val="clear" w:color="auto" w:fill="FFFFFF"/>
        <w:tabs>
          <w:tab w:val="clear" w:pos="720"/>
        </w:tabs>
        <w:ind w:left="0" w:firstLine="709"/>
        <w:rPr>
          <w:rFonts w:ascii="Arial" w:eastAsia="Calibri" w:hAnsi="Arial" w:cs="Arial"/>
          <w:sz w:val="24"/>
          <w:szCs w:val="24"/>
          <w:lang w:eastAsia="ru-RU"/>
        </w:rPr>
      </w:pPr>
      <w:r w:rsidRPr="00C37B04">
        <w:rPr>
          <w:rFonts w:ascii="Arial" w:eastAsia="Calibri" w:hAnsi="Arial" w:cs="Arial"/>
          <w:sz w:val="24"/>
          <w:szCs w:val="24"/>
          <w:lang w:eastAsia="ru-RU"/>
        </w:rPr>
        <w:t>конкретные требования в области ПБиОТ, применимые к Подрядчику с учёто</w:t>
      </w:r>
      <w:r>
        <w:rPr>
          <w:rFonts w:ascii="Arial" w:eastAsia="Calibri" w:hAnsi="Arial" w:cs="Arial"/>
          <w:sz w:val="24"/>
          <w:szCs w:val="24"/>
          <w:lang w:eastAsia="ru-RU"/>
        </w:rPr>
        <w:t>м особенностей предмета закупки;</w:t>
      </w:r>
    </w:p>
    <w:p w14:paraId="40E4975A" w14:textId="3BB1E7BF" w:rsidR="00C37B04" w:rsidRPr="00C37B04" w:rsidRDefault="00C37B04" w:rsidP="00C37B04">
      <w:pPr>
        <w:numPr>
          <w:ilvl w:val="0"/>
          <w:numId w:val="36"/>
        </w:numPr>
        <w:shd w:val="clear" w:color="auto" w:fill="FFFFFF"/>
        <w:tabs>
          <w:tab w:val="clear" w:pos="720"/>
        </w:tabs>
        <w:ind w:left="0" w:firstLine="709"/>
        <w:rPr>
          <w:rFonts w:ascii="Arial" w:eastAsia="Calibri" w:hAnsi="Arial" w:cs="Arial"/>
          <w:sz w:val="24"/>
          <w:szCs w:val="24"/>
          <w:lang w:eastAsia="ru-RU"/>
        </w:rPr>
      </w:pPr>
      <w:r w:rsidRPr="00C37B04">
        <w:rPr>
          <w:rFonts w:ascii="Arial" w:eastAsia="Calibri" w:hAnsi="Arial" w:cs="Arial"/>
          <w:sz w:val="24"/>
          <w:szCs w:val="24"/>
          <w:lang w:eastAsia="ru-RU"/>
        </w:rPr>
        <w:t>перечень НМД Общества, содержащих требования в области ПБиОТ, которые должны применяться при выполн</w:t>
      </w:r>
      <w:r>
        <w:rPr>
          <w:rFonts w:ascii="Arial" w:eastAsia="Calibri" w:hAnsi="Arial" w:cs="Arial"/>
          <w:sz w:val="24"/>
          <w:szCs w:val="24"/>
          <w:lang w:eastAsia="ru-RU"/>
        </w:rPr>
        <w:t>ении работ и/или оказании услуг;</w:t>
      </w:r>
    </w:p>
    <w:p w14:paraId="1C8F23C0" w14:textId="77777777" w:rsidR="00C37B04" w:rsidRPr="00C37B04" w:rsidRDefault="00C37B04" w:rsidP="00C37B04">
      <w:pPr>
        <w:numPr>
          <w:ilvl w:val="0"/>
          <w:numId w:val="36"/>
        </w:numPr>
        <w:shd w:val="clear" w:color="auto" w:fill="FFFFFF"/>
        <w:tabs>
          <w:tab w:val="clear" w:pos="720"/>
        </w:tabs>
        <w:ind w:left="0" w:firstLine="709"/>
        <w:rPr>
          <w:rFonts w:ascii="Arial" w:eastAsia="Calibri" w:hAnsi="Arial" w:cs="Arial"/>
          <w:sz w:val="24"/>
          <w:szCs w:val="24"/>
          <w:lang w:eastAsia="ru-RU"/>
        </w:rPr>
      </w:pPr>
      <w:r w:rsidRPr="00C37B04">
        <w:rPr>
          <w:rFonts w:ascii="Arial" w:eastAsia="Calibri" w:hAnsi="Arial" w:cs="Arial"/>
          <w:sz w:val="24"/>
          <w:szCs w:val="24"/>
          <w:lang w:eastAsia="ru-RU"/>
        </w:rPr>
        <w:t>перечень документации, предоставляемой Подрядчиком Внутреннему заказчику до начала проведения подрядных работ.</w:t>
      </w:r>
    </w:p>
    <w:p w14:paraId="596F7A8F" w14:textId="1D02CE09" w:rsidR="00C37B04" w:rsidRPr="00C37B04" w:rsidRDefault="00D84327" w:rsidP="00B20CCA">
      <w:pPr>
        <w:shd w:val="clear" w:color="auto" w:fill="FFFFFF"/>
        <w:rPr>
          <w:rFonts w:ascii="Arial" w:eastAsia="Calibri" w:hAnsi="Arial" w:cs="Arial"/>
          <w:sz w:val="24"/>
          <w:szCs w:val="24"/>
          <w:lang w:eastAsia="ru-RU"/>
        </w:rPr>
      </w:pPr>
      <w:r>
        <w:rPr>
          <w:rFonts w:ascii="Arial" w:eastAsia="Calibri" w:hAnsi="Arial" w:cs="Arial"/>
          <w:sz w:val="24"/>
          <w:szCs w:val="24"/>
          <w:lang w:eastAsia="ru-RU"/>
        </w:rPr>
        <w:t>Н</w:t>
      </w:r>
      <w:r w:rsidR="00C37B04" w:rsidRPr="00C37B04">
        <w:rPr>
          <w:rFonts w:ascii="Arial" w:eastAsia="Calibri" w:hAnsi="Arial" w:cs="Arial"/>
          <w:sz w:val="24"/>
          <w:szCs w:val="24"/>
          <w:lang w:eastAsia="ru-RU"/>
        </w:rPr>
        <w:t xml:space="preserve">аправляет </w:t>
      </w:r>
      <w:r>
        <w:rPr>
          <w:rFonts w:ascii="Arial" w:eastAsia="Calibri" w:hAnsi="Arial" w:cs="Arial"/>
          <w:sz w:val="24"/>
          <w:szCs w:val="24"/>
          <w:lang w:eastAsia="ru-RU"/>
        </w:rPr>
        <w:t xml:space="preserve">техническое задание, </w:t>
      </w:r>
      <w:r w:rsidRPr="00C37B04">
        <w:rPr>
          <w:rFonts w:ascii="Tahoma" w:eastAsia="Calibri" w:hAnsi="Tahoma" w:cs="Tahoma"/>
          <w:sz w:val="24"/>
          <w:szCs w:val="24"/>
          <w:lang w:eastAsia="ru-RU"/>
        </w:rPr>
        <w:t xml:space="preserve">включая Приложение «Требования </w:t>
      </w:r>
      <w:r>
        <w:rPr>
          <w:rFonts w:ascii="Tahoma" w:eastAsia="Calibri" w:hAnsi="Tahoma" w:cs="Tahoma"/>
          <w:sz w:val="24"/>
          <w:szCs w:val="24"/>
          <w:lang w:eastAsia="ru-RU"/>
        </w:rPr>
        <w:t xml:space="preserve">в области </w:t>
      </w:r>
      <w:r w:rsidRPr="00C37B04">
        <w:rPr>
          <w:rFonts w:ascii="Tahoma" w:eastAsia="Calibri" w:hAnsi="Tahoma" w:cs="Tahoma"/>
          <w:sz w:val="24"/>
          <w:szCs w:val="24"/>
          <w:lang w:eastAsia="ru-RU"/>
        </w:rPr>
        <w:t>ПБиОТ для Подрядчика</w:t>
      </w:r>
      <w:proofErr w:type="gramStart"/>
      <w:r w:rsidRPr="00C37B04">
        <w:rPr>
          <w:rFonts w:ascii="Tahoma" w:eastAsia="Calibri" w:hAnsi="Tahoma" w:cs="Tahoma"/>
          <w:sz w:val="24"/>
          <w:szCs w:val="24"/>
          <w:lang w:eastAsia="ru-RU"/>
        </w:rPr>
        <w:t>»</w:t>
      </w:r>
      <w:r>
        <w:rPr>
          <w:rFonts w:ascii="Tahoma" w:eastAsia="Calibri" w:hAnsi="Tahoma" w:cs="Tahoma"/>
          <w:sz w:val="24"/>
          <w:szCs w:val="24"/>
          <w:lang w:eastAsia="ru-RU"/>
        </w:rPr>
        <w:t>,</w:t>
      </w:r>
      <w:r>
        <w:rPr>
          <w:rFonts w:ascii="Arial" w:eastAsia="Calibri" w:hAnsi="Arial" w:cs="Arial"/>
          <w:sz w:val="24"/>
          <w:szCs w:val="24"/>
          <w:lang w:eastAsia="ru-RU"/>
        </w:rPr>
        <w:t xml:space="preserve"> </w:t>
      </w:r>
      <w:r w:rsidRPr="00C37B04">
        <w:rPr>
          <w:rFonts w:ascii="Arial" w:eastAsia="Calibri" w:hAnsi="Arial" w:cs="Arial"/>
          <w:sz w:val="24"/>
          <w:szCs w:val="24"/>
          <w:lang w:eastAsia="ru-RU"/>
        </w:rPr>
        <w:t xml:space="preserve"> </w:t>
      </w:r>
      <w:r w:rsidR="00C37B04" w:rsidRPr="00C37B04">
        <w:rPr>
          <w:rFonts w:ascii="Arial" w:eastAsia="Calibri" w:hAnsi="Arial" w:cs="Arial"/>
          <w:sz w:val="24"/>
          <w:szCs w:val="24"/>
          <w:lang w:eastAsia="ru-RU"/>
        </w:rPr>
        <w:t>на</w:t>
      </w:r>
      <w:proofErr w:type="gramEnd"/>
      <w:r w:rsidR="00C37B04" w:rsidRPr="00C37B04">
        <w:rPr>
          <w:rFonts w:ascii="Arial" w:eastAsia="Calibri" w:hAnsi="Arial" w:cs="Arial"/>
          <w:sz w:val="24"/>
          <w:szCs w:val="24"/>
          <w:lang w:eastAsia="ru-RU"/>
        </w:rPr>
        <w:t xml:space="preserve"> согласование в Управление ПБиОТ. Требования, рекомендуемые к использованию в качестве блок</w:t>
      </w:r>
      <w:r w:rsidR="00C37B04" w:rsidRPr="00C37B04">
        <w:rPr>
          <w:rFonts w:ascii="Arial" w:eastAsia="Calibri" w:hAnsi="Arial" w:cs="Arial"/>
          <w:sz w:val="24"/>
          <w:szCs w:val="24"/>
          <w:lang w:eastAsia="ru-RU"/>
        </w:rPr>
        <w:noBreakHyphen/>
      </w:r>
      <w:proofErr w:type="gramStart"/>
      <w:r w:rsidR="00C37B04" w:rsidRPr="00C37B04">
        <w:rPr>
          <w:rFonts w:ascii="Arial" w:eastAsia="Calibri" w:hAnsi="Arial" w:cs="Arial"/>
          <w:sz w:val="24"/>
          <w:szCs w:val="24"/>
          <w:lang w:eastAsia="ru-RU"/>
        </w:rPr>
        <w:t>факторов  направляются</w:t>
      </w:r>
      <w:proofErr w:type="gramEnd"/>
      <w:r w:rsidR="00C37B04" w:rsidRPr="00C37B04">
        <w:rPr>
          <w:rFonts w:ascii="Arial" w:eastAsia="Calibri" w:hAnsi="Arial" w:cs="Arial"/>
          <w:sz w:val="24"/>
          <w:szCs w:val="24"/>
          <w:lang w:eastAsia="ru-RU"/>
        </w:rPr>
        <w:t xml:space="preserve"> отдельным документом.</w:t>
      </w:r>
    </w:p>
    <w:p w14:paraId="24BD95F8" w14:textId="45DF1CE6" w:rsidR="00C37B04" w:rsidRPr="00C37B04" w:rsidRDefault="00C37B04" w:rsidP="00C37B04">
      <w:pPr>
        <w:shd w:val="clear" w:color="auto" w:fill="FFFFFF"/>
        <w:ind w:firstLine="851"/>
        <w:rPr>
          <w:rFonts w:ascii="Tahoma" w:eastAsia="Calibri" w:hAnsi="Tahoma" w:cs="Tahoma"/>
          <w:sz w:val="24"/>
          <w:szCs w:val="24"/>
          <w:lang w:eastAsia="ru-RU"/>
        </w:rPr>
      </w:pPr>
      <w:r w:rsidRPr="00C37B04">
        <w:rPr>
          <w:rFonts w:ascii="Tahoma" w:eastAsia="Calibri" w:hAnsi="Tahoma" w:cs="Tahoma"/>
          <w:sz w:val="24"/>
          <w:szCs w:val="24"/>
          <w:lang w:eastAsia="ru-RU"/>
        </w:rPr>
        <w:t>Формирование технического задания не требуется в случаях, когда характеристики продукции полностью описываются:</w:t>
      </w:r>
    </w:p>
    <w:p w14:paraId="182F12A7" w14:textId="77777777" w:rsidR="00C37B04" w:rsidRPr="00C37B04" w:rsidRDefault="00C37B04" w:rsidP="00914A36">
      <w:pPr>
        <w:numPr>
          <w:ilvl w:val="1"/>
          <w:numId w:val="43"/>
        </w:numPr>
        <w:shd w:val="clear" w:color="auto" w:fill="FFFFFF"/>
        <w:tabs>
          <w:tab w:val="clear" w:pos="1440"/>
        </w:tabs>
        <w:ind w:left="0" w:firstLine="709"/>
        <w:jc w:val="left"/>
        <w:rPr>
          <w:rFonts w:ascii="Arial" w:eastAsia="Calibri" w:hAnsi="Arial" w:cs="Arial"/>
          <w:sz w:val="24"/>
          <w:szCs w:val="24"/>
          <w:lang w:eastAsia="ru-RU"/>
        </w:rPr>
      </w:pPr>
      <w:r w:rsidRPr="00C37B04">
        <w:rPr>
          <w:rFonts w:ascii="Arial" w:eastAsia="Calibri" w:hAnsi="Arial" w:cs="Arial"/>
          <w:sz w:val="24"/>
          <w:szCs w:val="24"/>
          <w:lang w:eastAsia="ru-RU"/>
        </w:rPr>
        <w:t>государственными стандартами;</w:t>
      </w:r>
    </w:p>
    <w:p w14:paraId="60EB560D" w14:textId="77777777" w:rsidR="00C37B04" w:rsidRPr="00C37B04" w:rsidRDefault="00C37B04" w:rsidP="00914A36">
      <w:pPr>
        <w:numPr>
          <w:ilvl w:val="1"/>
          <w:numId w:val="43"/>
        </w:numPr>
        <w:shd w:val="clear" w:color="auto" w:fill="FFFFFF"/>
        <w:tabs>
          <w:tab w:val="clear" w:pos="1440"/>
        </w:tabs>
        <w:ind w:left="0" w:firstLine="709"/>
        <w:jc w:val="left"/>
        <w:rPr>
          <w:rFonts w:ascii="Arial" w:eastAsia="Calibri" w:hAnsi="Arial" w:cs="Arial"/>
          <w:sz w:val="24"/>
          <w:szCs w:val="24"/>
          <w:lang w:eastAsia="ru-RU"/>
        </w:rPr>
      </w:pPr>
      <w:r w:rsidRPr="00C37B04">
        <w:rPr>
          <w:rFonts w:ascii="Arial" w:eastAsia="Calibri" w:hAnsi="Arial" w:cs="Arial"/>
          <w:sz w:val="24"/>
          <w:szCs w:val="24"/>
          <w:lang w:eastAsia="ru-RU"/>
        </w:rPr>
        <w:t>отраслевыми стандартами;</w:t>
      </w:r>
    </w:p>
    <w:p w14:paraId="3F511234" w14:textId="77777777" w:rsidR="00C37B04" w:rsidRPr="00C37B04" w:rsidRDefault="00C37B04" w:rsidP="00914A36">
      <w:pPr>
        <w:numPr>
          <w:ilvl w:val="1"/>
          <w:numId w:val="43"/>
        </w:numPr>
        <w:shd w:val="clear" w:color="auto" w:fill="FFFFFF"/>
        <w:tabs>
          <w:tab w:val="clear" w:pos="1440"/>
        </w:tabs>
        <w:ind w:left="0" w:firstLine="709"/>
        <w:jc w:val="left"/>
        <w:rPr>
          <w:rFonts w:ascii="Arial" w:eastAsia="Calibri" w:hAnsi="Arial" w:cs="Arial"/>
          <w:sz w:val="24"/>
          <w:szCs w:val="24"/>
          <w:lang w:eastAsia="ru-RU"/>
        </w:rPr>
      </w:pPr>
      <w:r w:rsidRPr="00C37B04">
        <w:rPr>
          <w:rFonts w:ascii="Arial" w:eastAsia="Calibri" w:hAnsi="Arial" w:cs="Arial"/>
          <w:sz w:val="24"/>
          <w:szCs w:val="24"/>
          <w:lang w:eastAsia="ru-RU"/>
        </w:rPr>
        <w:t>стандартами предприятий;</w:t>
      </w:r>
    </w:p>
    <w:p w14:paraId="24343ACC" w14:textId="77777777" w:rsidR="00C37B04" w:rsidRPr="00C37B04" w:rsidRDefault="00C37B04" w:rsidP="00914A36">
      <w:pPr>
        <w:numPr>
          <w:ilvl w:val="1"/>
          <w:numId w:val="43"/>
        </w:numPr>
        <w:shd w:val="clear" w:color="auto" w:fill="FFFFFF"/>
        <w:tabs>
          <w:tab w:val="clear" w:pos="1440"/>
        </w:tabs>
        <w:ind w:left="0" w:firstLine="709"/>
        <w:jc w:val="left"/>
        <w:rPr>
          <w:rFonts w:ascii="Arial" w:eastAsia="Calibri" w:hAnsi="Arial" w:cs="Arial"/>
          <w:sz w:val="24"/>
          <w:szCs w:val="24"/>
          <w:lang w:eastAsia="ru-RU"/>
        </w:rPr>
      </w:pPr>
      <w:r w:rsidRPr="00C37B04">
        <w:rPr>
          <w:rFonts w:ascii="Arial" w:eastAsia="Calibri" w:hAnsi="Arial" w:cs="Arial"/>
          <w:sz w:val="24"/>
          <w:szCs w:val="24"/>
          <w:lang w:eastAsia="ru-RU"/>
        </w:rPr>
        <w:t>техническими условиями.</w:t>
      </w:r>
    </w:p>
    <w:p w14:paraId="2AD3ADE7" w14:textId="77777777" w:rsidR="00C37B04" w:rsidRPr="00265817" w:rsidRDefault="00C37B04" w:rsidP="009F39B6">
      <w:pPr>
        <w:shd w:val="clear" w:color="auto" w:fill="FFFFFF"/>
        <w:spacing w:before="120" w:after="120" w:line="420" w:lineRule="atLeast"/>
        <w:ind w:firstLine="709"/>
        <w:rPr>
          <w:rFonts w:ascii="Tahoma" w:eastAsia="Calibri" w:hAnsi="Tahoma" w:cs="Tahoma"/>
          <w:bCs/>
          <w:sz w:val="24"/>
          <w:szCs w:val="24"/>
          <w:lang w:eastAsia="ru-RU"/>
        </w:rPr>
      </w:pPr>
      <w:r w:rsidRPr="00914A36">
        <w:rPr>
          <w:rFonts w:ascii="Tahoma" w:eastAsia="Calibri" w:hAnsi="Tahoma" w:cs="Tahoma"/>
          <w:sz w:val="24"/>
          <w:szCs w:val="24"/>
          <w:lang w:eastAsia="ru-RU"/>
        </w:rPr>
        <w:t>5.3. </w:t>
      </w:r>
      <w:r w:rsidRPr="00265817">
        <w:rPr>
          <w:rFonts w:ascii="Tahoma" w:eastAsia="Calibri" w:hAnsi="Tahoma" w:cs="Tahoma"/>
          <w:bCs/>
          <w:sz w:val="24"/>
          <w:szCs w:val="24"/>
          <w:lang w:eastAsia="ru-RU"/>
        </w:rPr>
        <w:t>Управление ПБиОТ осуществляет согласование:</w:t>
      </w:r>
    </w:p>
    <w:p w14:paraId="15C33BC8" w14:textId="77777777" w:rsidR="00C37B04" w:rsidRPr="00C37B04" w:rsidRDefault="00C37B04" w:rsidP="00914A36">
      <w:pPr>
        <w:numPr>
          <w:ilvl w:val="0"/>
          <w:numId w:val="38"/>
        </w:numPr>
        <w:shd w:val="clear" w:color="auto" w:fill="FFFFFF"/>
        <w:ind w:left="0" w:firstLine="709"/>
        <w:jc w:val="left"/>
        <w:rPr>
          <w:rFonts w:ascii="Arial" w:eastAsia="Calibri" w:hAnsi="Arial" w:cs="Arial"/>
          <w:sz w:val="24"/>
          <w:szCs w:val="24"/>
          <w:lang w:eastAsia="ru-RU"/>
        </w:rPr>
      </w:pPr>
      <w:r w:rsidRPr="00C37B04">
        <w:rPr>
          <w:rFonts w:ascii="Arial" w:eastAsia="Calibri" w:hAnsi="Arial" w:cs="Arial"/>
          <w:sz w:val="24"/>
          <w:szCs w:val="24"/>
          <w:lang w:eastAsia="ru-RU"/>
        </w:rPr>
        <w:t>проекта технического задания;</w:t>
      </w:r>
    </w:p>
    <w:p w14:paraId="7DD9185B" w14:textId="4A55548A" w:rsidR="00C37B04" w:rsidRPr="00C37B04" w:rsidRDefault="00C37B04" w:rsidP="00914A36">
      <w:pPr>
        <w:numPr>
          <w:ilvl w:val="0"/>
          <w:numId w:val="38"/>
        </w:numPr>
        <w:shd w:val="clear" w:color="auto" w:fill="FFFFFF"/>
        <w:ind w:left="0" w:firstLine="709"/>
        <w:jc w:val="left"/>
        <w:rPr>
          <w:rFonts w:ascii="Arial" w:eastAsia="Calibri" w:hAnsi="Arial" w:cs="Arial"/>
          <w:sz w:val="24"/>
          <w:szCs w:val="24"/>
          <w:lang w:eastAsia="ru-RU"/>
        </w:rPr>
      </w:pPr>
      <w:r w:rsidRPr="00C37B04">
        <w:rPr>
          <w:rFonts w:ascii="Arial" w:eastAsia="Calibri" w:hAnsi="Arial" w:cs="Arial"/>
          <w:sz w:val="24"/>
          <w:szCs w:val="24"/>
          <w:lang w:eastAsia="ru-RU"/>
        </w:rPr>
        <w:t>Перечня требований в области ПБиОТ</w:t>
      </w:r>
      <w:r w:rsidR="00D84327">
        <w:rPr>
          <w:rFonts w:ascii="Arial" w:eastAsia="Calibri" w:hAnsi="Arial" w:cs="Arial"/>
          <w:sz w:val="24"/>
          <w:szCs w:val="24"/>
          <w:lang w:eastAsia="ru-RU"/>
        </w:rPr>
        <w:t xml:space="preserve"> для Подрядчика</w:t>
      </w:r>
      <w:r w:rsidRPr="00C37B04">
        <w:rPr>
          <w:rFonts w:ascii="Arial" w:eastAsia="Calibri" w:hAnsi="Arial" w:cs="Arial"/>
          <w:sz w:val="24"/>
          <w:szCs w:val="24"/>
          <w:lang w:eastAsia="ru-RU"/>
        </w:rPr>
        <w:t>;</w:t>
      </w:r>
    </w:p>
    <w:p w14:paraId="0C885DD0" w14:textId="77777777" w:rsidR="00C37B04" w:rsidRPr="00C37B04" w:rsidRDefault="00C37B04" w:rsidP="00914A36">
      <w:pPr>
        <w:numPr>
          <w:ilvl w:val="0"/>
          <w:numId w:val="38"/>
        </w:numPr>
        <w:shd w:val="clear" w:color="auto" w:fill="FFFFFF"/>
        <w:ind w:left="0" w:firstLine="709"/>
        <w:jc w:val="left"/>
        <w:rPr>
          <w:rFonts w:ascii="Arial" w:eastAsia="Calibri" w:hAnsi="Arial" w:cs="Arial"/>
          <w:sz w:val="24"/>
          <w:szCs w:val="24"/>
          <w:lang w:eastAsia="ru-RU"/>
        </w:rPr>
      </w:pPr>
      <w:r w:rsidRPr="00C37B04">
        <w:rPr>
          <w:rFonts w:ascii="Arial" w:eastAsia="Calibri" w:hAnsi="Arial" w:cs="Arial"/>
          <w:sz w:val="24"/>
          <w:szCs w:val="24"/>
          <w:lang w:eastAsia="ru-RU"/>
        </w:rPr>
        <w:t>блок</w:t>
      </w:r>
      <w:r w:rsidRPr="00C37B04">
        <w:rPr>
          <w:rFonts w:ascii="Arial" w:eastAsia="Calibri" w:hAnsi="Arial" w:cs="Arial"/>
          <w:sz w:val="24"/>
          <w:szCs w:val="24"/>
          <w:lang w:eastAsia="ru-RU"/>
        </w:rPr>
        <w:noBreakHyphen/>
        <w:t>факторов (при наличии).</w:t>
      </w:r>
    </w:p>
    <w:p w14:paraId="6683A6B0" w14:textId="77777777" w:rsidR="00C37B04" w:rsidRPr="00C37B04" w:rsidRDefault="00C37B04" w:rsidP="00914A36">
      <w:pPr>
        <w:shd w:val="clear" w:color="auto" w:fill="FFFFFF"/>
        <w:spacing w:after="240"/>
        <w:ind w:firstLine="709"/>
        <w:jc w:val="left"/>
        <w:rPr>
          <w:rFonts w:ascii="Arial" w:eastAsia="Calibri" w:hAnsi="Arial" w:cs="Arial"/>
          <w:sz w:val="24"/>
          <w:szCs w:val="24"/>
          <w:lang w:eastAsia="ru-RU"/>
        </w:rPr>
      </w:pPr>
      <w:r w:rsidRPr="00C37B04">
        <w:rPr>
          <w:rFonts w:ascii="Arial" w:eastAsia="Calibri" w:hAnsi="Arial" w:cs="Arial"/>
          <w:sz w:val="24"/>
          <w:szCs w:val="24"/>
          <w:lang w:eastAsia="ru-RU"/>
        </w:rPr>
        <w:lastRenderedPageBreak/>
        <w:t>При наличии замечаний — формулирует их и направляет Внутреннему заказчику для доработки документов.</w:t>
      </w:r>
    </w:p>
    <w:p w14:paraId="639E9BA1" w14:textId="77777777" w:rsidR="00C37B04" w:rsidRPr="00C37B04" w:rsidRDefault="00C37B04" w:rsidP="00914A36">
      <w:pPr>
        <w:shd w:val="clear" w:color="auto" w:fill="FFFFFF"/>
        <w:ind w:firstLine="709"/>
        <w:rPr>
          <w:rFonts w:ascii="Arial" w:eastAsia="Calibri" w:hAnsi="Arial" w:cs="Arial"/>
          <w:sz w:val="24"/>
          <w:szCs w:val="24"/>
          <w:lang w:eastAsia="ru-RU"/>
        </w:rPr>
      </w:pPr>
      <w:r w:rsidRPr="00C37B04">
        <w:rPr>
          <w:rFonts w:ascii="Arial" w:eastAsia="Calibri" w:hAnsi="Arial" w:cs="Arial"/>
          <w:sz w:val="24"/>
          <w:szCs w:val="24"/>
          <w:lang w:eastAsia="ru-RU"/>
        </w:rPr>
        <w:t>5.4. </w:t>
      </w:r>
      <w:r w:rsidRPr="00914A36">
        <w:rPr>
          <w:rFonts w:ascii="Arial" w:eastAsia="Calibri" w:hAnsi="Arial" w:cs="Arial"/>
          <w:bCs/>
          <w:sz w:val="24"/>
          <w:szCs w:val="24"/>
          <w:lang w:eastAsia="ru-RU"/>
        </w:rPr>
        <w:t>Внутренний заказчик</w:t>
      </w:r>
      <w:r w:rsidRPr="00C37B04">
        <w:rPr>
          <w:rFonts w:ascii="Arial" w:eastAsia="Calibri" w:hAnsi="Arial" w:cs="Arial"/>
          <w:sz w:val="24"/>
          <w:szCs w:val="24"/>
          <w:lang w:eastAsia="ru-RU"/>
        </w:rPr>
        <w:t> после получения согласованных (либо с замечаниями) документов:</w:t>
      </w:r>
    </w:p>
    <w:p w14:paraId="56C56CB1" w14:textId="77777777" w:rsidR="00C37B04" w:rsidRPr="00C37B04" w:rsidRDefault="00C37B04" w:rsidP="00914A36">
      <w:pPr>
        <w:numPr>
          <w:ilvl w:val="0"/>
          <w:numId w:val="39"/>
        </w:numPr>
        <w:shd w:val="clear" w:color="auto" w:fill="FFFFFF"/>
        <w:rPr>
          <w:rFonts w:ascii="Arial" w:eastAsia="Calibri" w:hAnsi="Arial" w:cs="Arial"/>
          <w:sz w:val="24"/>
          <w:szCs w:val="24"/>
          <w:lang w:eastAsia="ru-RU"/>
        </w:rPr>
      </w:pPr>
      <w:r w:rsidRPr="00C37B04">
        <w:rPr>
          <w:rFonts w:ascii="Arial" w:eastAsia="Calibri" w:hAnsi="Arial" w:cs="Arial"/>
          <w:sz w:val="24"/>
          <w:szCs w:val="24"/>
          <w:lang w:eastAsia="ru-RU"/>
        </w:rPr>
        <w:t>вносит необходимые корректировки;</w:t>
      </w:r>
    </w:p>
    <w:p w14:paraId="6EE7B025" w14:textId="77777777" w:rsidR="00C37B04" w:rsidRPr="00C37B04" w:rsidRDefault="00C37B04" w:rsidP="00914A36">
      <w:pPr>
        <w:numPr>
          <w:ilvl w:val="0"/>
          <w:numId w:val="39"/>
        </w:numPr>
        <w:shd w:val="clear" w:color="auto" w:fill="FFFFFF"/>
        <w:rPr>
          <w:rFonts w:ascii="Arial" w:eastAsia="Calibri" w:hAnsi="Arial" w:cs="Arial"/>
          <w:sz w:val="24"/>
          <w:szCs w:val="24"/>
          <w:lang w:eastAsia="ru-RU"/>
        </w:rPr>
      </w:pPr>
      <w:r w:rsidRPr="00C37B04">
        <w:rPr>
          <w:rFonts w:ascii="Arial" w:eastAsia="Calibri" w:hAnsi="Arial" w:cs="Arial"/>
          <w:sz w:val="24"/>
          <w:szCs w:val="24"/>
          <w:lang w:eastAsia="ru-RU"/>
        </w:rPr>
        <w:t>повторно направляет на согласование в Управление ПБиОТ (при наличии замечаний);</w:t>
      </w:r>
    </w:p>
    <w:p w14:paraId="495D6038" w14:textId="770CDCBB" w:rsidR="00C37B04" w:rsidRPr="00C37B04" w:rsidRDefault="00C37B04" w:rsidP="00914A36">
      <w:pPr>
        <w:numPr>
          <w:ilvl w:val="0"/>
          <w:numId w:val="39"/>
        </w:numPr>
        <w:shd w:val="clear" w:color="auto" w:fill="FFFFFF"/>
        <w:rPr>
          <w:rFonts w:ascii="Arial" w:eastAsia="Calibri" w:hAnsi="Arial" w:cs="Arial"/>
          <w:sz w:val="24"/>
          <w:szCs w:val="24"/>
          <w:lang w:eastAsia="ru-RU"/>
        </w:rPr>
      </w:pPr>
      <w:r w:rsidRPr="00C37B04">
        <w:rPr>
          <w:rFonts w:ascii="Arial" w:eastAsia="Calibri" w:hAnsi="Arial" w:cs="Arial"/>
          <w:sz w:val="24"/>
          <w:szCs w:val="24"/>
          <w:lang w:eastAsia="ru-RU"/>
        </w:rPr>
        <w:t>после окончательного согласования утверждает техническое задание, включающее Перечень требований в области ПБиОТ</w:t>
      </w:r>
      <w:r w:rsidR="00D84327">
        <w:rPr>
          <w:rFonts w:ascii="Arial" w:eastAsia="Calibri" w:hAnsi="Arial" w:cs="Arial"/>
          <w:sz w:val="24"/>
          <w:szCs w:val="24"/>
          <w:lang w:eastAsia="ru-RU"/>
        </w:rPr>
        <w:t xml:space="preserve"> для Подрядчика</w:t>
      </w:r>
      <w:r w:rsidRPr="00C37B04">
        <w:rPr>
          <w:rFonts w:ascii="Arial" w:eastAsia="Calibri" w:hAnsi="Arial" w:cs="Arial"/>
          <w:sz w:val="24"/>
          <w:szCs w:val="24"/>
          <w:lang w:eastAsia="ru-RU"/>
        </w:rPr>
        <w:t>;</w:t>
      </w:r>
    </w:p>
    <w:p w14:paraId="1E412A06" w14:textId="77777777" w:rsidR="00C37B04" w:rsidRPr="00C37B04" w:rsidRDefault="00C37B04" w:rsidP="00914A36">
      <w:pPr>
        <w:numPr>
          <w:ilvl w:val="0"/>
          <w:numId w:val="39"/>
        </w:numPr>
        <w:shd w:val="clear" w:color="auto" w:fill="FFFFFF"/>
        <w:spacing w:after="240"/>
        <w:rPr>
          <w:rFonts w:ascii="Arial" w:eastAsia="Calibri" w:hAnsi="Arial" w:cs="Arial"/>
          <w:sz w:val="24"/>
          <w:szCs w:val="24"/>
          <w:lang w:eastAsia="ru-RU"/>
        </w:rPr>
      </w:pPr>
      <w:r w:rsidRPr="00C37B04">
        <w:rPr>
          <w:rFonts w:ascii="Arial" w:eastAsia="Calibri" w:hAnsi="Arial" w:cs="Arial"/>
          <w:sz w:val="24"/>
          <w:szCs w:val="24"/>
          <w:lang w:eastAsia="ru-RU"/>
        </w:rPr>
        <w:t>прикладывает утверждённое техническое задание к Запросу на закупку.</w:t>
      </w:r>
    </w:p>
    <w:p w14:paraId="44F5EE50" w14:textId="77777777" w:rsidR="00C37B04" w:rsidRPr="00C37B04" w:rsidRDefault="00C37B04" w:rsidP="00914A36">
      <w:pPr>
        <w:shd w:val="clear" w:color="auto" w:fill="FFFFFF"/>
        <w:ind w:firstLine="709"/>
        <w:rPr>
          <w:rFonts w:ascii="Arial" w:eastAsia="Calibri" w:hAnsi="Arial" w:cs="Arial"/>
          <w:sz w:val="24"/>
          <w:szCs w:val="24"/>
          <w:lang w:eastAsia="ru-RU"/>
        </w:rPr>
      </w:pPr>
      <w:r w:rsidRPr="00C37B04">
        <w:rPr>
          <w:rFonts w:ascii="Arial" w:eastAsia="Calibri" w:hAnsi="Arial" w:cs="Arial"/>
          <w:sz w:val="24"/>
          <w:szCs w:val="24"/>
          <w:lang w:eastAsia="ru-RU"/>
        </w:rPr>
        <w:t>5.5. При необходимости внесения изменений в утверждённое техническое задание (по инициативе Исполнителя закупки/Специалиста по закупке) </w:t>
      </w:r>
      <w:r w:rsidRPr="00914A36">
        <w:rPr>
          <w:rFonts w:ascii="Arial" w:eastAsia="Calibri" w:hAnsi="Arial" w:cs="Arial"/>
          <w:bCs/>
          <w:sz w:val="24"/>
          <w:szCs w:val="24"/>
          <w:lang w:eastAsia="ru-RU"/>
        </w:rPr>
        <w:t>Внутренний заказчик</w:t>
      </w:r>
      <w:r w:rsidRPr="00C37B04">
        <w:rPr>
          <w:rFonts w:ascii="Arial" w:eastAsia="Calibri" w:hAnsi="Arial" w:cs="Arial"/>
          <w:sz w:val="24"/>
          <w:szCs w:val="24"/>
          <w:lang w:eastAsia="ru-RU"/>
        </w:rPr>
        <w:t>:</w:t>
      </w:r>
    </w:p>
    <w:p w14:paraId="29C44D81" w14:textId="77777777" w:rsidR="00C37B04" w:rsidRPr="00C37B04" w:rsidRDefault="00C37B04" w:rsidP="00914A36">
      <w:pPr>
        <w:numPr>
          <w:ilvl w:val="0"/>
          <w:numId w:val="40"/>
        </w:numPr>
        <w:shd w:val="clear" w:color="auto" w:fill="FFFFFF"/>
        <w:spacing w:before="120"/>
        <w:ind w:left="0" w:firstLine="709"/>
        <w:rPr>
          <w:rFonts w:ascii="Arial" w:eastAsia="Calibri" w:hAnsi="Arial" w:cs="Arial"/>
          <w:sz w:val="24"/>
          <w:szCs w:val="24"/>
          <w:lang w:eastAsia="ru-RU"/>
        </w:rPr>
      </w:pPr>
      <w:r w:rsidRPr="00C37B04">
        <w:rPr>
          <w:rFonts w:ascii="Arial" w:eastAsia="Calibri" w:hAnsi="Arial" w:cs="Arial"/>
          <w:sz w:val="24"/>
          <w:szCs w:val="24"/>
          <w:lang w:eastAsia="ru-RU"/>
        </w:rPr>
        <w:t>готовит проект изменений;</w:t>
      </w:r>
    </w:p>
    <w:p w14:paraId="6ADE0A8E" w14:textId="77777777" w:rsidR="00C37B04" w:rsidRPr="00914A36" w:rsidRDefault="00C37B04" w:rsidP="00914A36">
      <w:pPr>
        <w:numPr>
          <w:ilvl w:val="0"/>
          <w:numId w:val="40"/>
        </w:numPr>
        <w:shd w:val="clear" w:color="auto" w:fill="FFFFFF"/>
        <w:spacing w:after="240"/>
        <w:ind w:left="0" w:firstLine="709"/>
        <w:rPr>
          <w:rFonts w:ascii="Arial" w:eastAsia="Calibri" w:hAnsi="Arial" w:cs="Arial"/>
          <w:sz w:val="24"/>
          <w:szCs w:val="24"/>
          <w:lang w:eastAsia="ru-RU"/>
        </w:rPr>
      </w:pPr>
      <w:r w:rsidRPr="00C37B04">
        <w:rPr>
          <w:rFonts w:ascii="Arial" w:eastAsia="Calibri" w:hAnsi="Arial" w:cs="Arial"/>
          <w:sz w:val="24"/>
          <w:szCs w:val="24"/>
          <w:lang w:eastAsia="ru-RU"/>
        </w:rPr>
        <w:t>направляет его на согласование в </w:t>
      </w:r>
      <w:r w:rsidRPr="00914A36">
        <w:rPr>
          <w:rFonts w:ascii="Arial" w:eastAsia="Calibri" w:hAnsi="Arial" w:cs="Arial"/>
          <w:bCs/>
          <w:sz w:val="24"/>
          <w:szCs w:val="24"/>
          <w:lang w:eastAsia="ru-RU"/>
        </w:rPr>
        <w:t>Управление ПБиОТ</w:t>
      </w:r>
      <w:r w:rsidRPr="00914A36">
        <w:rPr>
          <w:rFonts w:ascii="Arial" w:eastAsia="Calibri" w:hAnsi="Arial" w:cs="Arial"/>
          <w:sz w:val="24"/>
          <w:szCs w:val="24"/>
          <w:lang w:eastAsia="ru-RU"/>
        </w:rPr>
        <w:t>.</w:t>
      </w:r>
    </w:p>
    <w:p w14:paraId="6347C85E" w14:textId="4814F68B" w:rsidR="00C37B04" w:rsidRPr="00914A36" w:rsidRDefault="00C37B04" w:rsidP="00914A36">
      <w:pPr>
        <w:shd w:val="clear" w:color="auto" w:fill="FFFFFF"/>
        <w:ind w:firstLine="709"/>
        <w:rPr>
          <w:rFonts w:ascii="Tahoma" w:eastAsia="Calibri" w:hAnsi="Tahoma" w:cs="Tahoma"/>
          <w:sz w:val="24"/>
          <w:szCs w:val="24"/>
          <w:lang w:eastAsia="ru-RU"/>
        </w:rPr>
      </w:pPr>
      <w:r w:rsidRPr="00914A36">
        <w:rPr>
          <w:rFonts w:ascii="Tahoma" w:eastAsia="Calibri" w:hAnsi="Tahoma" w:cs="Tahoma"/>
          <w:sz w:val="24"/>
          <w:szCs w:val="24"/>
          <w:lang w:eastAsia="ru-RU"/>
        </w:rPr>
        <w:t>5.6. При рассмотрении технико</w:t>
      </w:r>
      <w:r w:rsidRPr="00914A36">
        <w:rPr>
          <w:rFonts w:ascii="Tahoma" w:eastAsia="Calibri" w:hAnsi="Tahoma" w:cs="Tahoma"/>
          <w:sz w:val="24"/>
          <w:szCs w:val="24"/>
          <w:lang w:eastAsia="ru-RU"/>
        </w:rPr>
        <w:noBreakHyphen/>
        <w:t>коммерческого предложения участника закупки на соответствие техническому заданию</w:t>
      </w:r>
      <w:r w:rsidR="009F3082">
        <w:rPr>
          <w:rFonts w:ascii="Tahoma" w:eastAsia="Calibri" w:hAnsi="Tahoma" w:cs="Tahoma"/>
          <w:sz w:val="24"/>
          <w:szCs w:val="24"/>
          <w:lang w:eastAsia="ru-RU"/>
        </w:rPr>
        <w:t>,</w:t>
      </w:r>
      <w:r w:rsidRPr="00914A36">
        <w:rPr>
          <w:rFonts w:ascii="Tahoma" w:eastAsia="Calibri" w:hAnsi="Tahoma" w:cs="Tahoma"/>
          <w:sz w:val="24"/>
          <w:szCs w:val="24"/>
          <w:lang w:eastAsia="ru-RU"/>
        </w:rPr>
        <w:t> Внутренний заказчик запрашивает у Управления ПБиОТ проверку соответствия предложений требованиям технического задания в области ПБиОТ.</w:t>
      </w:r>
    </w:p>
    <w:p w14:paraId="691280F9" w14:textId="77777777" w:rsidR="00914A36" w:rsidRDefault="00C37B04" w:rsidP="00914A36">
      <w:pPr>
        <w:shd w:val="clear" w:color="auto" w:fill="FFFFFF"/>
        <w:ind w:firstLine="851"/>
        <w:rPr>
          <w:rFonts w:ascii="Tahoma" w:eastAsia="Calibri" w:hAnsi="Tahoma" w:cs="Tahoma"/>
          <w:sz w:val="24"/>
          <w:szCs w:val="24"/>
          <w:lang w:eastAsia="ru-RU"/>
        </w:rPr>
      </w:pPr>
      <w:r w:rsidRPr="00914A36">
        <w:rPr>
          <w:rFonts w:ascii="Tahoma" w:eastAsia="Calibri" w:hAnsi="Tahoma" w:cs="Tahoma"/>
          <w:sz w:val="24"/>
          <w:szCs w:val="24"/>
          <w:lang w:eastAsia="ru-RU"/>
        </w:rPr>
        <w:t>Запрос может не направляться, если Внутренний заказчик получил от Исполнителя закупки информацию о способе закупки у единственного источника, за исключением случаев:</w:t>
      </w:r>
    </w:p>
    <w:p w14:paraId="48877BEF" w14:textId="77777777" w:rsidR="00914A36" w:rsidRPr="00914A36" w:rsidRDefault="00C37B04" w:rsidP="00914A36">
      <w:pPr>
        <w:pStyle w:val="afffb"/>
        <w:numPr>
          <w:ilvl w:val="0"/>
          <w:numId w:val="45"/>
        </w:numPr>
        <w:shd w:val="clear" w:color="auto" w:fill="FFFFFF"/>
        <w:ind w:left="0" w:firstLine="709"/>
        <w:rPr>
          <w:rFonts w:ascii="Arial" w:eastAsia="Calibri" w:hAnsi="Arial" w:cs="Arial"/>
          <w:sz w:val="24"/>
          <w:szCs w:val="24"/>
          <w:lang w:eastAsia="ru-RU"/>
        </w:rPr>
      </w:pPr>
      <w:r w:rsidRPr="00914A36">
        <w:rPr>
          <w:rFonts w:ascii="Arial" w:eastAsia="Calibri" w:hAnsi="Arial" w:cs="Arial"/>
          <w:sz w:val="24"/>
          <w:szCs w:val="24"/>
          <w:lang w:eastAsia="ru-RU"/>
        </w:rPr>
        <w:t>в закупочной процедуре только один поставщик направил заявку, соответствующую условиям закупки (объёмы, сроки поставки, качество, технические характеристики и т. д.);</w:t>
      </w:r>
    </w:p>
    <w:p w14:paraId="4E0B4C00" w14:textId="641D064C" w:rsidR="00C37B04" w:rsidRPr="00914A36" w:rsidRDefault="00C37B04" w:rsidP="00914A36">
      <w:pPr>
        <w:pStyle w:val="afffb"/>
        <w:numPr>
          <w:ilvl w:val="0"/>
          <w:numId w:val="45"/>
        </w:numPr>
        <w:shd w:val="clear" w:color="auto" w:fill="FFFFFF"/>
        <w:ind w:left="0" w:firstLine="709"/>
        <w:rPr>
          <w:rFonts w:ascii="Arial" w:eastAsia="Calibri" w:hAnsi="Arial" w:cs="Arial"/>
          <w:sz w:val="24"/>
          <w:szCs w:val="24"/>
          <w:lang w:eastAsia="ru-RU"/>
        </w:rPr>
      </w:pPr>
      <w:r w:rsidRPr="00914A36">
        <w:rPr>
          <w:rFonts w:ascii="Arial" w:eastAsia="Calibri" w:hAnsi="Arial" w:cs="Arial"/>
          <w:sz w:val="24"/>
          <w:szCs w:val="24"/>
          <w:lang w:eastAsia="ru-RU"/>
        </w:rPr>
        <w:t>в закупочной процедуре только один участник прошёл квалификацию поставщика и проверку благонадёжности, либо остальные участники отказались от участия или были дисквалифицированы.</w:t>
      </w:r>
    </w:p>
    <w:p w14:paraId="226F8C3F" w14:textId="19AEC38A" w:rsidR="00C37B04" w:rsidRPr="00914A36" w:rsidRDefault="00C37B04" w:rsidP="009F3082">
      <w:pPr>
        <w:shd w:val="clear" w:color="auto" w:fill="FFFFFF"/>
        <w:spacing w:line="420" w:lineRule="atLeast"/>
        <w:ind w:firstLine="709"/>
        <w:rPr>
          <w:rFonts w:ascii="Tahoma" w:eastAsia="Calibri" w:hAnsi="Tahoma" w:cs="Tahoma"/>
          <w:sz w:val="24"/>
          <w:szCs w:val="24"/>
          <w:lang w:eastAsia="ru-RU"/>
        </w:rPr>
      </w:pPr>
      <w:r w:rsidRPr="00914A36">
        <w:rPr>
          <w:rFonts w:ascii="Tahoma" w:eastAsia="Calibri" w:hAnsi="Tahoma" w:cs="Tahoma"/>
          <w:sz w:val="24"/>
          <w:szCs w:val="24"/>
          <w:lang w:eastAsia="ru-RU"/>
        </w:rPr>
        <w:t>5.</w:t>
      </w:r>
      <w:r w:rsidR="009F3082">
        <w:rPr>
          <w:rFonts w:ascii="Tahoma" w:eastAsia="Calibri" w:hAnsi="Tahoma" w:cs="Tahoma"/>
          <w:sz w:val="24"/>
          <w:szCs w:val="24"/>
          <w:lang w:eastAsia="ru-RU"/>
        </w:rPr>
        <w:t>7</w:t>
      </w:r>
      <w:r w:rsidRPr="00914A36">
        <w:rPr>
          <w:rFonts w:ascii="Tahoma" w:eastAsia="Calibri" w:hAnsi="Tahoma" w:cs="Tahoma"/>
          <w:sz w:val="24"/>
          <w:szCs w:val="24"/>
          <w:lang w:eastAsia="ru-RU"/>
        </w:rPr>
        <w:t>. Управление ПБиОТ в рамках исполнения запроса Внутреннего заказчика:</w:t>
      </w:r>
    </w:p>
    <w:p w14:paraId="2C64041C" w14:textId="77777777" w:rsidR="00C37B04" w:rsidRPr="00C37B04" w:rsidRDefault="00C37B04" w:rsidP="00B20CCA">
      <w:pPr>
        <w:numPr>
          <w:ilvl w:val="1"/>
          <w:numId w:val="43"/>
        </w:numPr>
        <w:shd w:val="clear" w:color="auto" w:fill="FFFFFF"/>
        <w:tabs>
          <w:tab w:val="clear" w:pos="1440"/>
        </w:tabs>
        <w:ind w:left="0" w:firstLine="709"/>
        <w:rPr>
          <w:rFonts w:ascii="Arial" w:eastAsia="Calibri" w:hAnsi="Arial" w:cs="Arial"/>
          <w:sz w:val="24"/>
          <w:szCs w:val="24"/>
          <w:lang w:eastAsia="ru-RU"/>
        </w:rPr>
      </w:pPr>
      <w:r w:rsidRPr="00C37B04">
        <w:rPr>
          <w:rFonts w:ascii="Arial" w:eastAsia="Calibri" w:hAnsi="Arial" w:cs="Arial"/>
          <w:sz w:val="24"/>
          <w:szCs w:val="24"/>
          <w:lang w:eastAsia="ru-RU"/>
        </w:rPr>
        <w:t>проверяет соответствие технико</w:t>
      </w:r>
      <w:r w:rsidRPr="00C37B04">
        <w:rPr>
          <w:rFonts w:ascii="Arial" w:eastAsia="Calibri" w:hAnsi="Arial" w:cs="Arial"/>
          <w:sz w:val="24"/>
          <w:szCs w:val="24"/>
          <w:lang w:eastAsia="ru-RU"/>
        </w:rPr>
        <w:noBreakHyphen/>
        <w:t>коммерческих предложений требованиям технического задания в области ПБиОТ;</w:t>
      </w:r>
    </w:p>
    <w:p w14:paraId="13FE7AFE" w14:textId="77777777" w:rsidR="00C37B04" w:rsidRPr="00C37B04" w:rsidRDefault="00C37B04" w:rsidP="00B20CCA">
      <w:pPr>
        <w:numPr>
          <w:ilvl w:val="1"/>
          <w:numId w:val="43"/>
        </w:numPr>
        <w:shd w:val="clear" w:color="auto" w:fill="FFFFFF"/>
        <w:tabs>
          <w:tab w:val="clear" w:pos="1440"/>
        </w:tabs>
        <w:ind w:left="0" w:firstLine="709"/>
        <w:rPr>
          <w:rFonts w:ascii="Arial" w:eastAsia="Calibri" w:hAnsi="Arial" w:cs="Arial"/>
          <w:sz w:val="24"/>
          <w:szCs w:val="24"/>
          <w:lang w:eastAsia="ru-RU"/>
        </w:rPr>
      </w:pPr>
      <w:r w:rsidRPr="00C37B04">
        <w:rPr>
          <w:rFonts w:ascii="Arial" w:eastAsia="Calibri" w:hAnsi="Arial" w:cs="Arial"/>
          <w:sz w:val="24"/>
          <w:szCs w:val="24"/>
          <w:lang w:eastAsia="ru-RU"/>
        </w:rPr>
        <w:t>направляет Внутреннему заказчику заключение о результатах проверки.</w:t>
      </w:r>
    </w:p>
    <w:p w14:paraId="24C12D6E" w14:textId="631D3CE6" w:rsidR="00C37B04" w:rsidRPr="00C37B04" w:rsidRDefault="00C37B04" w:rsidP="000F5F9D">
      <w:pPr>
        <w:ind w:firstLine="709"/>
        <w:rPr>
          <w:rFonts w:eastAsia="Calibri"/>
        </w:rPr>
      </w:pPr>
      <w:r w:rsidRPr="009F3082">
        <w:rPr>
          <w:rFonts w:ascii="Arial" w:eastAsia="Calibri" w:hAnsi="Arial" w:cs="Arial"/>
          <w:bCs/>
          <w:sz w:val="24"/>
          <w:szCs w:val="24"/>
          <w:lang w:eastAsia="ru-RU"/>
        </w:rPr>
        <w:t>Внутренний заказчик</w:t>
      </w:r>
      <w:r w:rsidRPr="009F3082">
        <w:rPr>
          <w:rFonts w:ascii="Arial" w:eastAsia="Calibri" w:hAnsi="Arial" w:cs="Arial"/>
          <w:sz w:val="24"/>
          <w:szCs w:val="24"/>
          <w:lang w:eastAsia="ru-RU"/>
        </w:rPr>
        <w:t> учитывает</w:t>
      </w:r>
      <w:r w:rsidRPr="00C37B04">
        <w:rPr>
          <w:rFonts w:ascii="Arial" w:eastAsia="Calibri" w:hAnsi="Arial" w:cs="Arial"/>
          <w:sz w:val="24"/>
          <w:szCs w:val="24"/>
          <w:lang w:eastAsia="ru-RU"/>
        </w:rPr>
        <w:t xml:space="preserve"> заключение Управления ПБиОТ при рассмотрении и оценке технико</w:t>
      </w:r>
      <w:r w:rsidRPr="00C37B04">
        <w:rPr>
          <w:rFonts w:ascii="Arial" w:eastAsia="Calibri" w:hAnsi="Arial" w:cs="Arial"/>
          <w:sz w:val="24"/>
          <w:szCs w:val="24"/>
          <w:lang w:eastAsia="ru-RU"/>
        </w:rPr>
        <w:noBreakHyphen/>
        <w:t>коммерческих предложений в порядке, предусмотренном Положением о порядке подготовки и проведения закупок товаров, работ и услуг в АО «ЕРП».</w:t>
      </w:r>
    </w:p>
    <w:p w14:paraId="7F872D3B" w14:textId="1BBFFC8A" w:rsidR="00654E5D" w:rsidRPr="00F84778" w:rsidRDefault="00654E5D" w:rsidP="00FC3961">
      <w:pPr>
        <w:pStyle w:val="afffb"/>
        <w:numPr>
          <w:ilvl w:val="0"/>
          <w:numId w:val="28"/>
        </w:numPr>
        <w:spacing w:before="120" w:after="120"/>
        <w:ind w:left="0" w:firstLine="709"/>
        <w:contextualSpacing w:val="0"/>
        <w:rPr>
          <w:rFonts w:ascii="Tahoma" w:hAnsi="Tahoma" w:cs="Tahoma"/>
          <w:b/>
          <w:sz w:val="24"/>
          <w:szCs w:val="24"/>
        </w:rPr>
      </w:pPr>
      <w:bookmarkStart w:id="7" w:name="_Toc200377758"/>
      <w:r w:rsidRPr="00F84778">
        <w:rPr>
          <w:rFonts w:ascii="Tahoma" w:hAnsi="Tahoma" w:cs="Tahoma"/>
          <w:b/>
          <w:sz w:val="24"/>
          <w:szCs w:val="24"/>
        </w:rPr>
        <w:t xml:space="preserve">Требования, предъявляемые к </w:t>
      </w:r>
      <w:r w:rsidR="009930B8" w:rsidRPr="00F84778">
        <w:rPr>
          <w:rFonts w:ascii="Tahoma" w:hAnsi="Tahoma" w:cs="Tahoma"/>
          <w:b/>
          <w:sz w:val="24"/>
          <w:szCs w:val="24"/>
        </w:rPr>
        <w:t xml:space="preserve">содержанию </w:t>
      </w:r>
      <w:r w:rsidRPr="00F84778">
        <w:rPr>
          <w:rFonts w:ascii="Tahoma" w:hAnsi="Tahoma" w:cs="Tahoma"/>
          <w:b/>
          <w:sz w:val="24"/>
          <w:szCs w:val="24"/>
        </w:rPr>
        <w:t>договоров подряда/возмездного оказания услуг</w:t>
      </w:r>
      <w:bookmarkEnd w:id="7"/>
    </w:p>
    <w:p w14:paraId="7F872D3C" w14:textId="435887C7" w:rsidR="007A20F8" w:rsidRPr="00F84778" w:rsidRDefault="007A20F8" w:rsidP="00FC3961">
      <w:pPr>
        <w:pStyle w:val="afffb"/>
        <w:numPr>
          <w:ilvl w:val="1"/>
          <w:numId w:val="28"/>
        </w:numPr>
        <w:tabs>
          <w:tab w:val="left" w:pos="-1560"/>
          <w:tab w:val="left" w:pos="1276"/>
        </w:tabs>
        <w:spacing w:after="120"/>
        <w:ind w:left="0" w:firstLine="709"/>
        <w:contextualSpacing w:val="0"/>
        <w:rPr>
          <w:rFonts w:ascii="Tahoma" w:eastAsia="MS Mincho" w:hAnsi="Tahoma" w:cs="Tahoma"/>
          <w:sz w:val="24"/>
          <w:szCs w:val="24"/>
          <w:lang w:eastAsia="ja-JP"/>
        </w:rPr>
      </w:pPr>
      <w:bookmarkStart w:id="8" w:name="_Ref515978622"/>
      <w:r w:rsidRPr="00F84778">
        <w:rPr>
          <w:rFonts w:ascii="Tahoma" w:eastAsia="MS Mincho" w:hAnsi="Tahoma" w:cs="Tahoma"/>
          <w:sz w:val="24"/>
          <w:szCs w:val="24"/>
          <w:lang w:eastAsia="ja-JP"/>
        </w:rPr>
        <w:t>Стандартные условия в области ПБиОТ, обязательные для исполнения Подрядчиком/Субподрядчиком, приведены</w:t>
      </w:r>
      <w:r w:rsidR="00435FBC" w:rsidRPr="00F84778">
        <w:rPr>
          <w:rFonts w:ascii="Tahoma" w:eastAsia="MS Mincho" w:hAnsi="Tahoma" w:cs="Tahoma"/>
          <w:sz w:val="24"/>
          <w:szCs w:val="24"/>
          <w:lang w:eastAsia="ja-JP"/>
        </w:rPr>
        <w:t xml:space="preserve"> в</w:t>
      </w:r>
      <w:r w:rsidRPr="00F84778">
        <w:rPr>
          <w:rFonts w:ascii="Tahoma" w:eastAsia="MS Mincho" w:hAnsi="Tahoma" w:cs="Tahoma"/>
          <w:sz w:val="24"/>
          <w:szCs w:val="24"/>
          <w:lang w:eastAsia="ja-JP"/>
        </w:rPr>
        <w:t xml:space="preserve"> </w:t>
      </w:r>
      <w:r w:rsidR="00556D05" w:rsidRPr="00F84778">
        <w:rPr>
          <w:rFonts w:ascii="Tahoma" w:eastAsia="MS Mincho" w:hAnsi="Tahoma" w:cs="Tahoma"/>
          <w:sz w:val="24"/>
          <w:szCs w:val="24"/>
          <w:lang w:eastAsia="ja-JP"/>
        </w:rPr>
        <w:t>договоре</w:t>
      </w:r>
      <w:bookmarkEnd w:id="8"/>
      <w:r w:rsidR="00435FBC" w:rsidRPr="00F84778">
        <w:rPr>
          <w:rFonts w:ascii="Tahoma" w:eastAsia="MS Mincho" w:hAnsi="Tahoma" w:cs="Tahoma"/>
          <w:sz w:val="24"/>
          <w:szCs w:val="24"/>
          <w:lang w:eastAsia="ja-JP"/>
        </w:rPr>
        <w:t>.</w:t>
      </w:r>
    </w:p>
    <w:p w14:paraId="7F872D3D" w14:textId="7BE828AA" w:rsidR="00E11ADA" w:rsidRPr="00F84778" w:rsidRDefault="00246BA7" w:rsidP="00FC3961">
      <w:pPr>
        <w:pStyle w:val="afffb"/>
        <w:numPr>
          <w:ilvl w:val="1"/>
          <w:numId w:val="28"/>
        </w:numPr>
        <w:tabs>
          <w:tab w:val="left" w:pos="-1560"/>
          <w:tab w:val="left" w:pos="1276"/>
        </w:tabs>
        <w:spacing w:after="120"/>
        <w:ind w:left="0" w:firstLine="709"/>
        <w:contextualSpacing w:val="0"/>
        <w:rPr>
          <w:rFonts w:ascii="Tahoma" w:eastAsia="MS Mincho" w:hAnsi="Tahoma" w:cs="Tahoma"/>
          <w:sz w:val="24"/>
          <w:szCs w:val="24"/>
          <w:lang w:eastAsia="ja-JP"/>
        </w:rPr>
      </w:pPr>
      <w:bookmarkStart w:id="9" w:name="_Ref517253082"/>
      <w:r w:rsidRPr="00F84778">
        <w:rPr>
          <w:rFonts w:ascii="Tahoma" w:eastAsia="MS Mincho" w:hAnsi="Tahoma" w:cs="Tahoma"/>
          <w:sz w:val="24"/>
          <w:szCs w:val="24"/>
          <w:lang w:eastAsia="ja-JP"/>
        </w:rPr>
        <w:lastRenderedPageBreak/>
        <w:t>В Договор с Подрядчиком должны быть включены услови</w:t>
      </w:r>
      <w:r w:rsidR="00E11ADA" w:rsidRPr="00F84778">
        <w:rPr>
          <w:rFonts w:ascii="Tahoma" w:eastAsia="MS Mincho" w:hAnsi="Tahoma" w:cs="Tahoma"/>
          <w:sz w:val="24"/>
          <w:szCs w:val="24"/>
          <w:lang w:eastAsia="ja-JP"/>
        </w:rPr>
        <w:t>я</w:t>
      </w:r>
      <w:r w:rsidRPr="00F84778">
        <w:rPr>
          <w:rFonts w:ascii="Tahoma" w:eastAsia="MS Mincho" w:hAnsi="Tahoma" w:cs="Tahoma"/>
          <w:sz w:val="24"/>
          <w:szCs w:val="24"/>
          <w:lang w:eastAsia="ja-JP"/>
        </w:rPr>
        <w:t xml:space="preserve"> о том, что Подрядчик ознакомлен с </w:t>
      </w:r>
      <w:r w:rsidR="00BF05BF" w:rsidRPr="00F84778">
        <w:rPr>
          <w:rFonts w:ascii="Tahoma" w:eastAsia="MS Mincho" w:hAnsi="Tahoma" w:cs="Tahoma"/>
          <w:sz w:val="24"/>
          <w:szCs w:val="24"/>
          <w:lang w:eastAsia="ja-JP"/>
        </w:rPr>
        <w:t xml:space="preserve">настоящим </w:t>
      </w:r>
      <w:r w:rsidR="00D71FDB" w:rsidRPr="00F84778">
        <w:rPr>
          <w:rFonts w:ascii="Tahoma" w:eastAsia="MS Mincho" w:hAnsi="Tahoma" w:cs="Tahoma"/>
          <w:sz w:val="24"/>
          <w:szCs w:val="24"/>
          <w:lang w:eastAsia="ja-JP"/>
        </w:rPr>
        <w:t>Положением</w:t>
      </w:r>
      <w:r w:rsidR="00BF05BF" w:rsidRPr="00F84778">
        <w:rPr>
          <w:rFonts w:ascii="Tahoma" w:eastAsia="MS Mincho" w:hAnsi="Tahoma" w:cs="Tahoma"/>
          <w:sz w:val="24"/>
          <w:szCs w:val="24"/>
          <w:lang w:eastAsia="ja-JP"/>
        </w:rPr>
        <w:t xml:space="preserve">, а также иными </w:t>
      </w:r>
      <w:r w:rsidR="00FC3B8A" w:rsidRPr="00F84778">
        <w:rPr>
          <w:rFonts w:ascii="Tahoma" w:eastAsia="MS Mincho" w:hAnsi="Tahoma" w:cs="Tahoma"/>
          <w:sz w:val="24"/>
          <w:szCs w:val="24"/>
          <w:lang w:eastAsia="ja-JP"/>
        </w:rPr>
        <w:t xml:space="preserve">применимыми </w:t>
      </w:r>
      <w:r w:rsidRPr="00F84778">
        <w:rPr>
          <w:rFonts w:ascii="Tahoma" w:eastAsia="MS Mincho" w:hAnsi="Tahoma" w:cs="Tahoma"/>
          <w:sz w:val="24"/>
          <w:szCs w:val="24"/>
          <w:lang w:eastAsia="ja-JP"/>
        </w:rPr>
        <w:t xml:space="preserve">локальными нормативными актами </w:t>
      </w:r>
      <w:r w:rsidR="00D71FDB" w:rsidRPr="00F84778">
        <w:rPr>
          <w:rFonts w:ascii="Tahoma" w:eastAsia="MS Mincho" w:hAnsi="Tahoma" w:cs="Tahoma"/>
          <w:sz w:val="24"/>
          <w:szCs w:val="24"/>
          <w:lang w:eastAsia="ja-JP"/>
        </w:rPr>
        <w:t>Общества</w:t>
      </w:r>
      <w:r w:rsidR="00A14485" w:rsidRPr="00F84778">
        <w:rPr>
          <w:rFonts w:ascii="Tahoma" w:eastAsia="MS Mincho" w:hAnsi="Tahoma" w:cs="Tahoma"/>
          <w:sz w:val="24"/>
          <w:szCs w:val="24"/>
          <w:lang w:eastAsia="ja-JP"/>
        </w:rPr>
        <w:t xml:space="preserve"> (с указанием их списка)</w:t>
      </w:r>
      <w:r w:rsidRPr="00F84778">
        <w:rPr>
          <w:rFonts w:ascii="Tahoma" w:eastAsia="MS Mincho" w:hAnsi="Tahoma" w:cs="Tahoma"/>
          <w:sz w:val="24"/>
          <w:szCs w:val="24"/>
          <w:lang w:eastAsia="ja-JP"/>
        </w:rPr>
        <w:t xml:space="preserve">, содержащими требования в области ПБиОТ, а также </w:t>
      </w:r>
      <w:r w:rsidR="00A14485" w:rsidRPr="00F84778">
        <w:rPr>
          <w:rFonts w:ascii="Tahoma" w:eastAsia="MS Mincho" w:hAnsi="Tahoma" w:cs="Tahoma"/>
          <w:sz w:val="24"/>
          <w:szCs w:val="24"/>
          <w:lang w:eastAsia="ja-JP"/>
        </w:rPr>
        <w:t>условия, предусматривающие обязанность Подрядчика по соблюдению локальных нормативных актов</w:t>
      </w:r>
      <w:r w:rsidRPr="00F84778">
        <w:rPr>
          <w:rFonts w:ascii="Tahoma" w:eastAsia="MS Mincho" w:hAnsi="Tahoma" w:cs="Tahoma"/>
          <w:sz w:val="24"/>
          <w:szCs w:val="24"/>
          <w:lang w:eastAsia="ja-JP"/>
        </w:rPr>
        <w:t>.</w:t>
      </w:r>
      <w:bookmarkEnd w:id="9"/>
      <w:r w:rsidRPr="00F84778">
        <w:rPr>
          <w:rFonts w:ascii="Tahoma" w:eastAsia="MS Mincho" w:hAnsi="Tahoma" w:cs="Tahoma"/>
          <w:sz w:val="24"/>
          <w:szCs w:val="24"/>
          <w:lang w:eastAsia="ja-JP"/>
        </w:rPr>
        <w:t xml:space="preserve"> </w:t>
      </w:r>
    </w:p>
    <w:p w14:paraId="7F872D3E" w14:textId="11B35A17" w:rsidR="00993BD3" w:rsidRPr="000F5F9D" w:rsidRDefault="00993BD3" w:rsidP="00FC3961">
      <w:pPr>
        <w:pStyle w:val="afffb"/>
        <w:numPr>
          <w:ilvl w:val="1"/>
          <w:numId w:val="28"/>
        </w:numPr>
        <w:tabs>
          <w:tab w:val="left" w:pos="-1560"/>
          <w:tab w:val="left" w:pos="1276"/>
        </w:tabs>
        <w:spacing w:after="120"/>
        <w:ind w:left="0" w:firstLine="709"/>
        <w:contextualSpacing w:val="0"/>
        <w:rPr>
          <w:rFonts w:ascii="Tahoma" w:eastAsia="MS Mincho" w:hAnsi="Tahoma" w:cs="Tahoma"/>
          <w:sz w:val="24"/>
          <w:szCs w:val="24"/>
          <w:lang w:eastAsia="ja-JP"/>
        </w:rPr>
      </w:pPr>
      <w:r w:rsidRPr="000F5F9D">
        <w:rPr>
          <w:rFonts w:ascii="Tahoma" w:eastAsia="MS Mincho" w:hAnsi="Tahoma" w:cs="Tahoma"/>
          <w:sz w:val="24"/>
          <w:szCs w:val="24"/>
          <w:lang w:eastAsia="ja-JP"/>
        </w:rPr>
        <w:t xml:space="preserve">Условия о страховании, рекомендуемые для включения в договоры, приведены в </w:t>
      </w:r>
      <w:r w:rsidR="00C74A39" w:rsidRPr="000F5F9D">
        <w:rPr>
          <w:rFonts w:ascii="Tahoma" w:eastAsia="MS Mincho" w:hAnsi="Tahoma" w:cs="Tahoma"/>
          <w:sz w:val="24"/>
          <w:szCs w:val="24"/>
          <w:lang w:eastAsia="ja-JP"/>
        </w:rPr>
        <w:t xml:space="preserve">Приложении </w:t>
      </w:r>
      <w:hyperlink w:anchor="_Приложение_В_(рекомендуемое)" w:history="1">
        <w:r w:rsidR="00A446A9" w:rsidRPr="000F5F9D">
          <w:rPr>
            <w:rFonts w:ascii="Tahoma" w:eastAsia="MS Mincho" w:hAnsi="Tahoma" w:cs="Tahoma"/>
            <w:sz w:val="24"/>
            <w:szCs w:val="24"/>
            <w:lang w:eastAsia="ja-JP"/>
          </w:rPr>
          <w:t>Б</w:t>
        </w:r>
      </w:hyperlink>
      <w:r w:rsidR="0009272E" w:rsidRPr="000F5F9D">
        <w:rPr>
          <w:rFonts w:ascii="Tahoma" w:eastAsia="MS Mincho" w:hAnsi="Tahoma" w:cs="Tahoma"/>
          <w:sz w:val="24"/>
          <w:szCs w:val="24"/>
          <w:lang w:eastAsia="ja-JP"/>
        </w:rPr>
        <w:t xml:space="preserve"> </w:t>
      </w:r>
      <w:r w:rsidRPr="000F5F9D">
        <w:rPr>
          <w:rFonts w:ascii="Tahoma" w:eastAsia="MS Mincho" w:hAnsi="Tahoma" w:cs="Tahoma"/>
          <w:sz w:val="24"/>
          <w:szCs w:val="24"/>
          <w:lang w:eastAsia="ja-JP"/>
        </w:rPr>
        <w:t xml:space="preserve">к настоящему </w:t>
      </w:r>
      <w:r w:rsidR="00D71FDB" w:rsidRPr="000F5F9D">
        <w:rPr>
          <w:rFonts w:ascii="Tahoma" w:eastAsia="MS Mincho" w:hAnsi="Tahoma" w:cs="Tahoma"/>
          <w:sz w:val="24"/>
          <w:szCs w:val="24"/>
          <w:lang w:eastAsia="ja-JP"/>
        </w:rPr>
        <w:t>Положению</w:t>
      </w:r>
      <w:r w:rsidRPr="000F5F9D">
        <w:rPr>
          <w:rFonts w:ascii="Tahoma" w:eastAsia="MS Mincho" w:hAnsi="Tahoma" w:cs="Tahoma"/>
          <w:sz w:val="24"/>
          <w:szCs w:val="24"/>
          <w:lang w:eastAsia="ja-JP"/>
        </w:rPr>
        <w:t>.</w:t>
      </w:r>
    </w:p>
    <w:p w14:paraId="7F872D41" w14:textId="708F4781" w:rsidR="008518A6" w:rsidRPr="00D92232" w:rsidRDefault="008518A6" w:rsidP="00FC3961">
      <w:pPr>
        <w:pStyle w:val="12"/>
        <w:numPr>
          <w:ilvl w:val="0"/>
          <w:numId w:val="28"/>
        </w:numPr>
        <w:tabs>
          <w:tab w:val="left" w:pos="1276"/>
        </w:tabs>
        <w:spacing w:before="120" w:after="120"/>
        <w:ind w:left="0" w:firstLine="709"/>
        <w:rPr>
          <w:rFonts w:ascii="Tahoma" w:hAnsi="Tahoma" w:cs="Tahoma"/>
        </w:rPr>
      </w:pPr>
      <w:bookmarkStart w:id="10" w:name="_Toc200377759"/>
      <w:r w:rsidRPr="00D92232">
        <w:rPr>
          <w:rFonts w:ascii="Tahoma" w:hAnsi="Tahoma" w:cs="Tahoma"/>
        </w:rPr>
        <w:t>Требования, предъявляемые к взаимодействию с подрядными организациями на этапе выполнения работ/оказания услуг</w:t>
      </w:r>
      <w:bookmarkEnd w:id="10"/>
    </w:p>
    <w:p w14:paraId="7F872D42" w14:textId="74F7AD81" w:rsidR="008518A6" w:rsidRPr="00D92232" w:rsidRDefault="008C0C5D" w:rsidP="00FC3961">
      <w:pPr>
        <w:pStyle w:val="afffb"/>
        <w:numPr>
          <w:ilvl w:val="1"/>
          <w:numId w:val="28"/>
        </w:numPr>
        <w:tabs>
          <w:tab w:val="left" w:pos="1276"/>
        </w:tabs>
        <w:spacing w:after="120"/>
        <w:ind w:left="0" w:firstLine="709"/>
        <w:contextualSpacing w:val="0"/>
        <w:rPr>
          <w:rFonts w:ascii="Tahoma" w:eastAsia="MS Mincho" w:hAnsi="Tahoma" w:cs="Tahoma"/>
          <w:sz w:val="24"/>
          <w:szCs w:val="24"/>
          <w:lang w:eastAsia="ja-JP"/>
        </w:rPr>
      </w:pPr>
      <w:r w:rsidRPr="00D92232">
        <w:rPr>
          <w:rFonts w:ascii="Tahoma" w:eastAsia="Calibri" w:hAnsi="Tahoma" w:cs="Tahoma"/>
          <w:sz w:val="24"/>
          <w:szCs w:val="24"/>
          <w:lang w:eastAsia="ru-RU"/>
        </w:rPr>
        <w:t>Перед началом выполнения любых Подрядных работ</w:t>
      </w:r>
      <w:r w:rsidR="00945E44" w:rsidRPr="00D92232">
        <w:rPr>
          <w:rFonts w:ascii="Tahoma" w:eastAsia="Calibri" w:hAnsi="Tahoma" w:cs="Tahoma"/>
          <w:sz w:val="24"/>
          <w:szCs w:val="24"/>
          <w:lang w:eastAsia="ru-RU"/>
        </w:rPr>
        <w:t>,</w:t>
      </w:r>
      <w:r w:rsidRPr="00D92232">
        <w:rPr>
          <w:rFonts w:ascii="Tahoma" w:eastAsia="Calibri" w:hAnsi="Tahoma" w:cs="Tahoma"/>
          <w:sz w:val="24"/>
          <w:szCs w:val="24"/>
          <w:lang w:eastAsia="ru-RU"/>
        </w:rPr>
        <w:t xml:space="preserve"> </w:t>
      </w:r>
      <w:r w:rsidR="00CD65BA" w:rsidRPr="00D92232">
        <w:rPr>
          <w:rFonts w:ascii="Tahoma" w:eastAsia="Calibri" w:hAnsi="Tahoma" w:cs="Tahoma"/>
          <w:sz w:val="24"/>
          <w:szCs w:val="24"/>
          <w:lang w:eastAsia="ru-RU"/>
        </w:rPr>
        <w:t>при</w:t>
      </w:r>
      <w:r w:rsidR="00A41284" w:rsidRPr="00D92232">
        <w:rPr>
          <w:rFonts w:ascii="Tahoma" w:eastAsia="Calibri" w:hAnsi="Tahoma" w:cs="Tahoma"/>
          <w:sz w:val="24"/>
          <w:szCs w:val="24"/>
          <w:lang w:eastAsia="ru-RU"/>
        </w:rPr>
        <w:t xml:space="preserve"> отсутстви</w:t>
      </w:r>
      <w:r w:rsidR="00CD65BA" w:rsidRPr="00D92232">
        <w:rPr>
          <w:rFonts w:ascii="Tahoma" w:eastAsia="Calibri" w:hAnsi="Tahoma" w:cs="Tahoma"/>
          <w:sz w:val="24"/>
          <w:szCs w:val="24"/>
          <w:lang w:eastAsia="ru-RU"/>
        </w:rPr>
        <w:t>и</w:t>
      </w:r>
      <w:r w:rsidR="00A41284" w:rsidRPr="00D92232">
        <w:rPr>
          <w:rFonts w:ascii="Tahoma" w:eastAsia="Calibri" w:hAnsi="Tahoma" w:cs="Tahoma"/>
          <w:sz w:val="24"/>
          <w:szCs w:val="24"/>
          <w:lang w:eastAsia="ru-RU"/>
        </w:rPr>
        <w:t xml:space="preserve"> П</w:t>
      </w:r>
      <w:r w:rsidR="008938EC" w:rsidRPr="00D92232">
        <w:rPr>
          <w:rFonts w:ascii="Tahoma" w:eastAsia="Calibri" w:hAnsi="Tahoma" w:cs="Tahoma"/>
          <w:sz w:val="24"/>
          <w:szCs w:val="24"/>
          <w:lang w:eastAsia="ru-RU"/>
        </w:rPr>
        <w:t>ПР (ТК)</w:t>
      </w:r>
      <w:r w:rsidR="00A41284" w:rsidRPr="00D92232">
        <w:rPr>
          <w:rFonts w:ascii="Tahoma" w:eastAsia="Calibri" w:hAnsi="Tahoma" w:cs="Tahoma"/>
          <w:sz w:val="24"/>
          <w:szCs w:val="24"/>
          <w:lang w:eastAsia="ru-RU"/>
        </w:rPr>
        <w:t xml:space="preserve"> </w:t>
      </w:r>
      <w:r w:rsidR="00CD65BA" w:rsidRPr="00D92232">
        <w:rPr>
          <w:rFonts w:ascii="Tahoma" w:eastAsia="Calibri" w:hAnsi="Tahoma" w:cs="Tahoma"/>
          <w:sz w:val="24"/>
          <w:szCs w:val="24"/>
          <w:lang w:eastAsia="ru-RU"/>
        </w:rPr>
        <w:t>в случаях,</w:t>
      </w:r>
      <w:r w:rsidR="003B00E4" w:rsidRPr="00D92232">
        <w:rPr>
          <w:rFonts w:ascii="Tahoma" w:eastAsia="Calibri" w:hAnsi="Tahoma" w:cs="Tahoma"/>
          <w:sz w:val="24"/>
          <w:szCs w:val="24"/>
          <w:lang w:eastAsia="ru-RU"/>
        </w:rPr>
        <w:t xml:space="preserve"> допускаемых ФНП, </w:t>
      </w:r>
      <w:r w:rsidRPr="00D92232">
        <w:rPr>
          <w:rFonts w:ascii="Tahoma" w:eastAsia="Calibri" w:hAnsi="Tahoma" w:cs="Tahoma"/>
          <w:sz w:val="24"/>
          <w:szCs w:val="24"/>
          <w:lang w:eastAsia="ru-RU"/>
        </w:rPr>
        <w:t>Подрядчик совместно с Заказчиком обязан составить План безопасного выполнения работ (</w:t>
      </w:r>
      <w:r w:rsidR="00261E4B" w:rsidRPr="00D92232">
        <w:rPr>
          <w:rFonts w:ascii="Tahoma" w:eastAsia="Calibri" w:hAnsi="Tahoma" w:cs="Tahoma"/>
          <w:sz w:val="24"/>
          <w:szCs w:val="24"/>
          <w:lang w:eastAsia="ru-RU"/>
        </w:rPr>
        <w:t>форма</w:t>
      </w:r>
      <w:r w:rsidRPr="00D92232">
        <w:rPr>
          <w:rFonts w:ascii="Tahoma" w:eastAsia="Calibri" w:hAnsi="Tahoma" w:cs="Tahoma"/>
          <w:sz w:val="24"/>
          <w:szCs w:val="24"/>
          <w:lang w:eastAsia="ru-RU"/>
        </w:rPr>
        <w:t xml:space="preserve"> Плана </w:t>
      </w:r>
      <w:r w:rsidR="00261E4B" w:rsidRPr="00D92232">
        <w:rPr>
          <w:rFonts w:ascii="Tahoma" w:eastAsia="Calibri" w:hAnsi="Tahoma" w:cs="Tahoma"/>
          <w:sz w:val="24"/>
          <w:szCs w:val="24"/>
          <w:lang w:eastAsia="ru-RU"/>
        </w:rPr>
        <w:t>приведена</w:t>
      </w:r>
      <w:r w:rsidRPr="00D92232">
        <w:rPr>
          <w:rFonts w:ascii="Tahoma" w:eastAsia="Calibri" w:hAnsi="Tahoma" w:cs="Tahoma"/>
          <w:sz w:val="24"/>
          <w:szCs w:val="24"/>
          <w:lang w:eastAsia="ru-RU"/>
        </w:rPr>
        <w:t xml:space="preserve"> в</w:t>
      </w:r>
      <w:r w:rsidR="00993BD3" w:rsidRPr="00D92232">
        <w:rPr>
          <w:rFonts w:ascii="Tahoma" w:eastAsia="Calibri" w:hAnsi="Tahoma" w:cs="Tahoma"/>
          <w:sz w:val="24"/>
          <w:szCs w:val="24"/>
          <w:lang w:eastAsia="ru-RU"/>
        </w:rPr>
        <w:t xml:space="preserve"> обязательном</w:t>
      </w:r>
      <w:r w:rsidR="00F37A25" w:rsidRPr="00D92232">
        <w:rPr>
          <w:rFonts w:ascii="Tahoma" w:eastAsia="Calibri" w:hAnsi="Tahoma" w:cs="Tahoma"/>
          <w:sz w:val="24"/>
          <w:szCs w:val="24"/>
          <w:lang w:eastAsia="ru-RU"/>
        </w:rPr>
        <w:t xml:space="preserve"> </w:t>
      </w:r>
      <w:hyperlink w:anchor="_Приложение_Е_(обязательное)" w:history="1">
        <w:r w:rsidR="00F37A25" w:rsidRPr="00D92232">
          <w:rPr>
            <w:rStyle w:val="af7"/>
            <w:rFonts w:ascii="Tahoma" w:eastAsia="Calibri" w:hAnsi="Tahoma" w:cs="Tahoma"/>
            <w:color w:val="auto"/>
            <w:sz w:val="24"/>
            <w:szCs w:val="24"/>
            <w:u w:val="none"/>
            <w:lang w:eastAsia="ru-RU"/>
          </w:rPr>
          <w:t xml:space="preserve">Приложении </w:t>
        </w:r>
      </w:hyperlink>
      <w:r w:rsidR="009A298E" w:rsidRPr="00D92232">
        <w:rPr>
          <w:rStyle w:val="af7"/>
          <w:rFonts w:ascii="Tahoma" w:eastAsia="Calibri" w:hAnsi="Tahoma" w:cs="Tahoma"/>
          <w:color w:val="auto"/>
          <w:sz w:val="24"/>
          <w:szCs w:val="24"/>
          <w:u w:val="none"/>
          <w:lang w:eastAsia="ru-RU"/>
        </w:rPr>
        <w:t>В</w:t>
      </w:r>
      <w:r w:rsidR="00F37A25" w:rsidRPr="00D92232">
        <w:rPr>
          <w:rFonts w:ascii="Tahoma" w:eastAsia="Calibri" w:hAnsi="Tahoma" w:cs="Tahoma"/>
          <w:sz w:val="24"/>
          <w:szCs w:val="24"/>
          <w:lang w:eastAsia="ru-RU"/>
        </w:rPr>
        <w:t xml:space="preserve"> </w:t>
      </w:r>
      <w:r w:rsidRPr="00D92232">
        <w:rPr>
          <w:rFonts w:ascii="Tahoma" w:eastAsia="Calibri" w:hAnsi="Tahoma" w:cs="Tahoma"/>
          <w:sz w:val="24"/>
          <w:szCs w:val="24"/>
          <w:lang w:eastAsia="ru-RU"/>
        </w:rPr>
        <w:t xml:space="preserve">к настоящему </w:t>
      </w:r>
      <w:r w:rsidR="00D71FDB" w:rsidRPr="00D92232">
        <w:rPr>
          <w:rFonts w:ascii="Tahoma" w:eastAsia="Calibri" w:hAnsi="Tahoma" w:cs="Tahoma"/>
          <w:sz w:val="24"/>
          <w:szCs w:val="24"/>
          <w:lang w:eastAsia="ru-RU"/>
        </w:rPr>
        <w:t>Положению</w:t>
      </w:r>
      <w:r w:rsidRPr="00D92232">
        <w:rPr>
          <w:rFonts w:ascii="Tahoma" w:eastAsia="Calibri" w:hAnsi="Tahoma" w:cs="Tahoma"/>
          <w:sz w:val="24"/>
          <w:szCs w:val="24"/>
          <w:lang w:eastAsia="ru-RU"/>
        </w:rPr>
        <w:t xml:space="preserve">), в котором </w:t>
      </w:r>
      <w:r w:rsidR="00335E68" w:rsidRPr="00D92232">
        <w:rPr>
          <w:rFonts w:ascii="Tahoma" w:eastAsia="Calibri" w:hAnsi="Tahoma" w:cs="Tahoma"/>
          <w:sz w:val="24"/>
          <w:szCs w:val="24"/>
          <w:lang w:eastAsia="ru-RU"/>
        </w:rPr>
        <w:t>должны быть</w:t>
      </w:r>
      <w:r w:rsidRPr="00D92232">
        <w:rPr>
          <w:rFonts w:ascii="Tahoma" w:eastAsia="Calibri" w:hAnsi="Tahoma" w:cs="Tahoma"/>
          <w:sz w:val="24"/>
          <w:szCs w:val="24"/>
          <w:lang w:eastAsia="ru-RU"/>
        </w:rPr>
        <w:t xml:space="preserve"> учтены конкретные источники опасности и требования безопасности для конкретного вида Подрядных работ.</w:t>
      </w:r>
    </w:p>
    <w:p w14:paraId="7F872D43" w14:textId="6731E8DD" w:rsidR="008C0C5D" w:rsidRPr="00D92232" w:rsidRDefault="008C0C5D" w:rsidP="00FC3961">
      <w:pPr>
        <w:pStyle w:val="afffb"/>
        <w:numPr>
          <w:ilvl w:val="1"/>
          <w:numId w:val="28"/>
        </w:numPr>
        <w:tabs>
          <w:tab w:val="left" w:pos="1276"/>
        </w:tabs>
        <w:spacing w:after="120"/>
        <w:ind w:left="0" w:firstLine="709"/>
        <w:contextualSpacing w:val="0"/>
        <w:rPr>
          <w:rFonts w:ascii="Tahoma" w:eastAsia="MS Mincho" w:hAnsi="Tahoma" w:cs="Tahoma"/>
          <w:sz w:val="24"/>
          <w:szCs w:val="24"/>
          <w:lang w:eastAsia="ja-JP"/>
        </w:rPr>
      </w:pPr>
      <w:r w:rsidRPr="00D92232">
        <w:rPr>
          <w:rFonts w:ascii="Tahoma" w:eastAsia="Calibri" w:hAnsi="Tahoma" w:cs="Tahoma"/>
          <w:sz w:val="24"/>
          <w:szCs w:val="24"/>
          <w:lang w:eastAsia="ru-RU"/>
        </w:rPr>
        <w:t xml:space="preserve">Ответственный </w:t>
      </w:r>
      <w:r w:rsidR="00826B66" w:rsidRPr="00D92232">
        <w:rPr>
          <w:rFonts w:ascii="Tahoma" w:eastAsia="Calibri" w:hAnsi="Tahoma" w:cs="Tahoma"/>
          <w:sz w:val="24"/>
          <w:szCs w:val="24"/>
          <w:lang w:eastAsia="ru-RU"/>
        </w:rPr>
        <w:t xml:space="preserve">представитель </w:t>
      </w:r>
      <w:r w:rsidRPr="00D92232">
        <w:rPr>
          <w:rFonts w:ascii="Tahoma" w:eastAsia="Calibri" w:hAnsi="Tahoma" w:cs="Tahoma"/>
          <w:sz w:val="24"/>
          <w:szCs w:val="24"/>
          <w:lang w:eastAsia="ru-RU"/>
        </w:rPr>
        <w:t>Заказчика отвечает за организацию встречи для обсуждения Плана безопасного выполнения работ с участием представителя Подрядчика.</w:t>
      </w:r>
    </w:p>
    <w:p w14:paraId="7F872D44" w14:textId="2330EDAF" w:rsidR="00414309" w:rsidRPr="00D92232" w:rsidRDefault="00414309" w:rsidP="00FC3961">
      <w:pPr>
        <w:pStyle w:val="afffb"/>
        <w:numPr>
          <w:ilvl w:val="1"/>
          <w:numId w:val="28"/>
        </w:numPr>
        <w:tabs>
          <w:tab w:val="left" w:pos="1276"/>
        </w:tabs>
        <w:spacing w:after="120"/>
        <w:ind w:left="0" w:firstLine="709"/>
        <w:contextualSpacing w:val="0"/>
        <w:rPr>
          <w:rFonts w:ascii="Tahoma" w:eastAsia="Calibri" w:hAnsi="Tahoma" w:cs="Tahoma"/>
          <w:sz w:val="24"/>
          <w:szCs w:val="24"/>
          <w:lang w:eastAsia="ru-RU"/>
        </w:rPr>
      </w:pPr>
      <w:r w:rsidRPr="00D92232">
        <w:rPr>
          <w:rFonts w:ascii="Tahoma" w:eastAsia="Calibri" w:hAnsi="Tahoma" w:cs="Tahoma"/>
          <w:sz w:val="24"/>
          <w:szCs w:val="24"/>
          <w:lang w:eastAsia="ru-RU"/>
        </w:rPr>
        <w:t xml:space="preserve">Один </w:t>
      </w:r>
      <w:r w:rsidR="001B2E30" w:rsidRPr="00D92232">
        <w:rPr>
          <w:rFonts w:ascii="Tahoma" w:eastAsia="Calibri" w:hAnsi="Tahoma" w:cs="Tahoma"/>
          <w:sz w:val="24"/>
          <w:szCs w:val="24"/>
          <w:lang w:eastAsia="ru-RU"/>
        </w:rPr>
        <w:t xml:space="preserve">экземпляр Плана безопасного выполнения работ хранится в течение </w:t>
      </w:r>
      <w:r w:rsidR="00C9774D" w:rsidRPr="00D92232">
        <w:rPr>
          <w:rFonts w:ascii="Tahoma" w:eastAsia="Calibri" w:hAnsi="Tahoma" w:cs="Tahoma"/>
          <w:sz w:val="24"/>
          <w:szCs w:val="24"/>
          <w:lang w:eastAsia="ru-RU"/>
        </w:rPr>
        <w:t xml:space="preserve">всего срока выполнения работ и в течение </w:t>
      </w:r>
      <w:r w:rsidR="00FA010B" w:rsidRPr="00D92232">
        <w:rPr>
          <w:rFonts w:ascii="Tahoma" w:eastAsia="Calibri" w:hAnsi="Tahoma" w:cs="Tahoma"/>
          <w:sz w:val="24"/>
          <w:szCs w:val="24"/>
          <w:lang w:eastAsia="ru-RU"/>
        </w:rPr>
        <w:t>5 лет</w:t>
      </w:r>
      <w:r w:rsidR="00C9774D" w:rsidRPr="00D92232">
        <w:rPr>
          <w:rFonts w:ascii="Tahoma" w:eastAsia="Calibri" w:hAnsi="Tahoma" w:cs="Tahoma"/>
          <w:sz w:val="24"/>
          <w:szCs w:val="24"/>
          <w:lang w:eastAsia="ru-RU"/>
        </w:rPr>
        <w:t xml:space="preserve"> </w:t>
      </w:r>
      <w:r w:rsidR="001B2E30" w:rsidRPr="00D92232">
        <w:rPr>
          <w:rFonts w:ascii="Tahoma" w:eastAsia="Calibri" w:hAnsi="Tahoma" w:cs="Tahoma"/>
          <w:sz w:val="24"/>
          <w:szCs w:val="24"/>
          <w:lang w:eastAsia="ru-RU"/>
        </w:rPr>
        <w:t xml:space="preserve">по завершении работ </w:t>
      </w:r>
      <w:r w:rsidR="008C3ECB" w:rsidRPr="00D92232">
        <w:rPr>
          <w:rFonts w:ascii="Tahoma" w:eastAsia="Calibri" w:hAnsi="Tahoma" w:cs="Tahoma"/>
          <w:sz w:val="24"/>
          <w:szCs w:val="24"/>
          <w:lang w:eastAsia="ru-RU"/>
        </w:rPr>
        <w:t xml:space="preserve">у Ответственного </w:t>
      </w:r>
      <w:r w:rsidR="00826B66" w:rsidRPr="00D92232">
        <w:rPr>
          <w:rFonts w:ascii="Tahoma" w:eastAsia="Calibri" w:hAnsi="Tahoma" w:cs="Tahoma"/>
          <w:sz w:val="24"/>
          <w:szCs w:val="24"/>
          <w:lang w:eastAsia="ru-RU"/>
        </w:rPr>
        <w:t>представителя</w:t>
      </w:r>
      <w:r w:rsidR="00582F8A" w:rsidRPr="00D92232">
        <w:rPr>
          <w:rFonts w:ascii="Tahoma" w:eastAsia="Calibri" w:hAnsi="Tahoma" w:cs="Tahoma"/>
          <w:sz w:val="24"/>
          <w:szCs w:val="24"/>
          <w:lang w:eastAsia="ru-RU"/>
        </w:rPr>
        <w:t xml:space="preserve"> </w:t>
      </w:r>
      <w:r w:rsidR="00826B66" w:rsidRPr="00D92232">
        <w:rPr>
          <w:rFonts w:ascii="Tahoma" w:eastAsia="Calibri" w:hAnsi="Tahoma" w:cs="Tahoma"/>
          <w:sz w:val="24"/>
          <w:szCs w:val="24"/>
          <w:lang w:eastAsia="ru-RU"/>
        </w:rPr>
        <w:t>Заказчика</w:t>
      </w:r>
      <w:r w:rsidR="001B2E30" w:rsidRPr="00D92232">
        <w:rPr>
          <w:rFonts w:ascii="Tahoma" w:eastAsia="Calibri" w:hAnsi="Tahoma" w:cs="Tahoma"/>
          <w:sz w:val="24"/>
          <w:szCs w:val="24"/>
          <w:lang w:eastAsia="ru-RU"/>
        </w:rPr>
        <w:t>.</w:t>
      </w:r>
      <w:r w:rsidRPr="00D92232">
        <w:rPr>
          <w:rFonts w:ascii="Tahoma" w:eastAsia="Calibri" w:hAnsi="Tahoma" w:cs="Tahoma"/>
          <w:sz w:val="24"/>
          <w:szCs w:val="24"/>
          <w:lang w:eastAsia="ru-RU"/>
        </w:rPr>
        <w:t xml:space="preserve"> Второй экземпляр Плана безопасного выполнения работ хранится у ответственного лица Подрядчика в течение всего срока выполнения работ.</w:t>
      </w:r>
    </w:p>
    <w:p w14:paraId="7F872D45" w14:textId="69329E70" w:rsidR="00760A2F" w:rsidRPr="00D92232" w:rsidRDefault="00760A2F" w:rsidP="00FC3961">
      <w:pPr>
        <w:pStyle w:val="afffb"/>
        <w:numPr>
          <w:ilvl w:val="1"/>
          <w:numId w:val="28"/>
        </w:numPr>
        <w:spacing w:after="60"/>
        <w:ind w:left="0" w:firstLine="709"/>
        <w:contextualSpacing w:val="0"/>
        <w:rPr>
          <w:rFonts w:ascii="Tahoma" w:eastAsia="Calibri" w:hAnsi="Tahoma" w:cs="Tahoma"/>
          <w:iCs/>
          <w:sz w:val="24"/>
          <w:szCs w:val="24"/>
        </w:rPr>
      </w:pPr>
      <w:r w:rsidRPr="00D92232">
        <w:rPr>
          <w:rFonts w:ascii="Tahoma" w:eastAsia="Calibri" w:hAnsi="Tahoma" w:cs="Tahoma"/>
          <w:sz w:val="24"/>
          <w:szCs w:val="24"/>
        </w:rPr>
        <w:t xml:space="preserve">Перед началом выполнения </w:t>
      </w:r>
      <w:r w:rsidR="00582F8A" w:rsidRPr="00D92232">
        <w:rPr>
          <w:rFonts w:ascii="Tahoma" w:eastAsia="Calibri" w:hAnsi="Tahoma" w:cs="Tahoma"/>
          <w:sz w:val="24"/>
          <w:szCs w:val="24"/>
        </w:rPr>
        <w:t xml:space="preserve">Подрядных </w:t>
      </w:r>
      <w:r w:rsidRPr="00D92232">
        <w:rPr>
          <w:rFonts w:ascii="Tahoma" w:eastAsia="Calibri" w:hAnsi="Tahoma" w:cs="Tahoma"/>
          <w:sz w:val="24"/>
          <w:szCs w:val="24"/>
        </w:rPr>
        <w:t xml:space="preserve">работ по договору с привлечением Подрядчиков должно быть проведено совещание по вопросам ПБиОТ под руководством Ответственного </w:t>
      </w:r>
      <w:r w:rsidRPr="00D92232">
        <w:rPr>
          <w:rFonts w:ascii="Tahoma" w:hAnsi="Tahoma" w:cs="Tahoma"/>
          <w:sz w:val="24"/>
          <w:szCs w:val="24"/>
        </w:rPr>
        <w:t>представителя Заказчика</w:t>
      </w:r>
      <w:r w:rsidRPr="00D92232">
        <w:rPr>
          <w:rFonts w:ascii="Tahoma" w:eastAsia="Calibri" w:hAnsi="Tahoma" w:cs="Tahoma"/>
          <w:sz w:val="24"/>
          <w:szCs w:val="24"/>
        </w:rPr>
        <w:t xml:space="preserve"> с обязательным участием ответственного за соблюдение требований ПБиОТ </w:t>
      </w:r>
      <w:r w:rsidR="007A3C53" w:rsidRPr="00D92232">
        <w:rPr>
          <w:rFonts w:ascii="Tahoma" w:eastAsia="Calibri" w:hAnsi="Tahoma" w:cs="Tahoma"/>
          <w:sz w:val="24"/>
          <w:szCs w:val="24"/>
        </w:rPr>
        <w:t>на объекте выполнения работ</w:t>
      </w:r>
      <w:r w:rsidRPr="00D92232">
        <w:rPr>
          <w:rFonts w:ascii="Tahoma" w:hAnsi="Tahoma" w:cs="Tahoma"/>
          <w:bCs/>
          <w:sz w:val="24"/>
          <w:szCs w:val="24"/>
        </w:rPr>
        <w:t xml:space="preserve">, </w:t>
      </w:r>
      <w:r w:rsidRPr="00D92232">
        <w:rPr>
          <w:rFonts w:ascii="Tahoma" w:hAnsi="Tahoma" w:cs="Tahoma"/>
          <w:sz w:val="24"/>
          <w:szCs w:val="24"/>
        </w:rPr>
        <w:t>руководителя (уполномоченного лица) Подрядчика</w:t>
      </w:r>
      <w:r w:rsidRPr="00D92232">
        <w:rPr>
          <w:rFonts w:ascii="Tahoma" w:eastAsia="Calibri" w:hAnsi="Tahoma" w:cs="Tahoma"/>
          <w:sz w:val="24"/>
          <w:szCs w:val="24"/>
        </w:rPr>
        <w:t xml:space="preserve"> и непосредственного руководителя работ со стороны Подрядчика.</w:t>
      </w:r>
      <w:r w:rsidRPr="00D92232">
        <w:rPr>
          <w:rFonts w:ascii="Tahoma" w:eastAsia="Calibri" w:hAnsi="Tahoma" w:cs="Tahoma"/>
          <w:iCs/>
          <w:sz w:val="24"/>
          <w:szCs w:val="24"/>
        </w:rPr>
        <w:t xml:space="preserve"> Совещание должно проводиться с обязательным посещением места планируемого выполнения работ для оценки соответствия ППР (ТК) для производства Подрядчиком подготовительных работ, необходимости корректировки Плана безопасного выполнения работ.</w:t>
      </w:r>
    </w:p>
    <w:p w14:paraId="7F872D47" w14:textId="272054DC" w:rsidR="00EC5DAA" w:rsidRPr="00D92232" w:rsidRDefault="0028172E" w:rsidP="00435FBC">
      <w:pPr>
        <w:spacing w:after="60"/>
        <w:ind w:firstLine="709"/>
        <w:rPr>
          <w:rFonts w:ascii="Tahoma" w:eastAsia="Calibri" w:hAnsi="Tahoma" w:cs="Tahoma"/>
          <w:iCs/>
          <w:sz w:val="24"/>
          <w:szCs w:val="24"/>
        </w:rPr>
      </w:pPr>
      <w:r w:rsidRPr="00D92232">
        <w:rPr>
          <w:rFonts w:ascii="Tahoma" w:eastAsia="Calibri" w:hAnsi="Tahoma" w:cs="Tahoma"/>
          <w:iCs/>
          <w:sz w:val="24"/>
          <w:szCs w:val="24"/>
        </w:rPr>
        <w:t>Допуск подрядной организации для выполнения работ на объекте заказчика осуществляется с оформлением акта допуска/наряда-допуска в соответс</w:t>
      </w:r>
      <w:r w:rsidR="00BB55F6" w:rsidRPr="00D92232">
        <w:rPr>
          <w:rFonts w:ascii="Tahoma" w:eastAsia="Calibri" w:hAnsi="Tahoma" w:cs="Tahoma"/>
          <w:iCs/>
          <w:sz w:val="24"/>
          <w:szCs w:val="24"/>
        </w:rPr>
        <w:t>т</w:t>
      </w:r>
      <w:r w:rsidRPr="00D92232">
        <w:rPr>
          <w:rFonts w:ascii="Tahoma" w:eastAsia="Calibri" w:hAnsi="Tahoma" w:cs="Tahoma"/>
          <w:iCs/>
          <w:sz w:val="24"/>
          <w:szCs w:val="24"/>
        </w:rPr>
        <w:t>вии с требованием государственных и локальных нормативных актов по вопросам ПБиОТ</w:t>
      </w:r>
      <w:r w:rsidR="00252ABF" w:rsidRPr="00D92232">
        <w:rPr>
          <w:rFonts w:ascii="Tahoma" w:eastAsia="Calibri" w:hAnsi="Tahoma" w:cs="Tahoma"/>
          <w:iCs/>
          <w:sz w:val="24"/>
          <w:szCs w:val="24"/>
        </w:rPr>
        <w:t>.</w:t>
      </w:r>
    </w:p>
    <w:p w14:paraId="7F872D48" w14:textId="31A6DCEF" w:rsidR="003E0D52" w:rsidRPr="00D92232" w:rsidRDefault="003E0D52" w:rsidP="003E0D52">
      <w:pPr>
        <w:spacing w:after="60"/>
        <w:ind w:firstLine="709"/>
        <w:rPr>
          <w:rFonts w:ascii="Tahoma" w:eastAsia="Calibri" w:hAnsi="Tahoma" w:cs="Tahoma"/>
          <w:iCs/>
          <w:sz w:val="24"/>
          <w:szCs w:val="24"/>
        </w:rPr>
      </w:pPr>
      <w:r w:rsidRPr="00D92232">
        <w:rPr>
          <w:rFonts w:ascii="Tahoma" w:eastAsia="Calibri" w:hAnsi="Tahoma" w:cs="Tahoma"/>
          <w:iCs/>
          <w:sz w:val="24"/>
          <w:szCs w:val="24"/>
        </w:rPr>
        <w:t xml:space="preserve">По окончании выполнения всех подготовительных работ в соответствии с ППР </w:t>
      </w:r>
      <w:r w:rsidR="008938EC" w:rsidRPr="00D92232">
        <w:rPr>
          <w:rFonts w:ascii="Tahoma" w:eastAsia="Calibri" w:hAnsi="Tahoma" w:cs="Tahoma"/>
          <w:iCs/>
          <w:sz w:val="24"/>
          <w:szCs w:val="24"/>
        </w:rPr>
        <w:t xml:space="preserve">(ТК) </w:t>
      </w:r>
      <w:r w:rsidRPr="00D92232">
        <w:rPr>
          <w:rFonts w:ascii="Tahoma" w:eastAsia="Calibri" w:hAnsi="Tahoma" w:cs="Tahoma"/>
          <w:iCs/>
          <w:sz w:val="24"/>
          <w:szCs w:val="24"/>
        </w:rPr>
        <w:t xml:space="preserve">и актом-допуском </w:t>
      </w:r>
      <w:r w:rsidR="00EC5DAA" w:rsidRPr="00D92232">
        <w:rPr>
          <w:rFonts w:ascii="Tahoma" w:eastAsia="Calibri" w:hAnsi="Tahoma" w:cs="Tahoma"/>
          <w:iCs/>
          <w:sz w:val="24"/>
          <w:szCs w:val="24"/>
        </w:rPr>
        <w:t>/</w:t>
      </w:r>
      <w:r w:rsidRPr="00D92232">
        <w:rPr>
          <w:rFonts w:ascii="Tahoma" w:eastAsia="Calibri" w:hAnsi="Tahoma" w:cs="Tahoma"/>
          <w:iCs/>
          <w:sz w:val="24"/>
          <w:szCs w:val="24"/>
        </w:rPr>
        <w:t xml:space="preserve">нарядом-допуском, Ответственный исполнитель и руководитель (уполномоченное лицо) Подрядчика составляют акт в трех </w:t>
      </w:r>
      <w:r w:rsidRPr="00D92232">
        <w:rPr>
          <w:rFonts w:ascii="Tahoma" w:eastAsia="Calibri" w:hAnsi="Tahoma" w:cs="Tahoma"/>
          <w:iCs/>
          <w:sz w:val="24"/>
          <w:szCs w:val="24"/>
        </w:rPr>
        <w:lastRenderedPageBreak/>
        <w:t>экземплярах о соответствии выполненных подготовительных работ требованиям охраны труда и готовности объекта к выполнению работ</w:t>
      </w:r>
      <w:r w:rsidR="007F4A68" w:rsidRPr="00D92232">
        <w:rPr>
          <w:rFonts w:ascii="Tahoma" w:eastAsia="Calibri" w:hAnsi="Tahoma" w:cs="Tahoma"/>
          <w:iCs/>
          <w:sz w:val="24"/>
          <w:szCs w:val="24"/>
        </w:rPr>
        <w:t>.</w:t>
      </w:r>
    </w:p>
    <w:p w14:paraId="7F872D49" w14:textId="1EAB4224" w:rsidR="003E0D52" w:rsidRPr="00D92232" w:rsidRDefault="003E0D52" w:rsidP="00D46476">
      <w:pPr>
        <w:spacing w:after="60"/>
        <w:ind w:firstLine="709"/>
        <w:rPr>
          <w:rFonts w:ascii="Tahoma" w:eastAsia="Calibri" w:hAnsi="Tahoma" w:cs="Tahoma"/>
          <w:iCs/>
          <w:sz w:val="24"/>
          <w:szCs w:val="24"/>
        </w:rPr>
      </w:pPr>
      <w:r w:rsidRPr="00D92232">
        <w:rPr>
          <w:rFonts w:ascii="Tahoma" w:eastAsia="Calibri" w:hAnsi="Tahoma" w:cs="Tahoma"/>
          <w:iCs/>
          <w:sz w:val="24"/>
          <w:szCs w:val="24"/>
        </w:rPr>
        <w:t>Проверив выполнение всех мероприятий и наличи</w:t>
      </w:r>
      <w:r w:rsidR="00766F55" w:rsidRPr="00D92232">
        <w:rPr>
          <w:rFonts w:ascii="Tahoma" w:eastAsia="Calibri" w:hAnsi="Tahoma" w:cs="Tahoma"/>
          <w:iCs/>
          <w:sz w:val="24"/>
          <w:szCs w:val="24"/>
        </w:rPr>
        <w:t>е</w:t>
      </w:r>
      <w:r w:rsidRPr="00D92232">
        <w:rPr>
          <w:rFonts w:ascii="Tahoma" w:eastAsia="Calibri" w:hAnsi="Tahoma" w:cs="Tahoma"/>
          <w:iCs/>
          <w:sz w:val="24"/>
          <w:szCs w:val="24"/>
        </w:rPr>
        <w:t xml:space="preserve"> необходимых документов (приказы, распоряжения, ППР</w:t>
      </w:r>
      <w:r w:rsidR="008938EC" w:rsidRPr="00D92232">
        <w:rPr>
          <w:rFonts w:ascii="Tahoma" w:eastAsia="Calibri" w:hAnsi="Tahoma" w:cs="Tahoma"/>
          <w:iCs/>
          <w:sz w:val="24"/>
          <w:szCs w:val="24"/>
        </w:rPr>
        <w:t>, ТК</w:t>
      </w:r>
      <w:r w:rsidRPr="00D92232">
        <w:rPr>
          <w:rFonts w:ascii="Tahoma" w:eastAsia="Calibri" w:hAnsi="Tahoma" w:cs="Tahoma"/>
          <w:iCs/>
          <w:sz w:val="24"/>
          <w:szCs w:val="24"/>
        </w:rPr>
        <w:t xml:space="preserve">), </w:t>
      </w:r>
      <w:r w:rsidR="00766F55" w:rsidRPr="00D92232">
        <w:rPr>
          <w:rFonts w:ascii="Tahoma" w:eastAsia="Calibri" w:hAnsi="Tahoma" w:cs="Tahoma"/>
          <w:iCs/>
          <w:sz w:val="24"/>
          <w:szCs w:val="24"/>
        </w:rPr>
        <w:t>О</w:t>
      </w:r>
      <w:r w:rsidRPr="00D92232">
        <w:rPr>
          <w:rFonts w:ascii="Tahoma" w:eastAsia="Calibri" w:hAnsi="Tahoma" w:cs="Tahoma"/>
          <w:iCs/>
          <w:sz w:val="24"/>
          <w:szCs w:val="24"/>
        </w:rPr>
        <w:t>тветственный</w:t>
      </w:r>
      <w:r w:rsidR="00766F55" w:rsidRPr="00D92232">
        <w:rPr>
          <w:rFonts w:ascii="Tahoma" w:eastAsia="Calibri" w:hAnsi="Tahoma" w:cs="Tahoma"/>
          <w:iCs/>
          <w:sz w:val="24"/>
          <w:szCs w:val="24"/>
        </w:rPr>
        <w:t xml:space="preserve"> представитель Заказчика </w:t>
      </w:r>
      <w:r w:rsidRPr="00D92232">
        <w:rPr>
          <w:rFonts w:ascii="Tahoma" w:eastAsia="Calibri" w:hAnsi="Tahoma" w:cs="Tahoma"/>
          <w:iCs/>
          <w:sz w:val="24"/>
          <w:szCs w:val="24"/>
        </w:rPr>
        <w:t xml:space="preserve">выдает разрешение на начало выполнения работ с </w:t>
      </w:r>
      <w:r w:rsidR="00D36F73" w:rsidRPr="00D92232">
        <w:rPr>
          <w:rFonts w:ascii="Tahoma" w:eastAsia="Calibri" w:hAnsi="Tahoma" w:cs="Tahoma"/>
          <w:iCs/>
          <w:sz w:val="24"/>
          <w:szCs w:val="24"/>
        </w:rPr>
        <w:t>под</w:t>
      </w:r>
      <w:r w:rsidRPr="00D92232">
        <w:rPr>
          <w:rFonts w:ascii="Tahoma" w:eastAsia="Calibri" w:hAnsi="Tahoma" w:cs="Tahoma"/>
          <w:iCs/>
          <w:sz w:val="24"/>
          <w:szCs w:val="24"/>
        </w:rPr>
        <w:t>писью в указанном акте</w:t>
      </w:r>
      <w:r w:rsidR="00D62416" w:rsidRPr="00D92232">
        <w:rPr>
          <w:rFonts w:ascii="Tahoma" w:eastAsia="Calibri" w:hAnsi="Tahoma" w:cs="Tahoma"/>
          <w:iCs/>
          <w:sz w:val="24"/>
          <w:szCs w:val="24"/>
        </w:rPr>
        <w:t xml:space="preserve"> о соответствии выполненных подготовительных работ требованиям охраны труда и готовности объекта к выполнению работ</w:t>
      </w:r>
      <w:r w:rsidRPr="00D92232">
        <w:rPr>
          <w:rFonts w:ascii="Tahoma" w:eastAsia="Calibri" w:hAnsi="Tahoma" w:cs="Tahoma"/>
          <w:iCs/>
          <w:sz w:val="24"/>
          <w:szCs w:val="24"/>
        </w:rPr>
        <w:t>.</w:t>
      </w:r>
    </w:p>
    <w:p w14:paraId="7F872D4A" w14:textId="5FC785F6" w:rsidR="00007CA6" w:rsidRPr="00D92232" w:rsidRDefault="00007CA6" w:rsidP="00FC3961">
      <w:pPr>
        <w:pStyle w:val="afffb"/>
        <w:numPr>
          <w:ilvl w:val="1"/>
          <w:numId w:val="28"/>
        </w:numPr>
        <w:autoSpaceDE w:val="0"/>
        <w:autoSpaceDN w:val="0"/>
        <w:adjustRightInd w:val="0"/>
        <w:spacing w:after="120"/>
        <w:ind w:left="0" w:firstLine="709"/>
        <w:contextualSpacing w:val="0"/>
        <w:rPr>
          <w:rFonts w:ascii="Tahoma" w:eastAsia="Calibri" w:hAnsi="Tahoma" w:cs="Tahoma"/>
          <w:sz w:val="24"/>
          <w:szCs w:val="24"/>
          <w:lang w:eastAsia="ru-RU"/>
        </w:rPr>
      </w:pPr>
      <w:bookmarkStart w:id="11" w:name="_Ref495657379"/>
      <w:r w:rsidRPr="00D92232">
        <w:rPr>
          <w:rFonts w:ascii="Tahoma" w:eastAsia="Calibri" w:hAnsi="Tahoma" w:cs="Tahoma"/>
          <w:sz w:val="24"/>
          <w:szCs w:val="24"/>
          <w:lang w:eastAsia="ru-RU"/>
        </w:rPr>
        <w:t>Внешние проверки организуются и проводятся Заказчик</w:t>
      </w:r>
      <w:r w:rsidR="00B15265" w:rsidRPr="00D92232">
        <w:rPr>
          <w:rFonts w:ascii="Tahoma" w:eastAsia="Calibri" w:hAnsi="Tahoma" w:cs="Tahoma"/>
          <w:sz w:val="24"/>
          <w:szCs w:val="24"/>
          <w:lang w:eastAsia="ru-RU"/>
        </w:rPr>
        <w:t xml:space="preserve">ом </w:t>
      </w:r>
      <w:r w:rsidR="00DE0872" w:rsidRPr="00D92232">
        <w:rPr>
          <w:rFonts w:ascii="Tahoma" w:eastAsia="Calibri" w:hAnsi="Tahoma" w:cs="Tahoma"/>
          <w:sz w:val="24"/>
          <w:szCs w:val="24"/>
          <w:lang w:eastAsia="ru-RU"/>
        </w:rPr>
        <w:t xml:space="preserve">с привлечением Ответственного представителя Заказчика, профильных специалистов и представителей </w:t>
      </w:r>
      <w:r w:rsidR="00BC765C" w:rsidRPr="00D92232">
        <w:rPr>
          <w:rFonts w:ascii="Tahoma" w:eastAsia="Calibri" w:hAnsi="Tahoma" w:cs="Tahoma"/>
          <w:sz w:val="24"/>
          <w:szCs w:val="24"/>
          <w:lang w:eastAsia="ru-RU"/>
        </w:rPr>
        <w:t>Управления</w:t>
      </w:r>
      <w:r w:rsidR="00DE0872" w:rsidRPr="00D92232">
        <w:rPr>
          <w:rFonts w:ascii="Tahoma" w:eastAsia="Calibri" w:hAnsi="Tahoma" w:cs="Tahoma"/>
          <w:sz w:val="24"/>
          <w:szCs w:val="24"/>
          <w:lang w:eastAsia="ru-RU"/>
        </w:rPr>
        <w:t xml:space="preserve"> ПБиОТ.</w:t>
      </w:r>
      <w:bookmarkEnd w:id="11"/>
    </w:p>
    <w:p w14:paraId="7F872D4B" w14:textId="22B21D2E" w:rsidR="00007CA6" w:rsidRPr="00D92232" w:rsidRDefault="00007CA6" w:rsidP="00FC3961">
      <w:pPr>
        <w:pStyle w:val="afffb"/>
        <w:numPr>
          <w:ilvl w:val="1"/>
          <w:numId w:val="28"/>
        </w:numPr>
        <w:autoSpaceDE w:val="0"/>
        <w:autoSpaceDN w:val="0"/>
        <w:adjustRightInd w:val="0"/>
        <w:spacing w:after="120"/>
        <w:ind w:left="0" w:firstLine="709"/>
        <w:contextualSpacing w:val="0"/>
        <w:rPr>
          <w:rFonts w:ascii="Tahoma" w:eastAsia="Calibri" w:hAnsi="Tahoma" w:cs="Tahoma"/>
          <w:sz w:val="24"/>
          <w:szCs w:val="24"/>
          <w:lang w:eastAsia="ru-RU"/>
        </w:rPr>
      </w:pPr>
      <w:r w:rsidRPr="00D92232">
        <w:rPr>
          <w:rFonts w:ascii="Tahoma" w:eastAsia="Calibri" w:hAnsi="Tahoma" w:cs="Tahoma"/>
          <w:sz w:val="24"/>
          <w:szCs w:val="24"/>
          <w:lang w:eastAsia="ru-RU"/>
        </w:rPr>
        <w:t>Периодичность проведения внешних проверок</w:t>
      </w:r>
      <w:r w:rsidR="00866CF4" w:rsidRPr="00D92232">
        <w:rPr>
          <w:rFonts w:ascii="Tahoma" w:eastAsia="Calibri" w:hAnsi="Tahoma" w:cs="Tahoma"/>
          <w:sz w:val="24"/>
          <w:szCs w:val="24"/>
          <w:lang w:eastAsia="ru-RU"/>
        </w:rPr>
        <w:t xml:space="preserve"> -</w:t>
      </w:r>
      <w:r w:rsidRPr="00D92232">
        <w:rPr>
          <w:rFonts w:ascii="Tahoma" w:eastAsia="Calibri" w:hAnsi="Tahoma" w:cs="Tahoma"/>
          <w:sz w:val="24"/>
          <w:szCs w:val="24"/>
          <w:lang w:eastAsia="ru-RU"/>
        </w:rPr>
        <w:t xml:space="preserve"> </w:t>
      </w:r>
      <w:r w:rsidR="00B15265" w:rsidRPr="00D92232">
        <w:rPr>
          <w:rFonts w:ascii="Tahoma" w:eastAsia="Calibri" w:hAnsi="Tahoma" w:cs="Tahoma"/>
          <w:sz w:val="24"/>
          <w:szCs w:val="24"/>
          <w:lang w:eastAsia="ru-RU"/>
        </w:rPr>
        <w:t>не реже 1 раза в месяц</w:t>
      </w:r>
      <w:r w:rsidRPr="00D92232">
        <w:rPr>
          <w:rFonts w:ascii="Tahoma" w:eastAsia="Calibri" w:hAnsi="Tahoma" w:cs="Tahoma"/>
          <w:sz w:val="24"/>
          <w:szCs w:val="24"/>
          <w:lang w:eastAsia="ru-RU"/>
        </w:rPr>
        <w:t>.</w:t>
      </w:r>
      <w:r w:rsidR="00435FBC" w:rsidRPr="00D92232">
        <w:rPr>
          <w:rFonts w:ascii="Tahoma" w:eastAsia="Calibri" w:hAnsi="Tahoma" w:cs="Tahoma"/>
          <w:sz w:val="24"/>
          <w:szCs w:val="24"/>
          <w:lang w:eastAsia="ru-RU"/>
        </w:rPr>
        <w:t xml:space="preserve"> </w:t>
      </w:r>
    </w:p>
    <w:p w14:paraId="7F872D4C" w14:textId="044F1C31" w:rsidR="00007CA6" w:rsidRPr="00D92232" w:rsidRDefault="00007CA6" w:rsidP="00FC3961">
      <w:pPr>
        <w:pStyle w:val="afffb"/>
        <w:numPr>
          <w:ilvl w:val="1"/>
          <w:numId w:val="28"/>
        </w:numPr>
        <w:autoSpaceDE w:val="0"/>
        <w:autoSpaceDN w:val="0"/>
        <w:adjustRightInd w:val="0"/>
        <w:spacing w:after="120"/>
        <w:ind w:left="0" w:firstLine="709"/>
        <w:rPr>
          <w:rFonts w:ascii="Tahoma" w:eastAsia="Calibri" w:hAnsi="Tahoma" w:cs="Tahoma"/>
          <w:sz w:val="24"/>
          <w:szCs w:val="24"/>
          <w:lang w:eastAsia="ru-RU"/>
        </w:rPr>
      </w:pPr>
      <w:r w:rsidRPr="00D92232">
        <w:rPr>
          <w:rFonts w:ascii="Tahoma" w:eastAsia="Calibri" w:hAnsi="Tahoma" w:cs="Tahoma"/>
          <w:sz w:val="24"/>
          <w:szCs w:val="24"/>
          <w:lang w:eastAsia="ru-RU"/>
        </w:rPr>
        <w:t xml:space="preserve">Результаты внешней проверки должны быть оформлены </w:t>
      </w:r>
      <w:r w:rsidR="001D7F59" w:rsidRPr="00D92232">
        <w:rPr>
          <w:rFonts w:ascii="Tahoma" w:eastAsia="Calibri" w:hAnsi="Tahoma" w:cs="Tahoma"/>
          <w:sz w:val="24"/>
          <w:szCs w:val="24"/>
          <w:lang w:eastAsia="ru-RU"/>
        </w:rPr>
        <w:t>А</w:t>
      </w:r>
      <w:r w:rsidR="007A4E64" w:rsidRPr="00D92232">
        <w:rPr>
          <w:rFonts w:ascii="Tahoma" w:eastAsia="Calibri" w:hAnsi="Tahoma" w:cs="Tahoma"/>
          <w:sz w:val="24"/>
          <w:szCs w:val="24"/>
          <w:lang w:eastAsia="ru-RU"/>
        </w:rPr>
        <w:t>ктом проверки деятельности Подрядчика/Субподрядчика в области промышленной безопасности и охраны труда</w:t>
      </w:r>
      <w:r w:rsidRPr="00D92232">
        <w:rPr>
          <w:rFonts w:ascii="Tahoma" w:eastAsia="Calibri" w:hAnsi="Tahoma" w:cs="Tahoma"/>
          <w:sz w:val="24"/>
          <w:szCs w:val="24"/>
          <w:lang w:eastAsia="ru-RU"/>
        </w:rPr>
        <w:t>, подписанным как со стороны</w:t>
      </w:r>
      <w:r w:rsidR="00A2156F" w:rsidRPr="00D92232">
        <w:rPr>
          <w:rFonts w:ascii="Tahoma" w:eastAsia="Calibri" w:hAnsi="Tahoma" w:cs="Tahoma"/>
          <w:sz w:val="24"/>
          <w:szCs w:val="24"/>
          <w:lang w:eastAsia="ru-RU"/>
        </w:rPr>
        <w:t xml:space="preserve"> </w:t>
      </w:r>
      <w:r w:rsidRPr="00D92232">
        <w:rPr>
          <w:rFonts w:ascii="Tahoma" w:eastAsia="Calibri" w:hAnsi="Tahoma" w:cs="Tahoma"/>
          <w:sz w:val="24"/>
          <w:szCs w:val="24"/>
          <w:lang w:eastAsia="ru-RU"/>
        </w:rPr>
        <w:t>Заказчика, так и со стороны Подрядчика (Субподрядчика). Рекомендуемая форма акта приведена в</w:t>
      </w:r>
      <w:r w:rsidR="00F3653D" w:rsidRPr="00D92232">
        <w:rPr>
          <w:rFonts w:ascii="Tahoma" w:eastAsia="Calibri" w:hAnsi="Tahoma" w:cs="Tahoma"/>
          <w:sz w:val="24"/>
          <w:szCs w:val="24"/>
          <w:lang w:eastAsia="ru-RU"/>
        </w:rPr>
        <w:t xml:space="preserve"> </w:t>
      </w:r>
      <w:hyperlink w:anchor="_Приложение_Ж_" w:history="1">
        <w:r w:rsidR="008F75BB" w:rsidRPr="00D92232">
          <w:rPr>
            <w:rStyle w:val="af7"/>
            <w:rFonts w:ascii="Tahoma" w:eastAsia="Calibri" w:hAnsi="Tahoma" w:cs="Tahoma"/>
            <w:color w:val="auto"/>
            <w:sz w:val="24"/>
            <w:szCs w:val="24"/>
            <w:u w:val="none"/>
            <w:lang w:eastAsia="ru-RU"/>
          </w:rPr>
          <w:t xml:space="preserve">Приложении </w:t>
        </w:r>
      </w:hyperlink>
      <w:r w:rsidR="009A298E" w:rsidRPr="00D92232">
        <w:rPr>
          <w:rStyle w:val="af7"/>
          <w:rFonts w:ascii="Tahoma" w:eastAsia="Calibri" w:hAnsi="Tahoma" w:cs="Tahoma"/>
          <w:color w:val="auto"/>
          <w:sz w:val="24"/>
          <w:szCs w:val="24"/>
          <w:u w:val="none"/>
          <w:lang w:eastAsia="ru-RU"/>
        </w:rPr>
        <w:t>Г</w:t>
      </w:r>
      <w:r w:rsidR="001703B4" w:rsidRPr="00D92232">
        <w:rPr>
          <w:rFonts w:ascii="Tahoma" w:eastAsia="Calibri" w:hAnsi="Tahoma" w:cs="Tahoma"/>
          <w:sz w:val="24"/>
          <w:szCs w:val="24"/>
          <w:lang w:eastAsia="ru-RU"/>
        </w:rPr>
        <w:t xml:space="preserve"> </w:t>
      </w:r>
      <w:r w:rsidRPr="00D92232">
        <w:rPr>
          <w:rFonts w:ascii="Tahoma" w:eastAsia="Calibri" w:hAnsi="Tahoma" w:cs="Tahoma"/>
          <w:sz w:val="24"/>
          <w:szCs w:val="24"/>
          <w:lang w:eastAsia="ru-RU"/>
        </w:rPr>
        <w:t xml:space="preserve">к настоящему </w:t>
      </w:r>
      <w:r w:rsidR="00141C73" w:rsidRPr="00D92232">
        <w:rPr>
          <w:rFonts w:ascii="Tahoma" w:eastAsia="Calibri" w:hAnsi="Tahoma" w:cs="Tahoma"/>
          <w:sz w:val="24"/>
          <w:szCs w:val="24"/>
          <w:lang w:eastAsia="ru-RU"/>
        </w:rPr>
        <w:t>Положению</w:t>
      </w:r>
      <w:r w:rsidRPr="00D92232">
        <w:rPr>
          <w:rFonts w:ascii="Tahoma" w:eastAsia="Calibri" w:hAnsi="Tahoma" w:cs="Tahoma"/>
          <w:sz w:val="24"/>
          <w:szCs w:val="24"/>
          <w:lang w:eastAsia="ru-RU"/>
        </w:rPr>
        <w:t xml:space="preserve">. Допускается применение аналогичных по содержанию форм документов из состава уже применяющихся в структурном подразделении </w:t>
      </w:r>
      <w:r w:rsidR="00EC1C38" w:rsidRPr="00D92232">
        <w:rPr>
          <w:rFonts w:ascii="Tahoma" w:eastAsia="Calibri" w:hAnsi="Tahoma" w:cs="Tahoma"/>
          <w:sz w:val="24"/>
          <w:szCs w:val="24"/>
          <w:lang w:eastAsia="ru-RU"/>
        </w:rPr>
        <w:t>Общества/филиала</w:t>
      </w:r>
      <w:r w:rsidRPr="00D92232">
        <w:rPr>
          <w:rFonts w:ascii="Tahoma" w:eastAsia="Calibri" w:hAnsi="Tahoma" w:cs="Tahoma"/>
          <w:sz w:val="24"/>
          <w:szCs w:val="24"/>
          <w:lang w:eastAsia="ru-RU"/>
        </w:rPr>
        <w:t>, при условии наличия в них всей информации, предусмотренной</w:t>
      </w:r>
      <w:r w:rsidR="00701575" w:rsidRPr="00D92232">
        <w:rPr>
          <w:rFonts w:ascii="Tahoma" w:eastAsia="Calibri" w:hAnsi="Tahoma" w:cs="Tahoma"/>
          <w:sz w:val="24"/>
          <w:szCs w:val="24"/>
          <w:lang w:eastAsia="ru-RU"/>
        </w:rPr>
        <w:t xml:space="preserve"> </w:t>
      </w:r>
      <w:hyperlink w:anchor="_Приложение_Ж_" w:history="1">
        <w:r w:rsidR="008F75BB" w:rsidRPr="00D92232">
          <w:rPr>
            <w:rStyle w:val="af7"/>
            <w:rFonts w:ascii="Tahoma" w:eastAsia="Calibri" w:hAnsi="Tahoma" w:cs="Tahoma"/>
            <w:color w:val="auto"/>
            <w:sz w:val="24"/>
            <w:szCs w:val="24"/>
            <w:u w:val="none"/>
            <w:lang w:eastAsia="ru-RU"/>
          </w:rPr>
          <w:t xml:space="preserve">Приложением </w:t>
        </w:r>
      </w:hyperlink>
      <w:r w:rsidR="009A298E" w:rsidRPr="00D92232">
        <w:rPr>
          <w:rStyle w:val="af7"/>
          <w:rFonts w:ascii="Tahoma" w:eastAsia="Calibri" w:hAnsi="Tahoma" w:cs="Tahoma"/>
          <w:color w:val="auto"/>
          <w:sz w:val="24"/>
          <w:szCs w:val="24"/>
          <w:u w:val="none"/>
          <w:lang w:eastAsia="ru-RU"/>
        </w:rPr>
        <w:t>Г</w:t>
      </w:r>
      <w:r w:rsidR="008F75BB" w:rsidRPr="00D92232">
        <w:rPr>
          <w:rFonts w:ascii="Tahoma" w:eastAsia="Calibri" w:hAnsi="Tahoma" w:cs="Tahoma"/>
          <w:sz w:val="24"/>
          <w:szCs w:val="24"/>
          <w:lang w:eastAsia="ru-RU"/>
        </w:rPr>
        <w:t xml:space="preserve"> к настоящему </w:t>
      </w:r>
      <w:r w:rsidR="00EC1C38" w:rsidRPr="00D92232">
        <w:rPr>
          <w:rFonts w:ascii="Tahoma" w:eastAsia="Calibri" w:hAnsi="Tahoma" w:cs="Tahoma"/>
          <w:sz w:val="24"/>
          <w:szCs w:val="24"/>
          <w:lang w:eastAsia="ru-RU"/>
        </w:rPr>
        <w:t>Положению</w:t>
      </w:r>
      <w:r w:rsidRPr="00D92232">
        <w:rPr>
          <w:rFonts w:ascii="Tahoma" w:eastAsia="Calibri" w:hAnsi="Tahoma" w:cs="Tahoma"/>
          <w:sz w:val="24"/>
          <w:szCs w:val="24"/>
          <w:lang w:eastAsia="ru-RU"/>
        </w:rPr>
        <w:t>.</w:t>
      </w:r>
      <w:r w:rsidR="00F25346" w:rsidRPr="00D92232">
        <w:rPr>
          <w:rFonts w:ascii="Tahoma" w:eastAsia="Calibri" w:hAnsi="Tahoma" w:cs="Tahoma"/>
          <w:sz w:val="24"/>
          <w:szCs w:val="24"/>
          <w:lang w:eastAsia="ru-RU"/>
        </w:rPr>
        <w:t xml:space="preserve"> Акт составляется в двух экземплярах: один </w:t>
      </w:r>
      <w:r w:rsidR="00A645CC" w:rsidRPr="00D92232">
        <w:rPr>
          <w:rFonts w:ascii="Tahoma" w:eastAsia="Calibri" w:hAnsi="Tahoma" w:cs="Tahoma"/>
          <w:sz w:val="24"/>
          <w:szCs w:val="24"/>
          <w:lang w:eastAsia="ru-RU"/>
        </w:rPr>
        <w:t xml:space="preserve">передается </w:t>
      </w:r>
      <w:r w:rsidR="00F25346" w:rsidRPr="00D92232">
        <w:rPr>
          <w:rFonts w:ascii="Tahoma" w:eastAsia="Calibri" w:hAnsi="Tahoma" w:cs="Tahoma"/>
          <w:sz w:val="24"/>
          <w:szCs w:val="24"/>
          <w:lang w:eastAsia="ru-RU"/>
        </w:rPr>
        <w:t>представителю Подрядчика</w:t>
      </w:r>
      <w:r w:rsidR="008F75BB" w:rsidRPr="00D92232">
        <w:rPr>
          <w:rFonts w:ascii="Tahoma" w:eastAsia="Calibri" w:hAnsi="Tahoma" w:cs="Tahoma"/>
          <w:sz w:val="24"/>
          <w:szCs w:val="24"/>
          <w:lang w:eastAsia="ru-RU"/>
        </w:rPr>
        <w:t xml:space="preserve"> (</w:t>
      </w:r>
      <w:r w:rsidR="00F25346" w:rsidRPr="00D92232">
        <w:rPr>
          <w:rFonts w:ascii="Tahoma" w:eastAsia="Calibri" w:hAnsi="Tahoma" w:cs="Tahoma"/>
          <w:sz w:val="24"/>
          <w:szCs w:val="24"/>
          <w:lang w:eastAsia="ru-RU"/>
        </w:rPr>
        <w:t>Субподрядчика</w:t>
      </w:r>
      <w:r w:rsidR="008F75BB" w:rsidRPr="00D92232">
        <w:rPr>
          <w:rFonts w:ascii="Tahoma" w:eastAsia="Calibri" w:hAnsi="Tahoma" w:cs="Tahoma"/>
          <w:sz w:val="24"/>
          <w:szCs w:val="24"/>
          <w:lang w:eastAsia="ru-RU"/>
        </w:rPr>
        <w:t>)</w:t>
      </w:r>
      <w:r w:rsidR="00F25346" w:rsidRPr="00D92232">
        <w:rPr>
          <w:rFonts w:ascii="Tahoma" w:eastAsia="Calibri" w:hAnsi="Tahoma" w:cs="Tahoma"/>
          <w:sz w:val="24"/>
          <w:szCs w:val="24"/>
          <w:lang w:eastAsia="ru-RU"/>
        </w:rPr>
        <w:t xml:space="preserve"> для устранения выявленных замечаний, второй – </w:t>
      </w:r>
      <w:r w:rsidR="00A645CC" w:rsidRPr="00D92232">
        <w:rPr>
          <w:rFonts w:ascii="Tahoma" w:eastAsia="Calibri" w:hAnsi="Tahoma" w:cs="Tahoma"/>
          <w:sz w:val="24"/>
          <w:szCs w:val="24"/>
          <w:lang w:eastAsia="ru-RU"/>
        </w:rPr>
        <w:t xml:space="preserve">остается </w:t>
      </w:r>
      <w:r w:rsidR="00F25346" w:rsidRPr="00D92232">
        <w:rPr>
          <w:rFonts w:ascii="Tahoma" w:eastAsia="Calibri" w:hAnsi="Tahoma" w:cs="Tahoma"/>
          <w:sz w:val="24"/>
          <w:szCs w:val="24"/>
          <w:lang w:eastAsia="ru-RU"/>
        </w:rPr>
        <w:t xml:space="preserve">у Заказчика. </w:t>
      </w:r>
      <w:r w:rsidRPr="00D92232">
        <w:rPr>
          <w:rFonts w:ascii="Tahoma" w:eastAsia="Calibri" w:hAnsi="Tahoma" w:cs="Tahoma"/>
          <w:sz w:val="24"/>
          <w:szCs w:val="24"/>
          <w:lang w:eastAsia="ru-RU"/>
        </w:rPr>
        <w:t xml:space="preserve">В случае отказа Подрядчика </w:t>
      </w:r>
      <w:r w:rsidR="00ED3E7E" w:rsidRPr="00D92232">
        <w:rPr>
          <w:rFonts w:ascii="Tahoma" w:eastAsia="Calibri" w:hAnsi="Tahoma" w:cs="Tahoma"/>
          <w:sz w:val="24"/>
          <w:szCs w:val="24"/>
          <w:lang w:eastAsia="ru-RU"/>
        </w:rPr>
        <w:t>(Субподрядчика)</w:t>
      </w:r>
      <w:r w:rsidRPr="00D92232">
        <w:rPr>
          <w:rFonts w:ascii="Tahoma" w:eastAsia="Calibri" w:hAnsi="Tahoma" w:cs="Tahoma"/>
          <w:sz w:val="24"/>
          <w:szCs w:val="24"/>
          <w:lang w:eastAsia="ru-RU"/>
        </w:rPr>
        <w:t xml:space="preserve"> от подписания акт</w:t>
      </w:r>
      <w:r w:rsidR="00F25346" w:rsidRPr="00D92232">
        <w:rPr>
          <w:rFonts w:ascii="Tahoma" w:eastAsia="Calibri" w:hAnsi="Tahoma" w:cs="Tahoma"/>
          <w:sz w:val="24"/>
          <w:szCs w:val="24"/>
          <w:lang w:eastAsia="ru-RU"/>
        </w:rPr>
        <w:t>а</w:t>
      </w:r>
      <w:r w:rsidRPr="00D92232">
        <w:rPr>
          <w:rFonts w:ascii="Tahoma" w:eastAsia="Calibri" w:hAnsi="Tahoma" w:cs="Tahoma"/>
          <w:sz w:val="24"/>
          <w:szCs w:val="24"/>
          <w:lang w:eastAsia="ru-RU"/>
        </w:rPr>
        <w:t>, акт оформля</w:t>
      </w:r>
      <w:r w:rsidR="00F25346" w:rsidRPr="00D92232">
        <w:rPr>
          <w:rFonts w:ascii="Tahoma" w:eastAsia="Calibri" w:hAnsi="Tahoma" w:cs="Tahoma"/>
          <w:sz w:val="24"/>
          <w:szCs w:val="24"/>
          <w:lang w:eastAsia="ru-RU"/>
        </w:rPr>
        <w:t>е</w:t>
      </w:r>
      <w:r w:rsidRPr="00D92232">
        <w:rPr>
          <w:rFonts w:ascii="Tahoma" w:eastAsia="Calibri" w:hAnsi="Tahoma" w:cs="Tahoma"/>
          <w:sz w:val="24"/>
          <w:szCs w:val="24"/>
          <w:lang w:eastAsia="ru-RU"/>
        </w:rPr>
        <w:t>тся Заказчиком в одностороннем порядке с указанием «Подрядчик</w:t>
      </w:r>
      <w:r w:rsidR="00ED3E7E" w:rsidRPr="00D92232">
        <w:rPr>
          <w:rFonts w:ascii="Tahoma" w:eastAsia="Calibri" w:hAnsi="Tahoma" w:cs="Tahoma"/>
          <w:sz w:val="24"/>
          <w:szCs w:val="24"/>
          <w:lang w:eastAsia="ru-RU"/>
        </w:rPr>
        <w:t xml:space="preserve"> (Субподрядчик)</w:t>
      </w:r>
      <w:r w:rsidRPr="00D92232">
        <w:rPr>
          <w:rFonts w:ascii="Tahoma" w:eastAsia="Calibri" w:hAnsi="Tahoma" w:cs="Tahoma"/>
          <w:sz w:val="24"/>
          <w:szCs w:val="24"/>
          <w:lang w:eastAsia="ru-RU"/>
        </w:rPr>
        <w:t xml:space="preserve"> _________</w:t>
      </w:r>
      <w:proofErr w:type="gramStart"/>
      <w:r w:rsidRPr="00D92232">
        <w:rPr>
          <w:rFonts w:ascii="Tahoma" w:eastAsia="Calibri" w:hAnsi="Tahoma" w:cs="Tahoma"/>
          <w:sz w:val="24"/>
          <w:szCs w:val="24"/>
          <w:lang w:eastAsia="ru-RU"/>
        </w:rPr>
        <w:t>_(</w:t>
      </w:r>
      <w:proofErr w:type="gramEnd"/>
      <w:r w:rsidRPr="00D92232">
        <w:rPr>
          <w:rFonts w:ascii="Tahoma" w:eastAsia="Calibri" w:hAnsi="Tahoma" w:cs="Tahoma"/>
          <w:sz w:val="24"/>
          <w:szCs w:val="24"/>
          <w:lang w:eastAsia="ru-RU"/>
        </w:rPr>
        <w:t>указать наименование) от подписи отказался» и</w:t>
      </w:r>
      <w:r w:rsidR="00797525" w:rsidRPr="00D92232">
        <w:rPr>
          <w:rFonts w:ascii="Tahoma" w:eastAsia="Calibri" w:hAnsi="Tahoma" w:cs="Tahoma"/>
          <w:sz w:val="24"/>
          <w:szCs w:val="24"/>
          <w:lang w:eastAsia="ru-RU"/>
        </w:rPr>
        <w:t xml:space="preserve"> </w:t>
      </w:r>
      <w:r w:rsidR="00A645CC" w:rsidRPr="00D92232">
        <w:rPr>
          <w:rFonts w:ascii="Tahoma" w:eastAsia="Calibri" w:hAnsi="Tahoma" w:cs="Tahoma"/>
          <w:sz w:val="24"/>
          <w:szCs w:val="24"/>
          <w:lang w:eastAsia="ru-RU"/>
        </w:rPr>
        <w:t xml:space="preserve">с </w:t>
      </w:r>
      <w:r w:rsidRPr="00D92232">
        <w:rPr>
          <w:rFonts w:ascii="Tahoma" w:eastAsia="Calibri" w:hAnsi="Tahoma" w:cs="Tahoma"/>
          <w:sz w:val="24"/>
          <w:szCs w:val="24"/>
          <w:lang w:eastAsia="ru-RU"/>
        </w:rPr>
        <w:t>указанием причин отказа.</w:t>
      </w:r>
    </w:p>
    <w:p w14:paraId="7F872D4D" w14:textId="38B6FC87" w:rsidR="00007CA6" w:rsidRPr="00D92232" w:rsidRDefault="008938EC" w:rsidP="00FC3961">
      <w:pPr>
        <w:pStyle w:val="afffb"/>
        <w:numPr>
          <w:ilvl w:val="1"/>
          <w:numId w:val="28"/>
        </w:numPr>
        <w:autoSpaceDE w:val="0"/>
        <w:autoSpaceDN w:val="0"/>
        <w:adjustRightInd w:val="0"/>
        <w:spacing w:after="120"/>
        <w:ind w:left="0" w:firstLine="709"/>
        <w:contextualSpacing w:val="0"/>
        <w:rPr>
          <w:rFonts w:ascii="Tahoma" w:eastAsia="Calibri" w:hAnsi="Tahoma" w:cs="Tahoma"/>
          <w:sz w:val="24"/>
          <w:szCs w:val="24"/>
          <w:lang w:eastAsia="ru-RU"/>
        </w:rPr>
      </w:pPr>
      <w:bookmarkStart w:id="12" w:name="_Ref517253127"/>
      <w:r w:rsidRPr="00D92232">
        <w:rPr>
          <w:rFonts w:ascii="Tahoma" w:eastAsia="Calibri" w:hAnsi="Tahoma" w:cs="Tahoma"/>
          <w:sz w:val="24"/>
          <w:szCs w:val="24"/>
          <w:lang w:eastAsia="ru-RU"/>
        </w:rPr>
        <w:t xml:space="preserve">Ответственный </w:t>
      </w:r>
      <w:r w:rsidR="008F6A55" w:rsidRPr="00D92232">
        <w:rPr>
          <w:rFonts w:ascii="Tahoma" w:eastAsia="Calibri" w:hAnsi="Tahoma" w:cs="Tahoma"/>
          <w:sz w:val="24"/>
          <w:szCs w:val="24"/>
          <w:lang w:eastAsia="ru-RU"/>
        </w:rPr>
        <w:t>представитель</w:t>
      </w:r>
      <w:r w:rsidR="00007CA6" w:rsidRPr="00D92232">
        <w:rPr>
          <w:rFonts w:ascii="Tahoma" w:eastAsia="Calibri" w:hAnsi="Tahoma" w:cs="Tahoma"/>
          <w:sz w:val="24"/>
          <w:szCs w:val="24"/>
          <w:lang w:eastAsia="ru-RU"/>
        </w:rPr>
        <w:t xml:space="preserve"> Заказчика </w:t>
      </w:r>
      <w:r w:rsidR="00B83456" w:rsidRPr="00D92232">
        <w:rPr>
          <w:rFonts w:ascii="Tahoma" w:hAnsi="Tahoma" w:cs="Tahoma"/>
          <w:sz w:val="24"/>
          <w:szCs w:val="24"/>
          <w:lang w:eastAsia="ru-RU"/>
        </w:rPr>
        <w:t xml:space="preserve">обеспечивает формирование </w:t>
      </w:r>
      <w:r w:rsidR="007A3C53" w:rsidRPr="00D92232">
        <w:rPr>
          <w:rFonts w:ascii="Tahoma" w:hAnsi="Tahoma" w:cs="Tahoma"/>
          <w:sz w:val="24"/>
          <w:szCs w:val="24"/>
          <w:lang w:eastAsia="ru-RU"/>
        </w:rPr>
        <w:t>и оформление</w:t>
      </w:r>
      <w:r w:rsidR="00B83456" w:rsidRPr="00D92232">
        <w:rPr>
          <w:rFonts w:ascii="Tahoma" w:hAnsi="Tahoma" w:cs="Tahoma"/>
          <w:sz w:val="24"/>
          <w:szCs w:val="24"/>
          <w:lang w:eastAsia="ru-RU"/>
        </w:rPr>
        <w:t xml:space="preserve"> актов проверок в дела в соответствии с номенклатурой дел организации и их хранение в течение сроков, установленных законодательством Российской Федерации. </w:t>
      </w:r>
      <w:bookmarkEnd w:id="12"/>
    </w:p>
    <w:p w14:paraId="5F02ABAC" w14:textId="2C82EE97" w:rsidR="00FA010B" w:rsidRPr="00D92232" w:rsidRDefault="00FA010B" w:rsidP="00FC3961">
      <w:pPr>
        <w:pStyle w:val="afffb"/>
        <w:numPr>
          <w:ilvl w:val="1"/>
          <w:numId w:val="28"/>
        </w:numPr>
        <w:autoSpaceDE w:val="0"/>
        <w:autoSpaceDN w:val="0"/>
        <w:adjustRightInd w:val="0"/>
        <w:spacing w:after="120"/>
        <w:ind w:left="0" w:firstLine="709"/>
        <w:contextualSpacing w:val="0"/>
        <w:rPr>
          <w:rFonts w:ascii="Tahoma" w:eastAsia="Calibri" w:hAnsi="Tahoma" w:cs="Tahoma"/>
          <w:sz w:val="24"/>
          <w:szCs w:val="24"/>
          <w:lang w:eastAsia="ru-RU"/>
        </w:rPr>
      </w:pPr>
      <w:r w:rsidRPr="00D92232">
        <w:rPr>
          <w:rFonts w:ascii="Tahoma" w:hAnsi="Tahoma" w:cs="Tahoma"/>
          <w:sz w:val="24"/>
          <w:szCs w:val="24"/>
          <w:lang w:eastAsia="ru-RU"/>
        </w:rPr>
        <w:t>Ответственный представитель Заказчика не позднее 5 рабочих дней с даты проведения проверки направляет в Правов</w:t>
      </w:r>
      <w:r w:rsidR="00D1757D" w:rsidRPr="00D92232">
        <w:rPr>
          <w:rFonts w:ascii="Tahoma" w:hAnsi="Tahoma" w:cs="Tahoma"/>
          <w:sz w:val="24"/>
          <w:szCs w:val="24"/>
          <w:lang w:eastAsia="ru-RU"/>
        </w:rPr>
        <w:t xml:space="preserve">ую службу </w:t>
      </w:r>
      <w:r w:rsidR="00EC1C38" w:rsidRPr="00D92232">
        <w:rPr>
          <w:rFonts w:ascii="Tahoma" w:hAnsi="Tahoma" w:cs="Tahoma"/>
          <w:sz w:val="24"/>
          <w:szCs w:val="24"/>
          <w:lang w:eastAsia="ru-RU"/>
        </w:rPr>
        <w:t>Общества</w:t>
      </w:r>
      <w:r w:rsidR="00D1757D" w:rsidRPr="00D92232">
        <w:rPr>
          <w:rFonts w:ascii="Tahoma" w:hAnsi="Tahoma" w:cs="Tahoma"/>
          <w:sz w:val="24"/>
          <w:szCs w:val="24"/>
          <w:lang w:eastAsia="ru-RU"/>
        </w:rPr>
        <w:t xml:space="preserve"> </w:t>
      </w:r>
      <w:r w:rsidRPr="00D92232">
        <w:rPr>
          <w:rFonts w:ascii="Tahoma" w:hAnsi="Tahoma" w:cs="Tahoma"/>
          <w:sz w:val="24"/>
          <w:szCs w:val="24"/>
          <w:lang w:eastAsia="ru-RU"/>
        </w:rPr>
        <w:t xml:space="preserve">оформленный </w:t>
      </w:r>
      <w:r w:rsidR="001D7F59" w:rsidRPr="00D92232">
        <w:rPr>
          <w:rFonts w:ascii="Tahoma" w:hAnsi="Tahoma" w:cs="Tahoma"/>
          <w:sz w:val="24"/>
          <w:szCs w:val="24"/>
          <w:lang w:eastAsia="ru-RU"/>
        </w:rPr>
        <w:t xml:space="preserve">Акт проверки деятельности Подрядчика/Субподрядчика в области ПБиОТ </w:t>
      </w:r>
      <w:r w:rsidRPr="00D92232">
        <w:rPr>
          <w:rFonts w:ascii="Tahoma" w:hAnsi="Tahoma" w:cs="Tahoma"/>
          <w:sz w:val="24"/>
          <w:szCs w:val="24"/>
          <w:lang w:eastAsia="ru-RU"/>
        </w:rPr>
        <w:t>посредством программы Сириус.</w:t>
      </w:r>
    </w:p>
    <w:p w14:paraId="7F872D4E" w14:textId="77984011" w:rsidR="00007CA6" w:rsidRPr="00D92232" w:rsidRDefault="00007CA6" w:rsidP="00FC3961">
      <w:pPr>
        <w:pStyle w:val="afffb"/>
        <w:numPr>
          <w:ilvl w:val="1"/>
          <w:numId w:val="28"/>
        </w:numPr>
        <w:autoSpaceDE w:val="0"/>
        <w:autoSpaceDN w:val="0"/>
        <w:adjustRightInd w:val="0"/>
        <w:spacing w:after="120"/>
        <w:ind w:left="0" w:firstLine="709"/>
        <w:contextualSpacing w:val="0"/>
        <w:rPr>
          <w:rFonts w:ascii="Tahoma" w:eastAsia="Calibri" w:hAnsi="Tahoma" w:cs="Tahoma"/>
          <w:sz w:val="24"/>
          <w:szCs w:val="24"/>
          <w:lang w:eastAsia="ru-RU"/>
        </w:rPr>
      </w:pPr>
      <w:bookmarkStart w:id="13" w:name="_Ref495657399"/>
      <w:r w:rsidRPr="00D92232">
        <w:rPr>
          <w:rFonts w:ascii="Tahoma" w:eastAsia="Calibri" w:hAnsi="Tahoma" w:cs="Tahoma"/>
          <w:sz w:val="24"/>
          <w:szCs w:val="24"/>
          <w:lang w:eastAsia="ru-RU"/>
        </w:rPr>
        <w:t xml:space="preserve">Информация о результатах проверки заносится </w:t>
      </w:r>
      <w:r w:rsidR="008938EC" w:rsidRPr="00D92232">
        <w:rPr>
          <w:rFonts w:ascii="Tahoma" w:eastAsia="Calibri" w:hAnsi="Tahoma" w:cs="Tahoma"/>
          <w:sz w:val="24"/>
          <w:szCs w:val="24"/>
          <w:lang w:eastAsia="ru-RU"/>
        </w:rPr>
        <w:t xml:space="preserve">Ответственным </w:t>
      </w:r>
      <w:r w:rsidR="008F6A55" w:rsidRPr="00D92232">
        <w:rPr>
          <w:rFonts w:ascii="Tahoma" w:eastAsia="Calibri" w:hAnsi="Tahoma" w:cs="Tahoma"/>
          <w:sz w:val="24"/>
          <w:szCs w:val="24"/>
          <w:lang w:eastAsia="ru-RU"/>
        </w:rPr>
        <w:t xml:space="preserve">представителем </w:t>
      </w:r>
      <w:r w:rsidR="00B1312F" w:rsidRPr="00D92232">
        <w:rPr>
          <w:rFonts w:ascii="Tahoma" w:eastAsia="Calibri" w:hAnsi="Tahoma" w:cs="Tahoma"/>
          <w:sz w:val="24"/>
          <w:szCs w:val="24"/>
          <w:lang w:eastAsia="ru-RU"/>
        </w:rPr>
        <w:t xml:space="preserve">Заказчика </w:t>
      </w:r>
      <w:r w:rsidRPr="00D92232">
        <w:rPr>
          <w:rFonts w:ascii="Tahoma" w:eastAsia="Calibri" w:hAnsi="Tahoma" w:cs="Tahoma"/>
          <w:sz w:val="24"/>
          <w:szCs w:val="24"/>
          <w:lang w:eastAsia="ru-RU"/>
        </w:rPr>
        <w:t xml:space="preserve">в </w:t>
      </w:r>
      <w:r w:rsidR="00A2156F" w:rsidRPr="00D92232">
        <w:rPr>
          <w:rFonts w:ascii="Tahoma" w:eastAsia="Calibri" w:hAnsi="Tahoma" w:cs="Tahoma"/>
          <w:sz w:val="24"/>
          <w:szCs w:val="24"/>
          <w:lang w:eastAsia="ru-RU"/>
        </w:rPr>
        <w:t xml:space="preserve">электронную </w:t>
      </w:r>
      <w:r w:rsidRPr="00D92232">
        <w:rPr>
          <w:rFonts w:ascii="Tahoma" w:eastAsia="Calibri" w:hAnsi="Tahoma" w:cs="Tahoma"/>
          <w:sz w:val="24"/>
          <w:szCs w:val="24"/>
          <w:lang w:eastAsia="ru-RU"/>
        </w:rPr>
        <w:t xml:space="preserve">базу данных </w:t>
      </w:r>
      <w:r w:rsidR="00C04F4E" w:rsidRPr="00D92232">
        <w:rPr>
          <w:rFonts w:ascii="Tahoma" w:eastAsia="Calibri" w:hAnsi="Tahoma" w:cs="Tahoma"/>
          <w:sz w:val="24"/>
          <w:szCs w:val="24"/>
          <w:lang w:eastAsia="ru-RU"/>
        </w:rPr>
        <w:t>Управления</w:t>
      </w:r>
      <w:r w:rsidRPr="00D92232">
        <w:rPr>
          <w:rFonts w:ascii="Tahoma" w:eastAsia="Calibri" w:hAnsi="Tahoma" w:cs="Tahoma"/>
          <w:sz w:val="24"/>
          <w:szCs w:val="24"/>
          <w:lang w:eastAsia="ru-RU"/>
        </w:rPr>
        <w:t xml:space="preserve"> ПБиОТ </w:t>
      </w:r>
      <w:r w:rsidR="00EC1C38" w:rsidRPr="00D92232">
        <w:rPr>
          <w:rFonts w:ascii="Tahoma" w:eastAsia="Calibri" w:hAnsi="Tahoma" w:cs="Tahoma"/>
          <w:sz w:val="24"/>
          <w:szCs w:val="24"/>
          <w:lang w:eastAsia="ru-RU"/>
        </w:rPr>
        <w:t>Общества</w:t>
      </w:r>
      <w:r w:rsidRPr="00D92232">
        <w:rPr>
          <w:rFonts w:ascii="Tahoma" w:eastAsia="Calibri" w:hAnsi="Tahoma" w:cs="Tahoma"/>
          <w:sz w:val="24"/>
          <w:szCs w:val="24"/>
          <w:lang w:eastAsia="ru-RU"/>
        </w:rPr>
        <w:t>.</w:t>
      </w:r>
      <w:bookmarkEnd w:id="13"/>
    </w:p>
    <w:p w14:paraId="1843FFE9" w14:textId="44179E5B" w:rsidR="00465CC0" w:rsidRPr="00D92232" w:rsidRDefault="00465CC0" w:rsidP="00FC3961">
      <w:pPr>
        <w:pStyle w:val="afffb"/>
        <w:numPr>
          <w:ilvl w:val="1"/>
          <w:numId w:val="28"/>
        </w:numPr>
        <w:autoSpaceDE w:val="0"/>
        <w:autoSpaceDN w:val="0"/>
        <w:adjustRightInd w:val="0"/>
        <w:spacing w:after="120"/>
        <w:ind w:left="0" w:firstLine="709"/>
        <w:contextualSpacing w:val="0"/>
        <w:rPr>
          <w:rFonts w:ascii="Tahoma" w:eastAsia="Calibri" w:hAnsi="Tahoma" w:cs="Tahoma"/>
          <w:sz w:val="24"/>
          <w:szCs w:val="24"/>
          <w:lang w:eastAsia="ru-RU"/>
        </w:rPr>
      </w:pPr>
      <w:r w:rsidRPr="00D92232">
        <w:rPr>
          <w:rFonts w:ascii="Tahoma" w:eastAsia="Calibri" w:hAnsi="Tahoma" w:cs="Tahoma"/>
          <w:sz w:val="24"/>
          <w:szCs w:val="24"/>
          <w:lang w:eastAsia="ru-RU"/>
        </w:rPr>
        <w:t xml:space="preserve">По результатам проведенных проверок </w:t>
      </w:r>
      <w:r w:rsidR="006E786F" w:rsidRPr="00D92232">
        <w:rPr>
          <w:rFonts w:ascii="Tahoma" w:eastAsia="Calibri" w:hAnsi="Tahoma" w:cs="Tahoma"/>
          <w:sz w:val="24"/>
          <w:szCs w:val="24"/>
          <w:lang w:eastAsia="ru-RU"/>
        </w:rPr>
        <w:t>осуществляется анализ деятельности подрядной организации на предмет системных нарушений с последующим принятием управленческих решений в рамках совместных совещаний.</w:t>
      </w:r>
    </w:p>
    <w:p w14:paraId="7F872D4F" w14:textId="6D576F0A" w:rsidR="00007CA6" w:rsidRPr="00D92232" w:rsidRDefault="00F25346" w:rsidP="00FC3961">
      <w:pPr>
        <w:pStyle w:val="afffb"/>
        <w:numPr>
          <w:ilvl w:val="1"/>
          <w:numId w:val="28"/>
        </w:numPr>
        <w:autoSpaceDE w:val="0"/>
        <w:autoSpaceDN w:val="0"/>
        <w:adjustRightInd w:val="0"/>
        <w:spacing w:after="120"/>
        <w:ind w:left="0" w:firstLine="709"/>
        <w:contextualSpacing w:val="0"/>
        <w:rPr>
          <w:rFonts w:ascii="Tahoma" w:eastAsia="Calibri" w:hAnsi="Tahoma" w:cs="Tahoma"/>
          <w:sz w:val="24"/>
          <w:szCs w:val="24"/>
          <w:lang w:eastAsia="ru-RU"/>
        </w:rPr>
      </w:pPr>
      <w:r w:rsidRPr="00D92232">
        <w:rPr>
          <w:rFonts w:ascii="Tahoma" w:eastAsia="Calibri" w:hAnsi="Tahoma" w:cs="Tahoma"/>
          <w:sz w:val="24"/>
          <w:szCs w:val="24"/>
          <w:lang w:eastAsia="ru-RU"/>
        </w:rPr>
        <w:lastRenderedPageBreak/>
        <w:t xml:space="preserve">В ходе проведения Подрядных работ должны быть организованы и проводиться совместные совещания. Обязательно участие в совещаниях соответствующих руководителей </w:t>
      </w:r>
      <w:r w:rsidR="00C938CE" w:rsidRPr="00D92232">
        <w:rPr>
          <w:rFonts w:ascii="Tahoma" w:eastAsia="Calibri" w:hAnsi="Tahoma" w:cs="Tahoma"/>
          <w:sz w:val="24"/>
          <w:szCs w:val="24"/>
          <w:lang w:eastAsia="ru-RU"/>
        </w:rPr>
        <w:t xml:space="preserve">СП и ФП </w:t>
      </w:r>
      <w:r w:rsidRPr="00D92232">
        <w:rPr>
          <w:rFonts w:ascii="Tahoma" w:eastAsia="Calibri" w:hAnsi="Tahoma" w:cs="Tahoma"/>
          <w:sz w:val="24"/>
          <w:szCs w:val="24"/>
          <w:lang w:eastAsia="ru-RU"/>
        </w:rPr>
        <w:t xml:space="preserve">Заказчика и Подрядчика. Периодичность совещаний должна составлять не реже одного раза в месяц Протоколы совещаний по вопросам ПБиОТ составляются </w:t>
      </w:r>
      <w:r w:rsidR="00B73805" w:rsidRPr="00D92232">
        <w:rPr>
          <w:rFonts w:ascii="Tahoma" w:eastAsia="Calibri" w:hAnsi="Tahoma" w:cs="Tahoma"/>
          <w:sz w:val="24"/>
          <w:szCs w:val="24"/>
          <w:lang w:eastAsia="ru-RU"/>
        </w:rPr>
        <w:t xml:space="preserve">Ответственным представителем Заказчика </w:t>
      </w:r>
      <w:r w:rsidRPr="00D92232">
        <w:rPr>
          <w:rFonts w:ascii="Tahoma" w:eastAsia="Calibri" w:hAnsi="Tahoma" w:cs="Tahoma"/>
          <w:sz w:val="24"/>
          <w:szCs w:val="24"/>
          <w:lang w:eastAsia="ru-RU"/>
        </w:rPr>
        <w:t>в двух экземплярах, по одному для представителей Подрядчика и Заказчика.</w:t>
      </w:r>
    </w:p>
    <w:p w14:paraId="7F872D50" w14:textId="607DA5F9" w:rsidR="00C31273" w:rsidRPr="00D92232" w:rsidRDefault="00F25346" w:rsidP="00FC3961">
      <w:pPr>
        <w:pStyle w:val="afffb"/>
        <w:numPr>
          <w:ilvl w:val="1"/>
          <w:numId w:val="28"/>
        </w:numPr>
        <w:autoSpaceDE w:val="0"/>
        <w:autoSpaceDN w:val="0"/>
        <w:adjustRightInd w:val="0"/>
        <w:spacing w:after="120"/>
        <w:ind w:left="0" w:firstLine="709"/>
        <w:contextualSpacing w:val="0"/>
        <w:rPr>
          <w:rFonts w:ascii="Tahoma" w:eastAsia="Calibri" w:hAnsi="Tahoma" w:cs="Tahoma"/>
          <w:sz w:val="24"/>
          <w:szCs w:val="24"/>
          <w:lang w:eastAsia="ru-RU"/>
        </w:rPr>
      </w:pPr>
      <w:r w:rsidRPr="00D92232">
        <w:rPr>
          <w:rFonts w:ascii="Tahoma" w:eastAsia="Calibri" w:hAnsi="Tahoma" w:cs="Tahoma"/>
          <w:sz w:val="24"/>
          <w:szCs w:val="24"/>
          <w:lang w:eastAsia="ru-RU"/>
        </w:rPr>
        <w:t xml:space="preserve">Акты или иные документы, </w:t>
      </w:r>
      <w:r w:rsidR="00D46255" w:rsidRPr="00D92232">
        <w:rPr>
          <w:rFonts w:ascii="Tahoma" w:eastAsia="Calibri" w:hAnsi="Tahoma" w:cs="Tahoma"/>
          <w:sz w:val="24"/>
          <w:szCs w:val="24"/>
          <w:lang w:eastAsia="ru-RU"/>
        </w:rPr>
        <w:t>составленные</w:t>
      </w:r>
      <w:r w:rsidRPr="00D92232">
        <w:rPr>
          <w:rFonts w:ascii="Tahoma" w:eastAsia="Calibri" w:hAnsi="Tahoma" w:cs="Tahoma"/>
          <w:sz w:val="24"/>
          <w:szCs w:val="24"/>
          <w:lang w:eastAsia="ru-RU"/>
        </w:rPr>
        <w:t xml:space="preserve"> Заказчиком </w:t>
      </w:r>
      <w:r w:rsidR="00D46255" w:rsidRPr="00D92232">
        <w:rPr>
          <w:rFonts w:ascii="Tahoma" w:eastAsia="Calibri" w:hAnsi="Tahoma" w:cs="Tahoma"/>
          <w:sz w:val="24"/>
          <w:szCs w:val="24"/>
          <w:lang w:eastAsia="ru-RU"/>
        </w:rPr>
        <w:t>по фактам нарушений требований</w:t>
      </w:r>
      <w:r w:rsidR="00CF3F7E" w:rsidRPr="00D92232">
        <w:rPr>
          <w:rFonts w:ascii="Tahoma" w:eastAsia="Calibri" w:hAnsi="Tahoma" w:cs="Tahoma"/>
          <w:sz w:val="24"/>
          <w:szCs w:val="24"/>
          <w:lang w:eastAsia="ru-RU"/>
        </w:rPr>
        <w:t xml:space="preserve"> ПБиОТ</w:t>
      </w:r>
      <w:r w:rsidRPr="00D92232">
        <w:rPr>
          <w:rFonts w:ascii="Tahoma" w:eastAsia="Calibri" w:hAnsi="Tahoma" w:cs="Tahoma"/>
          <w:sz w:val="24"/>
          <w:szCs w:val="24"/>
          <w:lang w:eastAsia="ru-RU"/>
        </w:rPr>
        <w:t xml:space="preserve"> являются </w:t>
      </w:r>
      <w:r w:rsidR="00BB2059" w:rsidRPr="00D92232">
        <w:rPr>
          <w:rFonts w:ascii="Tahoma" w:eastAsia="Calibri" w:hAnsi="Tahoma" w:cs="Tahoma"/>
          <w:sz w:val="24"/>
          <w:szCs w:val="24"/>
          <w:lang w:eastAsia="ru-RU"/>
        </w:rPr>
        <w:t xml:space="preserve">документами, подтверждающими наличие оснований для применения установленных Договором, законодательством мер ответственности, а также основанием </w:t>
      </w:r>
      <w:r w:rsidRPr="00D92232">
        <w:rPr>
          <w:rFonts w:ascii="Tahoma" w:eastAsia="Calibri" w:hAnsi="Tahoma" w:cs="Tahoma"/>
          <w:sz w:val="24"/>
          <w:szCs w:val="24"/>
          <w:lang w:eastAsia="ru-RU"/>
        </w:rPr>
        <w:t>для досрочного одностороннего внесудебного расторжения Договора Заказчиком</w:t>
      </w:r>
      <w:r w:rsidR="008454C9" w:rsidRPr="00D92232">
        <w:rPr>
          <w:rFonts w:ascii="Tahoma" w:eastAsia="Calibri" w:hAnsi="Tahoma" w:cs="Tahoma"/>
          <w:sz w:val="24"/>
          <w:szCs w:val="24"/>
          <w:lang w:eastAsia="ru-RU"/>
        </w:rPr>
        <w:t xml:space="preserve"> (при условии наличия в Договоре так</w:t>
      </w:r>
      <w:r w:rsidR="007D654E" w:rsidRPr="00D92232">
        <w:rPr>
          <w:rFonts w:ascii="Tahoma" w:eastAsia="Calibri" w:hAnsi="Tahoma" w:cs="Tahoma"/>
          <w:sz w:val="24"/>
          <w:szCs w:val="24"/>
          <w:lang w:eastAsia="ru-RU"/>
        </w:rPr>
        <w:t>их</w:t>
      </w:r>
      <w:r w:rsidR="008454C9" w:rsidRPr="00D92232">
        <w:rPr>
          <w:rFonts w:ascii="Tahoma" w:eastAsia="Calibri" w:hAnsi="Tahoma" w:cs="Tahoma"/>
          <w:sz w:val="24"/>
          <w:szCs w:val="24"/>
          <w:lang w:eastAsia="ru-RU"/>
        </w:rPr>
        <w:t xml:space="preserve"> основани</w:t>
      </w:r>
      <w:r w:rsidR="007D654E" w:rsidRPr="00D92232">
        <w:rPr>
          <w:rFonts w:ascii="Tahoma" w:eastAsia="Calibri" w:hAnsi="Tahoma" w:cs="Tahoma"/>
          <w:sz w:val="24"/>
          <w:szCs w:val="24"/>
          <w:lang w:eastAsia="ru-RU"/>
        </w:rPr>
        <w:t>й</w:t>
      </w:r>
      <w:r w:rsidR="008454C9" w:rsidRPr="00D92232">
        <w:rPr>
          <w:rFonts w:ascii="Tahoma" w:eastAsia="Calibri" w:hAnsi="Tahoma" w:cs="Tahoma"/>
          <w:sz w:val="24"/>
          <w:szCs w:val="24"/>
          <w:lang w:eastAsia="ru-RU"/>
        </w:rPr>
        <w:t xml:space="preserve"> для </w:t>
      </w:r>
      <w:r w:rsidR="007D654E" w:rsidRPr="00D92232">
        <w:rPr>
          <w:rFonts w:ascii="Tahoma" w:eastAsia="Calibri" w:hAnsi="Tahoma" w:cs="Tahoma"/>
          <w:sz w:val="24"/>
          <w:szCs w:val="24"/>
          <w:lang w:eastAsia="ru-RU"/>
        </w:rPr>
        <w:t>применения мер ответственности и расторжения</w:t>
      </w:r>
      <w:r w:rsidR="008454C9" w:rsidRPr="00D92232">
        <w:rPr>
          <w:rFonts w:ascii="Tahoma" w:eastAsia="Calibri" w:hAnsi="Tahoma" w:cs="Tahoma"/>
          <w:sz w:val="24"/>
          <w:szCs w:val="24"/>
          <w:lang w:eastAsia="ru-RU"/>
        </w:rPr>
        <w:t>)</w:t>
      </w:r>
      <w:r w:rsidRPr="00D92232">
        <w:rPr>
          <w:rFonts w:ascii="Tahoma" w:eastAsia="Calibri" w:hAnsi="Tahoma" w:cs="Tahoma"/>
          <w:sz w:val="24"/>
          <w:szCs w:val="24"/>
          <w:lang w:eastAsia="ru-RU"/>
        </w:rPr>
        <w:t>.</w:t>
      </w:r>
    </w:p>
    <w:p w14:paraId="7F872D5E" w14:textId="0D0AC10D" w:rsidR="00FA4850" w:rsidRPr="00D92232" w:rsidRDefault="00FA4850" w:rsidP="00FC3961">
      <w:pPr>
        <w:pStyle w:val="12"/>
        <w:numPr>
          <w:ilvl w:val="0"/>
          <w:numId w:val="28"/>
        </w:numPr>
        <w:spacing w:before="120" w:after="120"/>
        <w:ind w:left="0" w:firstLine="709"/>
        <w:rPr>
          <w:rFonts w:ascii="Tahoma" w:hAnsi="Tahoma" w:cs="Tahoma"/>
        </w:rPr>
      </w:pPr>
      <w:bookmarkStart w:id="14" w:name="_Toc200377760"/>
      <w:r w:rsidRPr="00D92232">
        <w:rPr>
          <w:rFonts w:ascii="Tahoma" w:hAnsi="Tahoma" w:cs="Tahoma"/>
        </w:rPr>
        <w:t>Регистрация, учет и хранение Записей</w:t>
      </w:r>
      <w:bookmarkEnd w:id="14"/>
    </w:p>
    <w:p w14:paraId="1951B2DC" w14:textId="77777777" w:rsidR="00C04F4E" w:rsidRPr="00D92232" w:rsidRDefault="00C04F4E" w:rsidP="00FC3961">
      <w:pPr>
        <w:pStyle w:val="afffb"/>
        <w:numPr>
          <w:ilvl w:val="1"/>
          <w:numId w:val="28"/>
        </w:numPr>
        <w:ind w:left="0" w:firstLine="709"/>
        <w:rPr>
          <w:rFonts w:ascii="Tahoma" w:hAnsi="Tahoma" w:cs="Tahoma"/>
          <w:sz w:val="24"/>
          <w:szCs w:val="24"/>
          <w:lang w:eastAsia="ru-RU"/>
        </w:rPr>
      </w:pPr>
      <w:r w:rsidRPr="00D92232">
        <w:rPr>
          <w:rFonts w:ascii="Tahoma" w:hAnsi="Tahoma" w:cs="Tahoma"/>
          <w:sz w:val="24"/>
          <w:szCs w:val="24"/>
          <w:lang w:eastAsia="ru-RU"/>
        </w:rPr>
        <w:t>Регистрацию, учет и хранение Записей осуществляют Ответственный представитель Заказчика в соответствии с нормативными документами, действующими в Обществе.</w:t>
      </w:r>
    </w:p>
    <w:p w14:paraId="7F872D60" w14:textId="79843A70" w:rsidR="00FA4850" w:rsidRPr="00D92232" w:rsidRDefault="00FA4850" w:rsidP="00FC3961">
      <w:pPr>
        <w:pStyle w:val="afffb"/>
        <w:numPr>
          <w:ilvl w:val="1"/>
          <w:numId w:val="28"/>
        </w:numPr>
        <w:tabs>
          <w:tab w:val="left" w:pos="1418"/>
        </w:tabs>
        <w:spacing w:after="120"/>
        <w:ind w:left="0" w:firstLine="709"/>
        <w:rPr>
          <w:rFonts w:ascii="Tahoma" w:hAnsi="Tahoma" w:cs="Tahoma"/>
          <w:sz w:val="24"/>
          <w:szCs w:val="24"/>
          <w:lang w:eastAsia="ru-RU"/>
        </w:rPr>
      </w:pPr>
      <w:r w:rsidRPr="00D92232">
        <w:rPr>
          <w:rFonts w:ascii="Tahoma" w:hAnsi="Tahoma" w:cs="Tahoma"/>
          <w:sz w:val="24"/>
          <w:szCs w:val="24"/>
          <w:lang w:eastAsia="ru-RU"/>
        </w:rPr>
        <w:t>Записями являются:</w:t>
      </w:r>
    </w:p>
    <w:p w14:paraId="7F872D61" w14:textId="77777777" w:rsidR="00FA4850" w:rsidRPr="00D92232" w:rsidRDefault="007B192A" w:rsidP="00FC3961">
      <w:pPr>
        <w:pStyle w:val="afffb"/>
        <w:numPr>
          <w:ilvl w:val="0"/>
          <w:numId w:val="27"/>
        </w:numPr>
        <w:tabs>
          <w:tab w:val="left" w:pos="993"/>
        </w:tabs>
        <w:spacing w:after="40"/>
        <w:ind w:left="0" w:firstLine="709"/>
        <w:contextualSpacing w:val="0"/>
        <w:rPr>
          <w:rFonts w:ascii="Tahoma" w:hAnsi="Tahoma" w:cs="Tahoma"/>
          <w:sz w:val="24"/>
          <w:szCs w:val="24"/>
          <w:lang w:eastAsia="ru-RU"/>
        </w:rPr>
      </w:pPr>
      <w:r w:rsidRPr="00D92232">
        <w:rPr>
          <w:rFonts w:ascii="Tahoma" w:hAnsi="Tahoma" w:cs="Tahoma"/>
          <w:sz w:val="24"/>
          <w:szCs w:val="24"/>
          <w:lang w:eastAsia="ru-RU"/>
        </w:rPr>
        <w:t>требования</w:t>
      </w:r>
      <w:r w:rsidR="00DC1D5B" w:rsidRPr="00D92232">
        <w:rPr>
          <w:rFonts w:ascii="Tahoma" w:hAnsi="Tahoma" w:cs="Tahoma"/>
          <w:sz w:val="24"/>
          <w:szCs w:val="24"/>
          <w:lang w:eastAsia="ru-RU"/>
        </w:rPr>
        <w:t xml:space="preserve"> в области ПБиОТ для </w:t>
      </w:r>
      <w:r w:rsidRPr="00D92232">
        <w:rPr>
          <w:rFonts w:ascii="Tahoma" w:hAnsi="Tahoma" w:cs="Tahoma"/>
          <w:sz w:val="24"/>
          <w:szCs w:val="24"/>
          <w:lang w:eastAsia="ru-RU"/>
        </w:rPr>
        <w:t>Подрядчика</w:t>
      </w:r>
      <w:r w:rsidR="00FA4850" w:rsidRPr="00D92232">
        <w:rPr>
          <w:rFonts w:ascii="Tahoma" w:hAnsi="Tahoma" w:cs="Tahoma"/>
          <w:sz w:val="24"/>
          <w:szCs w:val="24"/>
          <w:lang w:eastAsia="ru-RU"/>
        </w:rPr>
        <w:t>;</w:t>
      </w:r>
    </w:p>
    <w:p w14:paraId="7F872D62" w14:textId="77777777" w:rsidR="00FA4850" w:rsidRPr="00D92232" w:rsidRDefault="00DC1D5B" w:rsidP="00FC3961">
      <w:pPr>
        <w:pStyle w:val="afffb"/>
        <w:numPr>
          <w:ilvl w:val="0"/>
          <w:numId w:val="27"/>
        </w:numPr>
        <w:tabs>
          <w:tab w:val="left" w:pos="993"/>
        </w:tabs>
        <w:spacing w:after="40"/>
        <w:ind w:left="0" w:firstLine="709"/>
        <w:contextualSpacing w:val="0"/>
        <w:rPr>
          <w:rFonts w:ascii="Tahoma" w:hAnsi="Tahoma" w:cs="Tahoma"/>
          <w:sz w:val="24"/>
          <w:szCs w:val="24"/>
          <w:lang w:eastAsia="ru-RU"/>
        </w:rPr>
      </w:pPr>
      <w:r w:rsidRPr="00D92232">
        <w:rPr>
          <w:rFonts w:ascii="Tahoma" w:hAnsi="Tahoma" w:cs="Tahoma"/>
          <w:sz w:val="24"/>
          <w:szCs w:val="24"/>
          <w:lang w:eastAsia="ru-RU"/>
        </w:rPr>
        <w:t>план безопасного выполнения работ</w:t>
      </w:r>
      <w:r w:rsidR="00FA4850" w:rsidRPr="00D92232">
        <w:rPr>
          <w:rFonts w:ascii="Tahoma" w:hAnsi="Tahoma" w:cs="Tahoma"/>
          <w:sz w:val="24"/>
          <w:szCs w:val="24"/>
          <w:lang w:eastAsia="ru-RU"/>
        </w:rPr>
        <w:t>;</w:t>
      </w:r>
    </w:p>
    <w:p w14:paraId="7F872D63" w14:textId="68195E55" w:rsidR="00FA4850" w:rsidRPr="00D92232" w:rsidRDefault="001D7F59" w:rsidP="00FC3961">
      <w:pPr>
        <w:pStyle w:val="afffb"/>
        <w:numPr>
          <w:ilvl w:val="0"/>
          <w:numId w:val="27"/>
        </w:numPr>
        <w:tabs>
          <w:tab w:val="left" w:pos="993"/>
        </w:tabs>
        <w:spacing w:after="40"/>
        <w:ind w:left="0" w:firstLine="709"/>
        <w:contextualSpacing w:val="0"/>
        <w:rPr>
          <w:rFonts w:ascii="Tahoma" w:hAnsi="Tahoma" w:cs="Tahoma"/>
          <w:sz w:val="24"/>
          <w:szCs w:val="24"/>
          <w:lang w:eastAsia="ru-RU"/>
        </w:rPr>
      </w:pPr>
      <w:r w:rsidRPr="00D92232">
        <w:rPr>
          <w:rFonts w:ascii="Tahoma" w:hAnsi="Tahoma" w:cs="Tahoma"/>
          <w:sz w:val="24"/>
          <w:szCs w:val="24"/>
          <w:lang w:eastAsia="ru-RU"/>
        </w:rPr>
        <w:t>акт проверки деятельности Подрядчика/Субподрядчика в области ПБиОТ</w:t>
      </w:r>
      <w:r w:rsidR="00FA4850" w:rsidRPr="00D92232">
        <w:rPr>
          <w:rFonts w:ascii="Tahoma" w:hAnsi="Tahoma" w:cs="Tahoma"/>
          <w:sz w:val="24"/>
          <w:szCs w:val="24"/>
          <w:lang w:eastAsia="ru-RU"/>
        </w:rPr>
        <w:t>;</w:t>
      </w:r>
    </w:p>
    <w:p w14:paraId="7F872D64" w14:textId="3044C423" w:rsidR="00B40290" w:rsidRPr="00D92232" w:rsidRDefault="00B40290" w:rsidP="00FC3961">
      <w:pPr>
        <w:pStyle w:val="afffb"/>
        <w:numPr>
          <w:ilvl w:val="0"/>
          <w:numId w:val="27"/>
        </w:numPr>
        <w:tabs>
          <w:tab w:val="left" w:pos="993"/>
        </w:tabs>
        <w:spacing w:after="40"/>
        <w:ind w:left="0" w:firstLine="709"/>
        <w:contextualSpacing w:val="0"/>
        <w:rPr>
          <w:rFonts w:ascii="Tahoma" w:hAnsi="Tahoma" w:cs="Tahoma"/>
          <w:sz w:val="24"/>
          <w:szCs w:val="24"/>
          <w:lang w:eastAsia="ru-RU"/>
        </w:rPr>
      </w:pPr>
      <w:r w:rsidRPr="00D92232">
        <w:rPr>
          <w:rFonts w:ascii="Tahoma" w:eastAsia="Calibri" w:hAnsi="Tahoma" w:cs="Tahoma"/>
          <w:sz w:val="24"/>
          <w:szCs w:val="24"/>
          <w:lang w:eastAsia="ru-RU"/>
        </w:rPr>
        <w:t>протокол совещаний по вопросам ПБиОТ</w:t>
      </w:r>
      <w:r w:rsidR="00D27F27" w:rsidRPr="00D92232">
        <w:rPr>
          <w:rFonts w:ascii="Tahoma" w:eastAsia="Calibri" w:hAnsi="Tahoma" w:cs="Tahoma"/>
          <w:sz w:val="24"/>
          <w:szCs w:val="24"/>
          <w:lang w:eastAsia="ru-RU"/>
        </w:rPr>
        <w:t>.</w:t>
      </w:r>
    </w:p>
    <w:p w14:paraId="3CB1AE29" w14:textId="17349161" w:rsidR="00D27F27" w:rsidRPr="00D92232" w:rsidRDefault="00D27F27" w:rsidP="00FC3961">
      <w:pPr>
        <w:pStyle w:val="afffb"/>
        <w:numPr>
          <w:ilvl w:val="1"/>
          <w:numId w:val="28"/>
        </w:numPr>
        <w:tabs>
          <w:tab w:val="left" w:pos="993"/>
        </w:tabs>
        <w:spacing w:after="40"/>
        <w:ind w:left="0" w:firstLine="709"/>
        <w:rPr>
          <w:rFonts w:ascii="Tahoma" w:hAnsi="Tahoma" w:cs="Tahoma"/>
          <w:sz w:val="24"/>
          <w:szCs w:val="24"/>
          <w:lang w:eastAsia="ru-RU"/>
        </w:rPr>
      </w:pPr>
      <w:r w:rsidRPr="00D92232">
        <w:rPr>
          <w:rFonts w:ascii="Tahoma" w:hAnsi="Tahoma" w:cs="Tahoma"/>
          <w:sz w:val="24"/>
          <w:szCs w:val="24"/>
          <w:lang w:eastAsia="ru-RU"/>
        </w:rPr>
        <w:t xml:space="preserve">Учет актов проверки </w:t>
      </w:r>
      <w:r w:rsidR="006B4781" w:rsidRPr="00D92232">
        <w:rPr>
          <w:rFonts w:ascii="Tahoma" w:hAnsi="Tahoma" w:cs="Tahoma"/>
          <w:sz w:val="24"/>
          <w:szCs w:val="24"/>
          <w:lang w:eastAsia="ru-RU"/>
        </w:rPr>
        <w:t>деятельности</w:t>
      </w:r>
      <w:r w:rsidRPr="00D92232">
        <w:rPr>
          <w:rFonts w:ascii="Tahoma" w:hAnsi="Tahoma" w:cs="Tahoma"/>
          <w:sz w:val="24"/>
          <w:szCs w:val="24"/>
          <w:lang w:eastAsia="ru-RU"/>
        </w:rPr>
        <w:t xml:space="preserve"> </w:t>
      </w:r>
      <w:r w:rsidR="006B4781" w:rsidRPr="00D92232">
        <w:rPr>
          <w:rFonts w:ascii="Tahoma" w:hAnsi="Tahoma" w:cs="Tahoma"/>
          <w:sz w:val="24"/>
          <w:szCs w:val="24"/>
          <w:lang w:eastAsia="ru-RU"/>
        </w:rPr>
        <w:t>Подрядчика/Субподрядчика в области ПБиОТ</w:t>
      </w:r>
      <w:r w:rsidRPr="00D92232">
        <w:rPr>
          <w:rFonts w:ascii="Tahoma" w:hAnsi="Tahoma" w:cs="Tahoma"/>
          <w:sz w:val="24"/>
          <w:szCs w:val="24"/>
          <w:lang w:eastAsia="ru-RU"/>
        </w:rPr>
        <w:t xml:space="preserve"> ведется </w:t>
      </w:r>
      <w:r w:rsidR="00C04F4E" w:rsidRPr="00D92232">
        <w:rPr>
          <w:rFonts w:ascii="Tahoma" w:hAnsi="Tahoma" w:cs="Tahoma"/>
          <w:sz w:val="24"/>
          <w:szCs w:val="24"/>
          <w:lang w:eastAsia="ru-RU"/>
        </w:rPr>
        <w:t>Управлением</w:t>
      </w:r>
      <w:r w:rsidRPr="00D92232">
        <w:rPr>
          <w:rFonts w:ascii="Tahoma" w:hAnsi="Tahoma" w:cs="Tahoma"/>
          <w:sz w:val="24"/>
          <w:szCs w:val="24"/>
          <w:lang w:eastAsia="ru-RU"/>
        </w:rPr>
        <w:t xml:space="preserve"> ПБиОТ </w:t>
      </w:r>
      <w:r w:rsidR="00C04F4E" w:rsidRPr="00D92232">
        <w:rPr>
          <w:rFonts w:ascii="Tahoma" w:hAnsi="Tahoma" w:cs="Tahoma"/>
          <w:sz w:val="24"/>
          <w:szCs w:val="24"/>
          <w:lang w:eastAsia="ru-RU"/>
        </w:rPr>
        <w:t xml:space="preserve">Общества </w:t>
      </w:r>
      <w:r w:rsidRPr="00D92232">
        <w:rPr>
          <w:rFonts w:ascii="Tahoma" w:hAnsi="Tahoma" w:cs="Tahoma"/>
          <w:sz w:val="24"/>
          <w:szCs w:val="24"/>
          <w:lang w:eastAsia="ru-RU"/>
        </w:rPr>
        <w:t>в едином реестре ОП/РОКС НН.</w:t>
      </w:r>
    </w:p>
    <w:p w14:paraId="512A50B6" w14:textId="04D372C0" w:rsidR="00D27F27" w:rsidRPr="00D92232" w:rsidRDefault="00D27F27" w:rsidP="00FC3961">
      <w:pPr>
        <w:pStyle w:val="afffb"/>
        <w:numPr>
          <w:ilvl w:val="1"/>
          <w:numId w:val="28"/>
        </w:numPr>
        <w:tabs>
          <w:tab w:val="left" w:pos="993"/>
        </w:tabs>
        <w:spacing w:after="40"/>
        <w:ind w:left="0" w:firstLine="709"/>
        <w:rPr>
          <w:rFonts w:ascii="Tahoma" w:hAnsi="Tahoma" w:cs="Tahoma"/>
          <w:sz w:val="24"/>
          <w:szCs w:val="24"/>
          <w:lang w:eastAsia="ru-RU"/>
        </w:rPr>
      </w:pPr>
      <w:r w:rsidRPr="00D92232">
        <w:rPr>
          <w:rFonts w:ascii="Tahoma" w:hAnsi="Tahoma" w:cs="Tahoma"/>
          <w:sz w:val="24"/>
          <w:szCs w:val="24"/>
          <w:lang w:eastAsia="ru-RU"/>
        </w:rPr>
        <w:t xml:space="preserve">Работник </w:t>
      </w:r>
      <w:r w:rsidR="00913C46" w:rsidRPr="00D92232">
        <w:rPr>
          <w:rFonts w:ascii="Tahoma" w:hAnsi="Tahoma" w:cs="Tahoma"/>
          <w:sz w:val="24"/>
          <w:szCs w:val="24"/>
          <w:lang w:eastAsia="ru-RU"/>
        </w:rPr>
        <w:t>Управления</w:t>
      </w:r>
      <w:r w:rsidRPr="00D92232">
        <w:rPr>
          <w:rFonts w:ascii="Tahoma" w:hAnsi="Tahoma" w:cs="Tahoma"/>
          <w:sz w:val="24"/>
          <w:szCs w:val="24"/>
          <w:lang w:eastAsia="ru-RU"/>
        </w:rPr>
        <w:t xml:space="preserve"> ПБиОТ не реже 1 раза в квартал проводит сверку с работником Право</w:t>
      </w:r>
      <w:r w:rsidR="00946B6B" w:rsidRPr="00D92232">
        <w:rPr>
          <w:rFonts w:ascii="Tahoma" w:hAnsi="Tahoma" w:cs="Tahoma"/>
          <w:sz w:val="24"/>
          <w:szCs w:val="24"/>
          <w:lang w:eastAsia="ru-RU"/>
        </w:rPr>
        <w:t>во</w:t>
      </w:r>
      <w:r w:rsidR="00D1757D" w:rsidRPr="00D92232">
        <w:rPr>
          <w:rFonts w:ascii="Tahoma" w:hAnsi="Tahoma" w:cs="Tahoma"/>
          <w:sz w:val="24"/>
          <w:szCs w:val="24"/>
          <w:lang w:eastAsia="ru-RU"/>
        </w:rPr>
        <w:t>й</w:t>
      </w:r>
      <w:r w:rsidR="00946B6B" w:rsidRPr="00D92232">
        <w:rPr>
          <w:rFonts w:ascii="Tahoma" w:hAnsi="Tahoma" w:cs="Tahoma"/>
          <w:sz w:val="24"/>
          <w:szCs w:val="24"/>
          <w:lang w:eastAsia="ru-RU"/>
        </w:rPr>
        <w:t xml:space="preserve"> </w:t>
      </w:r>
      <w:r w:rsidR="00D1757D" w:rsidRPr="00D92232">
        <w:rPr>
          <w:rFonts w:ascii="Tahoma" w:hAnsi="Tahoma" w:cs="Tahoma"/>
          <w:sz w:val="24"/>
          <w:szCs w:val="24"/>
          <w:lang w:eastAsia="ru-RU"/>
        </w:rPr>
        <w:t xml:space="preserve">службы </w:t>
      </w:r>
      <w:r w:rsidR="00913C46" w:rsidRPr="00D92232">
        <w:rPr>
          <w:rFonts w:ascii="Tahoma" w:hAnsi="Tahoma" w:cs="Tahoma"/>
          <w:sz w:val="24"/>
          <w:szCs w:val="24"/>
          <w:lang w:eastAsia="ru-RU"/>
        </w:rPr>
        <w:t>Общества</w:t>
      </w:r>
      <w:r w:rsidRPr="00D92232">
        <w:rPr>
          <w:rFonts w:ascii="Tahoma" w:hAnsi="Tahoma" w:cs="Tahoma"/>
          <w:sz w:val="24"/>
          <w:szCs w:val="24"/>
          <w:lang w:eastAsia="ru-RU"/>
        </w:rPr>
        <w:t xml:space="preserve"> по всем </w:t>
      </w:r>
      <w:proofErr w:type="gramStart"/>
      <w:r w:rsidR="007A53AA" w:rsidRPr="00D92232">
        <w:rPr>
          <w:rFonts w:ascii="Tahoma" w:hAnsi="Tahoma" w:cs="Tahoma"/>
          <w:sz w:val="24"/>
          <w:szCs w:val="24"/>
          <w:lang w:eastAsia="ru-RU"/>
        </w:rPr>
        <w:t xml:space="preserve">оформленным </w:t>
      </w:r>
      <w:r w:rsidRPr="00D92232">
        <w:rPr>
          <w:rFonts w:ascii="Tahoma" w:hAnsi="Tahoma" w:cs="Tahoma"/>
          <w:sz w:val="24"/>
          <w:szCs w:val="24"/>
          <w:lang w:eastAsia="ru-RU"/>
        </w:rPr>
        <w:t xml:space="preserve"> актам</w:t>
      </w:r>
      <w:proofErr w:type="gramEnd"/>
      <w:r w:rsidRPr="00D92232">
        <w:rPr>
          <w:rFonts w:ascii="Tahoma" w:hAnsi="Tahoma" w:cs="Tahoma"/>
          <w:sz w:val="24"/>
          <w:szCs w:val="24"/>
          <w:lang w:eastAsia="ru-RU"/>
        </w:rPr>
        <w:t xml:space="preserve"> проверки деятельности Подрядчика/Субподрядчика в области </w:t>
      </w:r>
      <w:r w:rsidR="00B9481D" w:rsidRPr="00D92232">
        <w:rPr>
          <w:rFonts w:ascii="Tahoma" w:hAnsi="Tahoma" w:cs="Tahoma"/>
          <w:sz w:val="24"/>
          <w:szCs w:val="24"/>
          <w:lang w:eastAsia="ru-RU"/>
        </w:rPr>
        <w:t>ПБиОТ</w:t>
      </w:r>
      <w:r w:rsidRPr="00D92232">
        <w:rPr>
          <w:rFonts w:ascii="Tahoma" w:hAnsi="Tahoma" w:cs="Tahoma"/>
          <w:sz w:val="24"/>
          <w:szCs w:val="24"/>
          <w:lang w:eastAsia="ru-RU"/>
        </w:rPr>
        <w:t>.</w:t>
      </w:r>
    </w:p>
    <w:p w14:paraId="7F872D67" w14:textId="587C5B7C" w:rsidR="00FA4850" w:rsidRPr="00D92232" w:rsidRDefault="00FA4850" w:rsidP="00FC3961">
      <w:pPr>
        <w:pStyle w:val="12"/>
        <w:numPr>
          <w:ilvl w:val="0"/>
          <w:numId w:val="28"/>
        </w:numPr>
        <w:spacing w:before="120" w:after="120"/>
        <w:ind w:left="0" w:firstLine="709"/>
        <w:rPr>
          <w:rFonts w:ascii="Tahoma" w:hAnsi="Tahoma" w:cs="Tahoma"/>
        </w:rPr>
      </w:pPr>
      <w:bookmarkStart w:id="15" w:name="_Toc200377761"/>
      <w:r w:rsidRPr="00D92232">
        <w:rPr>
          <w:rFonts w:ascii="Tahoma" w:hAnsi="Tahoma" w:cs="Tahoma"/>
        </w:rPr>
        <w:t>Ответственность</w:t>
      </w:r>
      <w:bookmarkEnd w:id="15"/>
    </w:p>
    <w:p w14:paraId="72C6B5A9" w14:textId="0BC79364" w:rsidR="00B0643A" w:rsidRPr="00D92232" w:rsidRDefault="002D1B64" w:rsidP="00FC3961">
      <w:pPr>
        <w:pStyle w:val="afffb"/>
        <w:numPr>
          <w:ilvl w:val="1"/>
          <w:numId w:val="28"/>
        </w:numPr>
        <w:suppressAutoHyphens/>
        <w:spacing w:after="120"/>
        <w:ind w:left="0" w:firstLine="709"/>
        <w:rPr>
          <w:rFonts w:ascii="Tahoma" w:hAnsi="Tahoma" w:cs="Tahoma"/>
          <w:snapToGrid w:val="0"/>
          <w:sz w:val="24"/>
          <w:szCs w:val="20"/>
          <w:lang w:eastAsia="ru-RU"/>
        </w:rPr>
      </w:pPr>
      <w:r w:rsidRPr="00D92232">
        <w:rPr>
          <w:rFonts w:ascii="Tahoma" w:hAnsi="Tahoma" w:cs="Tahoma"/>
          <w:sz w:val="24"/>
          <w:szCs w:val="24"/>
          <w:lang w:eastAsia="ru-RU"/>
        </w:rPr>
        <w:t xml:space="preserve">Ответственность за несоблюдение требований настоящего Положения несут должностные лица подразделений Общества, на которых возложены функции, предусмотренные в </w:t>
      </w:r>
      <w:r w:rsidR="002B7149" w:rsidRPr="00D92232">
        <w:rPr>
          <w:rFonts w:ascii="Tahoma" w:hAnsi="Tahoma" w:cs="Tahoma"/>
          <w:sz w:val="24"/>
          <w:szCs w:val="24"/>
          <w:lang w:eastAsia="ru-RU"/>
        </w:rPr>
        <w:t xml:space="preserve">разделе </w:t>
      </w:r>
      <w:r w:rsidR="00D46476" w:rsidRPr="00D92232">
        <w:rPr>
          <w:rFonts w:ascii="Tahoma" w:hAnsi="Tahoma" w:cs="Tahoma"/>
          <w:sz w:val="24"/>
          <w:szCs w:val="24"/>
          <w:lang w:eastAsia="ru-RU"/>
        </w:rPr>
        <w:t xml:space="preserve">5 </w:t>
      </w:r>
      <w:r w:rsidR="002B7149" w:rsidRPr="00D92232">
        <w:rPr>
          <w:rFonts w:ascii="Tahoma" w:hAnsi="Tahoma" w:cs="Tahoma"/>
          <w:sz w:val="24"/>
          <w:szCs w:val="24"/>
          <w:lang w:eastAsia="ru-RU"/>
        </w:rPr>
        <w:t xml:space="preserve">и в пунктах </w:t>
      </w:r>
      <w:r w:rsidR="00423065" w:rsidRPr="00D92232">
        <w:rPr>
          <w:rFonts w:ascii="Tahoma" w:hAnsi="Tahoma" w:cs="Tahoma"/>
          <w:sz w:val="24"/>
          <w:szCs w:val="24"/>
          <w:lang w:eastAsia="ru-RU"/>
        </w:rPr>
        <w:fldChar w:fldCharType="begin"/>
      </w:r>
      <w:r w:rsidR="00423065" w:rsidRPr="00D92232">
        <w:rPr>
          <w:rFonts w:ascii="Tahoma" w:hAnsi="Tahoma" w:cs="Tahoma"/>
          <w:sz w:val="24"/>
          <w:szCs w:val="24"/>
          <w:lang w:eastAsia="ru-RU"/>
        </w:rPr>
        <w:instrText xml:space="preserve"> REF _Ref517253082 \r \h </w:instrText>
      </w:r>
      <w:r w:rsidR="00004006" w:rsidRPr="00D92232">
        <w:rPr>
          <w:rFonts w:ascii="Tahoma" w:hAnsi="Tahoma" w:cs="Tahoma"/>
          <w:sz w:val="24"/>
          <w:szCs w:val="24"/>
          <w:lang w:eastAsia="ru-RU"/>
        </w:rPr>
        <w:instrText xml:space="preserve"> \* MERGEFORMAT </w:instrText>
      </w:r>
      <w:r w:rsidR="00423065" w:rsidRPr="00D92232">
        <w:rPr>
          <w:rFonts w:ascii="Tahoma" w:hAnsi="Tahoma" w:cs="Tahoma"/>
          <w:sz w:val="24"/>
          <w:szCs w:val="24"/>
          <w:lang w:eastAsia="ru-RU"/>
        </w:rPr>
      </w:r>
      <w:r w:rsidR="00423065" w:rsidRPr="00D92232">
        <w:rPr>
          <w:rFonts w:ascii="Tahoma" w:hAnsi="Tahoma" w:cs="Tahoma"/>
          <w:sz w:val="24"/>
          <w:szCs w:val="24"/>
          <w:lang w:eastAsia="ru-RU"/>
        </w:rPr>
        <w:fldChar w:fldCharType="separate"/>
      </w:r>
      <w:r w:rsidR="002F6518">
        <w:rPr>
          <w:rFonts w:ascii="Tahoma" w:hAnsi="Tahoma" w:cs="Tahoma"/>
          <w:sz w:val="24"/>
          <w:szCs w:val="24"/>
          <w:lang w:eastAsia="ru-RU"/>
        </w:rPr>
        <w:t>6.2</w:t>
      </w:r>
      <w:r w:rsidR="00423065" w:rsidRPr="00D92232">
        <w:rPr>
          <w:rFonts w:ascii="Tahoma" w:hAnsi="Tahoma" w:cs="Tahoma"/>
          <w:sz w:val="24"/>
          <w:szCs w:val="24"/>
          <w:lang w:eastAsia="ru-RU"/>
        </w:rPr>
        <w:fldChar w:fldCharType="end"/>
      </w:r>
      <w:r w:rsidR="002B7149" w:rsidRPr="00D92232">
        <w:rPr>
          <w:rFonts w:ascii="Tahoma" w:hAnsi="Tahoma" w:cs="Tahoma"/>
          <w:sz w:val="24"/>
          <w:szCs w:val="24"/>
          <w:lang w:eastAsia="ru-RU"/>
        </w:rPr>
        <w:t xml:space="preserve">, </w:t>
      </w:r>
      <w:r w:rsidR="00D46476" w:rsidRPr="00D92232">
        <w:rPr>
          <w:rFonts w:ascii="Tahoma" w:hAnsi="Tahoma" w:cs="Tahoma"/>
          <w:sz w:val="24"/>
          <w:szCs w:val="24"/>
          <w:lang w:eastAsia="ru-RU"/>
        </w:rPr>
        <w:fldChar w:fldCharType="begin"/>
      </w:r>
      <w:r w:rsidR="00D46476" w:rsidRPr="00D92232">
        <w:rPr>
          <w:rFonts w:ascii="Tahoma" w:hAnsi="Tahoma" w:cs="Tahoma"/>
          <w:sz w:val="24"/>
          <w:szCs w:val="24"/>
          <w:lang w:eastAsia="ru-RU"/>
        </w:rPr>
        <w:instrText xml:space="preserve"> REF _Ref495657379 \r \h </w:instrText>
      </w:r>
      <w:r w:rsidR="00004006" w:rsidRPr="00D92232">
        <w:rPr>
          <w:rFonts w:ascii="Tahoma" w:hAnsi="Tahoma" w:cs="Tahoma"/>
          <w:sz w:val="24"/>
          <w:szCs w:val="24"/>
          <w:lang w:eastAsia="ru-RU"/>
        </w:rPr>
        <w:instrText xml:space="preserve"> \* MERGEFORMAT </w:instrText>
      </w:r>
      <w:r w:rsidR="00D46476" w:rsidRPr="00D92232">
        <w:rPr>
          <w:rFonts w:ascii="Tahoma" w:hAnsi="Tahoma" w:cs="Tahoma"/>
          <w:sz w:val="24"/>
          <w:szCs w:val="24"/>
          <w:lang w:eastAsia="ru-RU"/>
        </w:rPr>
      </w:r>
      <w:r w:rsidR="00D46476" w:rsidRPr="00D92232">
        <w:rPr>
          <w:rFonts w:ascii="Tahoma" w:hAnsi="Tahoma" w:cs="Tahoma"/>
          <w:sz w:val="24"/>
          <w:szCs w:val="24"/>
          <w:lang w:eastAsia="ru-RU"/>
        </w:rPr>
        <w:fldChar w:fldCharType="separate"/>
      </w:r>
      <w:r w:rsidR="002F6518">
        <w:rPr>
          <w:rFonts w:ascii="Tahoma" w:hAnsi="Tahoma" w:cs="Tahoma"/>
          <w:sz w:val="24"/>
          <w:szCs w:val="24"/>
          <w:lang w:eastAsia="ru-RU"/>
        </w:rPr>
        <w:t>7.5</w:t>
      </w:r>
      <w:r w:rsidR="00D46476" w:rsidRPr="00D92232">
        <w:rPr>
          <w:rFonts w:ascii="Tahoma" w:hAnsi="Tahoma" w:cs="Tahoma"/>
          <w:sz w:val="24"/>
          <w:szCs w:val="24"/>
          <w:lang w:eastAsia="ru-RU"/>
        </w:rPr>
        <w:fldChar w:fldCharType="end"/>
      </w:r>
      <w:r w:rsidR="002B7149" w:rsidRPr="00D92232">
        <w:rPr>
          <w:rFonts w:ascii="Tahoma" w:hAnsi="Tahoma" w:cs="Tahoma"/>
          <w:sz w:val="24"/>
          <w:szCs w:val="24"/>
          <w:lang w:eastAsia="ru-RU"/>
        </w:rPr>
        <w:t xml:space="preserve">, </w:t>
      </w:r>
      <w:r w:rsidR="00D46476" w:rsidRPr="00D92232">
        <w:rPr>
          <w:rFonts w:ascii="Tahoma" w:hAnsi="Tahoma" w:cs="Tahoma"/>
          <w:sz w:val="24"/>
          <w:szCs w:val="24"/>
          <w:lang w:eastAsia="ru-RU"/>
        </w:rPr>
        <w:fldChar w:fldCharType="begin"/>
      </w:r>
      <w:r w:rsidR="00D46476" w:rsidRPr="00D92232">
        <w:rPr>
          <w:rFonts w:ascii="Tahoma" w:hAnsi="Tahoma" w:cs="Tahoma"/>
          <w:sz w:val="24"/>
          <w:szCs w:val="24"/>
          <w:lang w:eastAsia="ru-RU"/>
        </w:rPr>
        <w:instrText xml:space="preserve"> REF _Ref517253127 \r \h </w:instrText>
      </w:r>
      <w:r w:rsidR="00004006" w:rsidRPr="00D92232">
        <w:rPr>
          <w:rFonts w:ascii="Tahoma" w:hAnsi="Tahoma" w:cs="Tahoma"/>
          <w:sz w:val="24"/>
          <w:szCs w:val="24"/>
          <w:lang w:eastAsia="ru-RU"/>
        </w:rPr>
        <w:instrText xml:space="preserve"> \* MERGEFORMAT </w:instrText>
      </w:r>
      <w:r w:rsidR="00D46476" w:rsidRPr="00D92232">
        <w:rPr>
          <w:rFonts w:ascii="Tahoma" w:hAnsi="Tahoma" w:cs="Tahoma"/>
          <w:sz w:val="24"/>
          <w:szCs w:val="24"/>
          <w:lang w:eastAsia="ru-RU"/>
        </w:rPr>
      </w:r>
      <w:r w:rsidR="00D46476" w:rsidRPr="00D92232">
        <w:rPr>
          <w:rFonts w:ascii="Tahoma" w:hAnsi="Tahoma" w:cs="Tahoma"/>
          <w:sz w:val="24"/>
          <w:szCs w:val="24"/>
          <w:lang w:eastAsia="ru-RU"/>
        </w:rPr>
        <w:fldChar w:fldCharType="separate"/>
      </w:r>
      <w:r w:rsidR="002F6518">
        <w:rPr>
          <w:rFonts w:ascii="Tahoma" w:hAnsi="Tahoma" w:cs="Tahoma"/>
          <w:sz w:val="24"/>
          <w:szCs w:val="24"/>
          <w:lang w:eastAsia="ru-RU"/>
        </w:rPr>
        <w:t>7.8</w:t>
      </w:r>
      <w:r w:rsidR="00D46476" w:rsidRPr="00D92232">
        <w:rPr>
          <w:rFonts w:ascii="Tahoma" w:hAnsi="Tahoma" w:cs="Tahoma"/>
          <w:sz w:val="24"/>
          <w:szCs w:val="24"/>
          <w:lang w:eastAsia="ru-RU"/>
        </w:rPr>
        <w:fldChar w:fldCharType="end"/>
      </w:r>
      <w:r w:rsidR="002B7149" w:rsidRPr="00D92232">
        <w:rPr>
          <w:rFonts w:ascii="Tahoma" w:hAnsi="Tahoma" w:cs="Tahoma"/>
          <w:sz w:val="24"/>
          <w:szCs w:val="24"/>
          <w:lang w:eastAsia="ru-RU"/>
        </w:rPr>
        <w:t xml:space="preserve">, </w:t>
      </w:r>
      <w:r w:rsidR="00423065" w:rsidRPr="00D92232">
        <w:rPr>
          <w:rFonts w:ascii="Tahoma" w:hAnsi="Tahoma" w:cs="Tahoma"/>
          <w:sz w:val="24"/>
          <w:szCs w:val="24"/>
          <w:lang w:eastAsia="ru-RU"/>
        </w:rPr>
        <w:fldChar w:fldCharType="begin"/>
      </w:r>
      <w:r w:rsidR="00423065" w:rsidRPr="00D92232">
        <w:rPr>
          <w:rFonts w:ascii="Tahoma" w:hAnsi="Tahoma" w:cs="Tahoma"/>
          <w:sz w:val="24"/>
          <w:szCs w:val="24"/>
          <w:lang w:eastAsia="ru-RU"/>
        </w:rPr>
        <w:instrText xml:space="preserve"> REF _Ref495657399 \r \h </w:instrText>
      </w:r>
      <w:r w:rsidR="00004006" w:rsidRPr="00D92232">
        <w:rPr>
          <w:rFonts w:ascii="Tahoma" w:hAnsi="Tahoma" w:cs="Tahoma"/>
          <w:sz w:val="24"/>
          <w:szCs w:val="24"/>
          <w:lang w:eastAsia="ru-RU"/>
        </w:rPr>
        <w:instrText xml:space="preserve"> \* MERGEFORMAT </w:instrText>
      </w:r>
      <w:r w:rsidR="00423065" w:rsidRPr="00D92232">
        <w:rPr>
          <w:rFonts w:ascii="Tahoma" w:hAnsi="Tahoma" w:cs="Tahoma"/>
          <w:sz w:val="24"/>
          <w:szCs w:val="24"/>
          <w:lang w:eastAsia="ru-RU"/>
        </w:rPr>
      </w:r>
      <w:r w:rsidR="00423065" w:rsidRPr="00D92232">
        <w:rPr>
          <w:rFonts w:ascii="Tahoma" w:hAnsi="Tahoma" w:cs="Tahoma"/>
          <w:sz w:val="24"/>
          <w:szCs w:val="24"/>
          <w:lang w:eastAsia="ru-RU"/>
        </w:rPr>
        <w:fldChar w:fldCharType="separate"/>
      </w:r>
      <w:r w:rsidR="002F6518">
        <w:rPr>
          <w:rFonts w:ascii="Tahoma" w:hAnsi="Tahoma" w:cs="Tahoma"/>
          <w:sz w:val="24"/>
          <w:szCs w:val="24"/>
          <w:lang w:eastAsia="ru-RU"/>
        </w:rPr>
        <w:t>7.10</w:t>
      </w:r>
      <w:r w:rsidR="00423065" w:rsidRPr="00D92232">
        <w:rPr>
          <w:rFonts w:ascii="Tahoma" w:hAnsi="Tahoma" w:cs="Tahoma"/>
          <w:sz w:val="24"/>
          <w:szCs w:val="24"/>
          <w:lang w:eastAsia="ru-RU"/>
        </w:rPr>
        <w:fldChar w:fldCharType="end"/>
      </w:r>
      <w:r w:rsidR="003169AB">
        <w:rPr>
          <w:rFonts w:ascii="Tahoma" w:hAnsi="Tahoma" w:cs="Tahoma"/>
          <w:sz w:val="24"/>
          <w:szCs w:val="24"/>
          <w:lang w:eastAsia="ru-RU"/>
        </w:rPr>
        <w:t>9</w:t>
      </w:r>
      <w:r w:rsidR="002B7149" w:rsidRPr="00D92232">
        <w:rPr>
          <w:rFonts w:ascii="Tahoma" w:hAnsi="Tahoma" w:cs="Tahoma"/>
          <w:sz w:val="24"/>
          <w:szCs w:val="24"/>
          <w:lang w:eastAsia="ru-RU"/>
        </w:rPr>
        <w:t xml:space="preserve"> </w:t>
      </w:r>
      <w:r w:rsidR="00FA4850" w:rsidRPr="00D92232">
        <w:rPr>
          <w:rFonts w:ascii="Tahoma" w:hAnsi="Tahoma" w:cs="Tahoma"/>
          <w:sz w:val="24"/>
          <w:szCs w:val="24"/>
          <w:lang w:eastAsia="ru-RU"/>
        </w:rPr>
        <w:t>настоящ</w:t>
      </w:r>
      <w:r w:rsidR="002B7149" w:rsidRPr="00D92232">
        <w:rPr>
          <w:rFonts w:ascii="Tahoma" w:hAnsi="Tahoma" w:cs="Tahoma"/>
          <w:sz w:val="24"/>
          <w:szCs w:val="24"/>
          <w:lang w:eastAsia="ru-RU"/>
        </w:rPr>
        <w:t>его</w:t>
      </w:r>
      <w:r w:rsidR="00FA4850" w:rsidRPr="00D92232">
        <w:rPr>
          <w:rFonts w:ascii="Tahoma" w:hAnsi="Tahoma" w:cs="Tahoma"/>
          <w:sz w:val="24"/>
          <w:szCs w:val="24"/>
          <w:lang w:eastAsia="ru-RU"/>
        </w:rPr>
        <w:t xml:space="preserve"> </w:t>
      </w:r>
      <w:r w:rsidRPr="00D92232">
        <w:rPr>
          <w:rFonts w:ascii="Tahoma" w:hAnsi="Tahoma" w:cs="Tahoma"/>
          <w:sz w:val="24"/>
          <w:szCs w:val="24"/>
          <w:lang w:eastAsia="ru-RU"/>
        </w:rPr>
        <w:t>Положения</w:t>
      </w:r>
      <w:r w:rsidR="00FA4850" w:rsidRPr="00D92232">
        <w:rPr>
          <w:rFonts w:ascii="Tahoma" w:hAnsi="Tahoma" w:cs="Tahoma"/>
          <w:sz w:val="24"/>
          <w:szCs w:val="24"/>
          <w:lang w:eastAsia="ru-RU"/>
        </w:rPr>
        <w:t xml:space="preserve">. </w:t>
      </w:r>
    </w:p>
    <w:p w14:paraId="7F872D69" w14:textId="621DF9AC" w:rsidR="00315ABB" w:rsidRPr="00D92232" w:rsidRDefault="002D1B64" w:rsidP="00FC3961">
      <w:pPr>
        <w:pStyle w:val="afffb"/>
        <w:numPr>
          <w:ilvl w:val="1"/>
          <w:numId w:val="28"/>
        </w:numPr>
        <w:suppressAutoHyphens/>
        <w:spacing w:after="120"/>
        <w:ind w:left="0" w:firstLine="709"/>
        <w:rPr>
          <w:rFonts w:ascii="Tahoma" w:hAnsi="Tahoma" w:cs="Tahoma"/>
          <w:snapToGrid w:val="0"/>
          <w:sz w:val="24"/>
          <w:szCs w:val="20"/>
          <w:lang w:eastAsia="ru-RU"/>
        </w:rPr>
      </w:pPr>
      <w:r w:rsidRPr="00D92232">
        <w:rPr>
          <w:rFonts w:ascii="Tahoma" w:hAnsi="Tahoma" w:cs="Tahoma"/>
          <w:snapToGrid w:val="0"/>
          <w:sz w:val="24"/>
          <w:szCs w:val="20"/>
          <w:lang w:eastAsia="ru-RU"/>
        </w:rPr>
        <w:t xml:space="preserve">Руководители филиалов Общества </w:t>
      </w:r>
      <w:r w:rsidR="00315ABB" w:rsidRPr="00D92232">
        <w:rPr>
          <w:rFonts w:ascii="Tahoma" w:hAnsi="Tahoma" w:cs="Tahoma"/>
          <w:snapToGrid w:val="0"/>
          <w:sz w:val="24"/>
          <w:szCs w:val="20"/>
          <w:lang w:eastAsia="ru-RU"/>
        </w:rPr>
        <w:t>несут ответственность за:</w:t>
      </w:r>
    </w:p>
    <w:p w14:paraId="7F872D6A" w14:textId="068E4F29" w:rsidR="004F3B35" w:rsidRPr="00D92232" w:rsidRDefault="001A4B59" w:rsidP="00FC3961">
      <w:pPr>
        <w:pStyle w:val="afffb"/>
        <w:numPr>
          <w:ilvl w:val="0"/>
          <w:numId w:val="21"/>
        </w:numPr>
        <w:suppressAutoHyphens/>
        <w:spacing w:after="60"/>
        <w:ind w:left="0" w:firstLine="709"/>
        <w:contextualSpacing w:val="0"/>
        <w:rPr>
          <w:rFonts w:ascii="Tahoma" w:eastAsia="Calibri" w:hAnsi="Tahoma" w:cs="Tahoma"/>
          <w:sz w:val="24"/>
          <w:szCs w:val="24"/>
        </w:rPr>
      </w:pPr>
      <w:proofErr w:type="spellStart"/>
      <w:r w:rsidRPr="00D92232">
        <w:rPr>
          <w:rFonts w:ascii="Tahoma" w:eastAsia="Calibri" w:hAnsi="Tahoma" w:cs="Tahoma"/>
          <w:sz w:val="24"/>
          <w:szCs w:val="24"/>
        </w:rPr>
        <w:t>не</w:t>
      </w:r>
      <w:r w:rsidR="004F3B35" w:rsidRPr="00D92232">
        <w:rPr>
          <w:rFonts w:ascii="Tahoma" w:eastAsia="Calibri" w:hAnsi="Tahoma" w:cs="Tahoma"/>
          <w:sz w:val="24"/>
          <w:szCs w:val="24"/>
        </w:rPr>
        <w:t>внедрение</w:t>
      </w:r>
      <w:proofErr w:type="spellEnd"/>
      <w:r w:rsidR="004F3B35" w:rsidRPr="00D92232">
        <w:rPr>
          <w:rFonts w:ascii="Tahoma" w:eastAsia="Calibri" w:hAnsi="Tahoma" w:cs="Tahoma"/>
          <w:sz w:val="24"/>
          <w:szCs w:val="24"/>
        </w:rPr>
        <w:t xml:space="preserve"> настоящего </w:t>
      </w:r>
      <w:r w:rsidR="002D1B64" w:rsidRPr="00D92232">
        <w:rPr>
          <w:rFonts w:ascii="Tahoma" w:eastAsia="Calibri" w:hAnsi="Tahoma" w:cs="Tahoma"/>
          <w:sz w:val="24"/>
          <w:szCs w:val="24"/>
        </w:rPr>
        <w:t>Положения</w:t>
      </w:r>
      <w:r w:rsidR="004F3B35" w:rsidRPr="00D92232">
        <w:rPr>
          <w:rFonts w:ascii="Tahoma" w:eastAsia="Calibri" w:hAnsi="Tahoma" w:cs="Tahoma"/>
          <w:sz w:val="24"/>
          <w:szCs w:val="24"/>
        </w:rPr>
        <w:t xml:space="preserve"> в филиале </w:t>
      </w:r>
      <w:r w:rsidR="002D1B64" w:rsidRPr="00D92232">
        <w:rPr>
          <w:rFonts w:ascii="Tahoma" w:eastAsia="Calibri" w:hAnsi="Tahoma" w:cs="Tahoma"/>
          <w:sz w:val="24"/>
          <w:szCs w:val="24"/>
        </w:rPr>
        <w:t>Общества</w:t>
      </w:r>
      <w:r w:rsidR="004F3B35" w:rsidRPr="00D92232">
        <w:rPr>
          <w:rFonts w:ascii="Tahoma" w:eastAsia="Calibri" w:hAnsi="Tahoma" w:cs="Tahoma"/>
          <w:sz w:val="24"/>
          <w:szCs w:val="24"/>
        </w:rPr>
        <w:t>;</w:t>
      </w:r>
    </w:p>
    <w:p w14:paraId="7F872D6B" w14:textId="0EC0361A" w:rsidR="004F3B35" w:rsidRPr="00D92232" w:rsidRDefault="001623A6" w:rsidP="00FC3961">
      <w:pPr>
        <w:pStyle w:val="afffb"/>
        <w:numPr>
          <w:ilvl w:val="0"/>
          <w:numId w:val="21"/>
        </w:numPr>
        <w:suppressAutoHyphens/>
        <w:spacing w:after="60"/>
        <w:ind w:left="0" w:firstLine="709"/>
        <w:contextualSpacing w:val="0"/>
        <w:rPr>
          <w:rFonts w:ascii="Tahoma" w:eastAsia="Calibri" w:hAnsi="Tahoma" w:cs="Tahoma"/>
          <w:sz w:val="24"/>
          <w:szCs w:val="24"/>
        </w:rPr>
      </w:pPr>
      <w:proofErr w:type="spellStart"/>
      <w:r w:rsidRPr="00D92232">
        <w:rPr>
          <w:rFonts w:ascii="Tahoma" w:eastAsia="Calibri" w:hAnsi="Tahoma" w:cs="Tahoma"/>
          <w:sz w:val="24"/>
          <w:szCs w:val="24"/>
        </w:rPr>
        <w:t>не</w:t>
      </w:r>
      <w:r w:rsidR="004F3B35" w:rsidRPr="00D92232">
        <w:rPr>
          <w:rFonts w:ascii="Tahoma" w:eastAsia="Calibri" w:hAnsi="Tahoma" w:cs="Tahoma"/>
          <w:sz w:val="24"/>
          <w:szCs w:val="24"/>
        </w:rPr>
        <w:t>организацию</w:t>
      </w:r>
      <w:proofErr w:type="spellEnd"/>
      <w:r w:rsidR="004F3B35" w:rsidRPr="00D92232">
        <w:rPr>
          <w:rFonts w:ascii="Tahoma" w:eastAsia="Calibri" w:hAnsi="Tahoma" w:cs="Tahoma"/>
          <w:sz w:val="24"/>
          <w:szCs w:val="24"/>
        </w:rPr>
        <w:t xml:space="preserve"> обучения работников </w:t>
      </w:r>
      <w:r w:rsidR="002A4CEE" w:rsidRPr="00D92232">
        <w:rPr>
          <w:rFonts w:ascii="Tahoma" w:eastAsia="Calibri" w:hAnsi="Tahoma" w:cs="Tahoma"/>
          <w:sz w:val="24"/>
          <w:szCs w:val="24"/>
        </w:rPr>
        <w:t xml:space="preserve">по </w:t>
      </w:r>
      <w:r w:rsidR="004F3B35" w:rsidRPr="00D92232">
        <w:rPr>
          <w:rFonts w:ascii="Tahoma" w:eastAsia="Calibri" w:hAnsi="Tahoma" w:cs="Tahoma"/>
          <w:sz w:val="24"/>
          <w:szCs w:val="24"/>
        </w:rPr>
        <w:t xml:space="preserve">соблюдению требований настоящего </w:t>
      </w:r>
      <w:r w:rsidR="002D1B64" w:rsidRPr="00D92232">
        <w:rPr>
          <w:rFonts w:ascii="Tahoma" w:eastAsia="Calibri" w:hAnsi="Tahoma" w:cs="Tahoma"/>
          <w:sz w:val="24"/>
          <w:szCs w:val="24"/>
        </w:rPr>
        <w:t>Положения</w:t>
      </w:r>
      <w:r w:rsidR="004F3B35" w:rsidRPr="00D92232">
        <w:rPr>
          <w:rFonts w:ascii="Tahoma" w:eastAsia="Calibri" w:hAnsi="Tahoma" w:cs="Tahoma"/>
          <w:sz w:val="24"/>
          <w:szCs w:val="24"/>
        </w:rPr>
        <w:t>;</w:t>
      </w:r>
    </w:p>
    <w:p w14:paraId="7F872D6C" w14:textId="5D22A102" w:rsidR="004F3B35" w:rsidRPr="00D92232" w:rsidRDefault="001A4B59" w:rsidP="00FC3961">
      <w:pPr>
        <w:pStyle w:val="afffb"/>
        <w:numPr>
          <w:ilvl w:val="0"/>
          <w:numId w:val="21"/>
        </w:numPr>
        <w:suppressAutoHyphens/>
        <w:spacing w:after="60"/>
        <w:ind w:left="0" w:firstLine="709"/>
        <w:contextualSpacing w:val="0"/>
        <w:rPr>
          <w:rFonts w:ascii="Tahoma" w:eastAsia="Calibri" w:hAnsi="Tahoma" w:cs="Tahoma"/>
          <w:sz w:val="24"/>
          <w:szCs w:val="24"/>
        </w:rPr>
      </w:pPr>
      <w:r w:rsidRPr="00D92232">
        <w:rPr>
          <w:rFonts w:ascii="Tahoma" w:eastAsia="Calibri" w:hAnsi="Tahoma" w:cs="Tahoma"/>
          <w:sz w:val="24"/>
          <w:szCs w:val="24"/>
        </w:rPr>
        <w:t>не</w:t>
      </w:r>
      <w:r w:rsidR="004F3B35" w:rsidRPr="00D92232">
        <w:rPr>
          <w:rFonts w:ascii="Tahoma" w:eastAsia="Calibri" w:hAnsi="Tahoma" w:cs="Tahoma"/>
          <w:sz w:val="24"/>
          <w:szCs w:val="24"/>
        </w:rPr>
        <w:t>проведение проверок и контрол</w:t>
      </w:r>
      <w:r w:rsidR="003D52BB" w:rsidRPr="00D92232">
        <w:rPr>
          <w:rFonts w:ascii="Tahoma" w:eastAsia="Calibri" w:hAnsi="Tahoma" w:cs="Tahoma"/>
          <w:sz w:val="24"/>
          <w:szCs w:val="24"/>
        </w:rPr>
        <w:t>я</w:t>
      </w:r>
      <w:r w:rsidR="004F3B35" w:rsidRPr="00D92232">
        <w:rPr>
          <w:rFonts w:ascii="Tahoma" w:eastAsia="Calibri" w:hAnsi="Tahoma" w:cs="Tahoma"/>
          <w:sz w:val="24"/>
          <w:szCs w:val="24"/>
        </w:rPr>
        <w:t xml:space="preserve"> выполнения требований настоящего </w:t>
      </w:r>
      <w:r w:rsidR="002D1B64" w:rsidRPr="00D92232">
        <w:rPr>
          <w:rFonts w:ascii="Tahoma" w:eastAsia="Calibri" w:hAnsi="Tahoma" w:cs="Tahoma"/>
          <w:sz w:val="24"/>
          <w:szCs w:val="24"/>
        </w:rPr>
        <w:t>Положения</w:t>
      </w:r>
      <w:r w:rsidR="004F3B35" w:rsidRPr="00D92232">
        <w:rPr>
          <w:rFonts w:ascii="Tahoma" w:eastAsia="Calibri" w:hAnsi="Tahoma" w:cs="Tahoma"/>
          <w:sz w:val="24"/>
          <w:szCs w:val="24"/>
        </w:rPr>
        <w:t>;</w:t>
      </w:r>
    </w:p>
    <w:p w14:paraId="7F872D6D" w14:textId="77777777" w:rsidR="004F3B35" w:rsidRPr="00D92232" w:rsidRDefault="001A4B59" w:rsidP="00FC3961">
      <w:pPr>
        <w:pStyle w:val="afffb"/>
        <w:numPr>
          <w:ilvl w:val="0"/>
          <w:numId w:val="21"/>
        </w:numPr>
        <w:suppressAutoHyphens/>
        <w:spacing w:after="60"/>
        <w:ind w:left="0" w:firstLine="709"/>
        <w:contextualSpacing w:val="0"/>
        <w:rPr>
          <w:rFonts w:ascii="Tahoma" w:eastAsia="Calibri" w:hAnsi="Tahoma" w:cs="Tahoma"/>
          <w:sz w:val="24"/>
          <w:szCs w:val="24"/>
        </w:rPr>
      </w:pPr>
      <w:r w:rsidRPr="00D92232">
        <w:rPr>
          <w:rFonts w:ascii="Tahoma" w:eastAsia="Calibri" w:hAnsi="Tahoma" w:cs="Tahoma"/>
          <w:sz w:val="24"/>
          <w:szCs w:val="24"/>
        </w:rPr>
        <w:t>не</w:t>
      </w:r>
      <w:r w:rsidR="004F3B35" w:rsidRPr="00D92232">
        <w:rPr>
          <w:rFonts w:ascii="Tahoma" w:eastAsia="Calibri" w:hAnsi="Tahoma" w:cs="Tahoma"/>
          <w:sz w:val="24"/>
          <w:szCs w:val="24"/>
        </w:rPr>
        <w:t>принятие необходимых корректирующих мер;</w:t>
      </w:r>
    </w:p>
    <w:p w14:paraId="7F872D6E" w14:textId="171FD014" w:rsidR="004F3B35" w:rsidRPr="00D92232" w:rsidRDefault="001A4B59" w:rsidP="00FC3961">
      <w:pPr>
        <w:pStyle w:val="afffb"/>
        <w:numPr>
          <w:ilvl w:val="0"/>
          <w:numId w:val="21"/>
        </w:numPr>
        <w:suppressAutoHyphens/>
        <w:spacing w:after="120"/>
        <w:ind w:left="0" w:firstLine="709"/>
        <w:contextualSpacing w:val="0"/>
        <w:rPr>
          <w:rFonts w:ascii="Tahoma" w:eastAsia="Calibri" w:hAnsi="Tahoma" w:cs="Tahoma"/>
          <w:sz w:val="24"/>
          <w:szCs w:val="24"/>
        </w:rPr>
      </w:pPr>
      <w:r w:rsidRPr="00D92232">
        <w:rPr>
          <w:rFonts w:ascii="Tahoma" w:eastAsia="Calibri" w:hAnsi="Tahoma" w:cs="Tahoma"/>
          <w:sz w:val="24"/>
          <w:szCs w:val="24"/>
        </w:rPr>
        <w:lastRenderedPageBreak/>
        <w:t>не</w:t>
      </w:r>
      <w:r w:rsidR="004F3B35" w:rsidRPr="00D92232">
        <w:rPr>
          <w:rFonts w:ascii="Tahoma" w:eastAsia="Calibri" w:hAnsi="Tahoma" w:cs="Tahoma"/>
          <w:sz w:val="24"/>
          <w:szCs w:val="24"/>
        </w:rPr>
        <w:t xml:space="preserve">обеспечение выполнения требований настоящего </w:t>
      </w:r>
      <w:r w:rsidR="002D1B64" w:rsidRPr="00D92232">
        <w:rPr>
          <w:rFonts w:ascii="Tahoma" w:eastAsia="Calibri" w:hAnsi="Tahoma" w:cs="Tahoma"/>
          <w:sz w:val="24"/>
          <w:szCs w:val="24"/>
        </w:rPr>
        <w:t>Положения</w:t>
      </w:r>
      <w:r w:rsidR="004F3B35" w:rsidRPr="00D92232">
        <w:rPr>
          <w:rFonts w:ascii="Tahoma" w:eastAsia="Calibri" w:hAnsi="Tahoma" w:cs="Tahoma"/>
          <w:sz w:val="24"/>
          <w:szCs w:val="24"/>
        </w:rPr>
        <w:t xml:space="preserve"> </w:t>
      </w:r>
      <w:r w:rsidR="00556393" w:rsidRPr="00D92232">
        <w:rPr>
          <w:rFonts w:ascii="Tahoma" w:eastAsia="Calibri" w:hAnsi="Tahoma" w:cs="Tahoma"/>
          <w:sz w:val="24"/>
          <w:szCs w:val="24"/>
        </w:rPr>
        <w:t>Подрядчиками</w:t>
      </w:r>
      <w:r w:rsidR="004F3B35" w:rsidRPr="00D92232">
        <w:rPr>
          <w:rFonts w:ascii="Tahoma" w:eastAsia="Calibri" w:hAnsi="Tahoma" w:cs="Tahoma"/>
          <w:sz w:val="24"/>
          <w:szCs w:val="24"/>
        </w:rPr>
        <w:t xml:space="preserve">, </w:t>
      </w:r>
      <w:r w:rsidR="003D52BB" w:rsidRPr="00D92232">
        <w:rPr>
          <w:rFonts w:ascii="Tahoma" w:eastAsia="Calibri" w:hAnsi="Tahoma" w:cs="Tahoma"/>
          <w:sz w:val="24"/>
          <w:szCs w:val="24"/>
        </w:rPr>
        <w:t>выполняющими/</w:t>
      </w:r>
      <w:r w:rsidR="004F3B35" w:rsidRPr="00D92232">
        <w:rPr>
          <w:rFonts w:ascii="Tahoma" w:eastAsia="Calibri" w:hAnsi="Tahoma" w:cs="Tahoma"/>
          <w:sz w:val="24"/>
          <w:szCs w:val="24"/>
        </w:rPr>
        <w:t xml:space="preserve">оказывающими </w:t>
      </w:r>
      <w:r w:rsidR="00A9151A" w:rsidRPr="00D92232">
        <w:rPr>
          <w:rFonts w:ascii="Tahoma" w:eastAsia="Calibri" w:hAnsi="Tahoma" w:cs="Tahoma"/>
          <w:sz w:val="24"/>
          <w:szCs w:val="24"/>
        </w:rPr>
        <w:t>Р</w:t>
      </w:r>
      <w:r w:rsidR="003D52BB" w:rsidRPr="00D92232">
        <w:rPr>
          <w:rFonts w:ascii="Tahoma" w:eastAsia="Calibri" w:hAnsi="Tahoma" w:cs="Tahoma"/>
          <w:sz w:val="24"/>
          <w:szCs w:val="24"/>
        </w:rPr>
        <w:t xml:space="preserve">аботы и/или услуги </w:t>
      </w:r>
      <w:r w:rsidR="00556393" w:rsidRPr="00D92232">
        <w:rPr>
          <w:rFonts w:ascii="Tahoma" w:hAnsi="Tahoma" w:cs="Tahoma"/>
          <w:sz w:val="24"/>
          <w:szCs w:val="24"/>
          <w:lang w:eastAsia="ru-RU"/>
        </w:rPr>
        <w:t xml:space="preserve">на территории и в интересах </w:t>
      </w:r>
      <w:r w:rsidR="002D1B64" w:rsidRPr="00D92232">
        <w:rPr>
          <w:rFonts w:ascii="Tahoma" w:hAnsi="Tahoma" w:cs="Tahoma"/>
          <w:sz w:val="24"/>
          <w:szCs w:val="24"/>
          <w:lang w:eastAsia="ru-RU"/>
        </w:rPr>
        <w:t>Общества.</w:t>
      </w:r>
    </w:p>
    <w:p w14:paraId="7F872D71" w14:textId="0E3BF6C1" w:rsidR="00CD6D57" w:rsidRPr="00D92232" w:rsidRDefault="001A4B59" w:rsidP="00FC3961">
      <w:pPr>
        <w:pStyle w:val="afffb"/>
        <w:numPr>
          <w:ilvl w:val="1"/>
          <w:numId w:val="28"/>
        </w:numPr>
        <w:suppressAutoHyphens/>
        <w:ind w:left="0" w:firstLine="709"/>
        <w:rPr>
          <w:rFonts w:ascii="Tahoma" w:hAnsi="Tahoma" w:cs="Tahoma"/>
        </w:rPr>
      </w:pPr>
      <w:r w:rsidRPr="00D92232">
        <w:rPr>
          <w:rFonts w:ascii="Tahoma" w:eastAsia="Calibri" w:hAnsi="Tahoma" w:cs="Tahoma"/>
          <w:sz w:val="24"/>
          <w:szCs w:val="24"/>
        </w:rPr>
        <w:t xml:space="preserve">Ответственность за несвоевременное внесение изменений </w:t>
      </w:r>
      <w:r w:rsidR="00A615ED" w:rsidRPr="00D92232">
        <w:rPr>
          <w:rFonts w:ascii="Tahoma" w:eastAsia="Calibri" w:hAnsi="Tahoma" w:cs="Tahoma"/>
          <w:sz w:val="24"/>
          <w:szCs w:val="24"/>
        </w:rPr>
        <w:t xml:space="preserve">и дополнений </w:t>
      </w:r>
      <w:r w:rsidRPr="00D92232">
        <w:rPr>
          <w:rFonts w:ascii="Tahoma" w:eastAsia="Calibri" w:hAnsi="Tahoma" w:cs="Tahoma"/>
          <w:sz w:val="24"/>
          <w:szCs w:val="24"/>
        </w:rPr>
        <w:t>в настоящ</w:t>
      </w:r>
      <w:r w:rsidR="002D1B64" w:rsidRPr="00D92232">
        <w:rPr>
          <w:rFonts w:ascii="Tahoma" w:eastAsia="Calibri" w:hAnsi="Tahoma" w:cs="Tahoma"/>
          <w:sz w:val="24"/>
          <w:szCs w:val="24"/>
        </w:rPr>
        <w:t xml:space="preserve">ее Положение </w:t>
      </w:r>
      <w:r w:rsidRPr="00D92232">
        <w:rPr>
          <w:rFonts w:ascii="Tahoma" w:eastAsia="Calibri" w:hAnsi="Tahoma" w:cs="Tahoma"/>
          <w:sz w:val="24"/>
          <w:szCs w:val="24"/>
        </w:rPr>
        <w:t xml:space="preserve">возлагается на </w:t>
      </w:r>
      <w:r w:rsidR="002D1B64" w:rsidRPr="00D92232">
        <w:rPr>
          <w:rFonts w:ascii="Tahoma" w:eastAsia="Calibri" w:hAnsi="Tahoma" w:cs="Tahoma"/>
          <w:sz w:val="24"/>
          <w:szCs w:val="24"/>
        </w:rPr>
        <w:t>заместителя генерального директора по промышленной безопасности, охране труда и экологии ООО «Норникель – ЕРП»</w:t>
      </w:r>
      <w:r w:rsidR="00593FA0" w:rsidRPr="00D92232">
        <w:rPr>
          <w:rFonts w:ascii="Tahoma" w:eastAsia="Calibri" w:hAnsi="Tahoma" w:cs="Tahoma"/>
          <w:sz w:val="24"/>
          <w:szCs w:val="24"/>
        </w:rPr>
        <w:t>.</w:t>
      </w:r>
      <w:bookmarkStart w:id="16" w:name="_Приложение_А_(обязательное)"/>
      <w:bookmarkStart w:id="17" w:name="_Ref495654516"/>
      <w:bookmarkStart w:id="18" w:name="_Ref495654843"/>
      <w:bookmarkStart w:id="19" w:name="_Ref495654937"/>
      <w:bookmarkEnd w:id="16"/>
      <w:r w:rsidR="00CD6D57" w:rsidRPr="00D92232">
        <w:rPr>
          <w:rFonts w:ascii="Tahoma" w:hAnsi="Tahoma" w:cs="Tahoma"/>
        </w:rPr>
        <w:br w:type="page"/>
      </w:r>
    </w:p>
    <w:p w14:paraId="7F872D73" w14:textId="3AB64C36" w:rsidR="002C6F24" w:rsidRPr="00D92232" w:rsidRDefault="00A21362" w:rsidP="00B0643A">
      <w:pPr>
        <w:pStyle w:val="12"/>
        <w:spacing w:before="0" w:after="0"/>
        <w:ind w:firstLine="0"/>
        <w:jc w:val="right"/>
      </w:pPr>
      <w:bookmarkStart w:id="20" w:name="_Приложение_А_(обязательное)_1"/>
      <w:bookmarkStart w:id="21" w:name="_Ref515282770"/>
      <w:bookmarkStart w:id="22" w:name="_Ref515290577"/>
      <w:bookmarkStart w:id="23" w:name="_Ref522694659"/>
      <w:bookmarkStart w:id="24" w:name="_Ref522695927"/>
      <w:bookmarkStart w:id="25" w:name="_Toc200377762"/>
      <w:bookmarkEnd w:id="20"/>
      <w:r w:rsidRPr="00D92232">
        <w:rPr>
          <w:rFonts w:ascii="Tahoma" w:hAnsi="Tahoma" w:cs="Tahoma"/>
        </w:rPr>
        <w:lastRenderedPageBreak/>
        <w:t xml:space="preserve">Приложение </w:t>
      </w:r>
      <w:r w:rsidR="00801DCF" w:rsidRPr="00D92232">
        <w:rPr>
          <w:rFonts w:ascii="Tahoma" w:hAnsi="Tahoma" w:cs="Tahoma"/>
        </w:rPr>
        <w:t>А</w:t>
      </w:r>
      <w:r w:rsidR="00080064" w:rsidRPr="00D92232">
        <w:rPr>
          <w:rFonts w:ascii="Tahoma" w:hAnsi="Tahoma" w:cs="Tahoma"/>
        </w:rPr>
        <w:br/>
      </w:r>
      <w:r w:rsidRPr="00D92232">
        <w:rPr>
          <w:rFonts w:ascii="Tahoma" w:hAnsi="Tahoma" w:cs="Tahoma"/>
        </w:rPr>
        <w:t>(обязательное)</w:t>
      </w:r>
      <w:r w:rsidR="00080064" w:rsidRPr="00D92232">
        <w:rPr>
          <w:rFonts w:ascii="Tahoma" w:hAnsi="Tahoma" w:cs="Tahoma"/>
        </w:rPr>
        <w:br/>
      </w:r>
      <w:bookmarkStart w:id="26" w:name="_Приложение_Б_"/>
      <w:bookmarkStart w:id="27" w:name="_Toc514833124"/>
      <w:bookmarkStart w:id="28" w:name="_Ref495654668"/>
      <w:bookmarkStart w:id="29" w:name="_Ref495655176"/>
      <w:bookmarkStart w:id="30" w:name="_Ref495655287"/>
      <w:bookmarkStart w:id="31" w:name="_Ref495657128"/>
      <w:bookmarkEnd w:id="17"/>
      <w:bookmarkEnd w:id="18"/>
      <w:bookmarkEnd w:id="19"/>
      <w:bookmarkEnd w:id="26"/>
      <w:r w:rsidR="00A9151A" w:rsidRPr="00D92232">
        <w:rPr>
          <w:rFonts w:ascii="Tahoma" w:hAnsi="Tahoma" w:cs="Tahoma"/>
          <w:bCs w:val="0"/>
        </w:rPr>
        <w:t>Форма Приложения к Техническому заданию</w:t>
      </w:r>
      <w:r w:rsidR="00B0643A" w:rsidRPr="00D92232">
        <w:rPr>
          <w:rFonts w:ascii="Tahoma" w:hAnsi="Tahoma" w:cs="Tahoma"/>
          <w:bCs w:val="0"/>
        </w:rPr>
        <w:br/>
      </w:r>
      <w:r w:rsidR="00A9151A" w:rsidRPr="00D92232">
        <w:rPr>
          <w:rFonts w:ascii="Tahoma" w:hAnsi="Tahoma" w:cs="Tahoma"/>
          <w:bCs w:val="0"/>
        </w:rPr>
        <w:t xml:space="preserve"> «Требования в области </w:t>
      </w:r>
      <w:r w:rsidR="00054244" w:rsidRPr="00D92232">
        <w:rPr>
          <w:rFonts w:ascii="Tahoma" w:hAnsi="Tahoma" w:cs="Tahoma"/>
          <w:bCs w:val="0"/>
        </w:rPr>
        <w:t>ПБиОТ</w:t>
      </w:r>
      <w:r w:rsidR="00A9151A" w:rsidRPr="00D92232">
        <w:rPr>
          <w:rFonts w:ascii="Tahoma" w:hAnsi="Tahoma" w:cs="Tahoma"/>
          <w:bCs w:val="0"/>
        </w:rPr>
        <w:t xml:space="preserve"> для Подрядчика»</w:t>
      </w:r>
      <w:bookmarkEnd w:id="21"/>
      <w:bookmarkEnd w:id="22"/>
      <w:bookmarkEnd w:id="23"/>
      <w:bookmarkEnd w:id="24"/>
      <w:bookmarkEnd w:id="25"/>
      <w:bookmarkEnd w:id="27"/>
      <w:r w:rsidR="00054244" w:rsidRPr="00D92232">
        <w:rPr>
          <w:rFonts w:ascii="Tahoma" w:hAnsi="Tahoma" w:cs="Tahoma"/>
          <w:bCs w:val="0"/>
        </w:rPr>
        <w:t xml:space="preserve"> </w:t>
      </w:r>
    </w:p>
    <w:p w14:paraId="703C38FE" w14:textId="77777777" w:rsidR="00B0643A" w:rsidRPr="00D92232" w:rsidRDefault="00B0643A" w:rsidP="007110F5">
      <w:pPr>
        <w:keepNext/>
        <w:tabs>
          <w:tab w:val="center" w:pos="7230"/>
        </w:tabs>
        <w:jc w:val="center"/>
        <w:rPr>
          <w:rFonts w:ascii="Tahoma" w:hAnsi="Tahoma" w:cs="Tahoma"/>
          <w:b/>
          <w:bCs/>
          <w:sz w:val="23"/>
          <w:szCs w:val="23"/>
          <w:lang w:eastAsia="ru-RU"/>
        </w:rPr>
      </w:pPr>
      <w:bookmarkStart w:id="32" w:name="_Toc514347710"/>
      <w:bookmarkStart w:id="33" w:name="_Toc514833416"/>
    </w:p>
    <w:p w14:paraId="7F872D74" w14:textId="7E968A15" w:rsidR="00A9151A" w:rsidRPr="00D92232" w:rsidRDefault="00A9151A" w:rsidP="007110F5">
      <w:pPr>
        <w:keepNext/>
        <w:tabs>
          <w:tab w:val="center" w:pos="7230"/>
        </w:tabs>
        <w:jc w:val="center"/>
        <w:rPr>
          <w:rFonts w:ascii="Tahoma" w:hAnsi="Tahoma" w:cs="Tahoma"/>
          <w:b/>
          <w:bCs/>
          <w:sz w:val="23"/>
          <w:szCs w:val="23"/>
          <w:lang w:eastAsia="ru-RU"/>
        </w:rPr>
      </w:pPr>
      <w:r w:rsidRPr="00D92232">
        <w:rPr>
          <w:rFonts w:ascii="Tahoma" w:hAnsi="Tahoma" w:cs="Tahoma"/>
          <w:b/>
          <w:bCs/>
          <w:sz w:val="23"/>
          <w:szCs w:val="23"/>
          <w:lang w:eastAsia="ru-RU"/>
        </w:rPr>
        <w:t>ТРЕБОВАНИЯ</w:t>
      </w:r>
      <w:bookmarkEnd w:id="32"/>
      <w:bookmarkEnd w:id="33"/>
    </w:p>
    <w:p w14:paraId="7F872D75" w14:textId="77777777" w:rsidR="00A9151A" w:rsidRPr="00D92232" w:rsidRDefault="00A9151A" w:rsidP="00A9151A">
      <w:pPr>
        <w:keepNext/>
        <w:tabs>
          <w:tab w:val="center" w:pos="7230"/>
        </w:tabs>
        <w:spacing w:after="240"/>
        <w:jc w:val="center"/>
        <w:rPr>
          <w:rFonts w:ascii="Tahoma" w:hAnsi="Tahoma" w:cs="Tahoma"/>
          <w:b/>
          <w:bCs/>
          <w:sz w:val="23"/>
          <w:szCs w:val="23"/>
          <w:lang w:eastAsia="ru-RU"/>
        </w:rPr>
      </w:pPr>
      <w:r w:rsidRPr="00D92232">
        <w:rPr>
          <w:rFonts w:ascii="Tahoma" w:hAnsi="Tahoma" w:cs="Tahoma"/>
          <w:b/>
          <w:bCs/>
          <w:sz w:val="23"/>
          <w:szCs w:val="23"/>
          <w:lang w:eastAsia="ru-RU"/>
        </w:rPr>
        <w:t xml:space="preserve">в области </w:t>
      </w:r>
      <w:r w:rsidR="00054244" w:rsidRPr="00D92232">
        <w:rPr>
          <w:rFonts w:ascii="Tahoma" w:hAnsi="Tahoma" w:cs="Tahoma"/>
          <w:b/>
          <w:bCs/>
          <w:sz w:val="23"/>
          <w:szCs w:val="23"/>
          <w:lang w:eastAsia="ru-RU"/>
        </w:rPr>
        <w:t>ПБиОТ</w:t>
      </w:r>
      <w:r w:rsidRPr="00D92232">
        <w:rPr>
          <w:rFonts w:ascii="Tahoma" w:hAnsi="Tahoma" w:cs="Tahoma"/>
          <w:b/>
          <w:bCs/>
          <w:sz w:val="23"/>
          <w:szCs w:val="23"/>
          <w:lang w:eastAsia="ru-RU"/>
        </w:rPr>
        <w:t xml:space="preserve"> для Подрядчика</w:t>
      </w:r>
    </w:p>
    <w:p w14:paraId="7F872D77" w14:textId="77777777" w:rsidR="00A9151A" w:rsidRPr="00D92232" w:rsidRDefault="00A9151A" w:rsidP="00A9151A">
      <w:pPr>
        <w:keepNext/>
        <w:tabs>
          <w:tab w:val="center" w:pos="7230"/>
        </w:tabs>
        <w:spacing w:after="120"/>
        <w:rPr>
          <w:rFonts w:ascii="Tahoma" w:hAnsi="Tahoma" w:cs="Tahoma"/>
          <w:bCs/>
          <w:sz w:val="23"/>
          <w:szCs w:val="23"/>
          <w:lang w:eastAsia="ru-RU"/>
        </w:rPr>
      </w:pPr>
      <w:r w:rsidRPr="00D92232">
        <w:rPr>
          <w:rFonts w:ascii="Tahoma" w:hAnsi="Tahoma" w:cs="Tahoma"/>
          <w:bCs/>
          <w:sz w:val="23"/>
          <w:szCs w:val="23"/>
          <w:lang w:eastAsia="ru-RU"/>
        </w:rPr>
        <w:t>Приложение к Техническому заданию, поступившему</w:t>
      </w:r>
      <w:r w:rsidRPr="00D92232">
        <w:rPr>
          <w:rFonts w:ascii="Tahoma" w:hAnsi="Tahoma" w:cs="Tahoma"/>
          <w:b/>
          <w:bCs/>
          <w:sz w:val="23"/>
          <w:szCs w:val="23"/>
          <w:lang w:eastAsia="ru-RU"/>
        </w:rPr>
        <w:t xml:space="preserve"> </w:t>
      </w:r>
      <w:r w:rsidRPr="00D92232">
        <w:rPr>
          <w:rFonts w:ascii="Tahoma" w:hAnsi="Tahoma" w:cs="Tahoma"/>
          <w:bCs/>
          <w:sz w:val="23"/>
          <w:szCs w:val="23"/>
          <w:lang w:eastAsia="ru-RU"/>
        </w:rPr>
        <w:t>«____» _____________ 20__ г.</w:t>
      </w:r>
    </w:p>
    <w:tbl>
      <w:tblPr>
        <w:tblStyle w:val="112"/>
        <w:tblpPr w:leftFromText="180" w:rightFromText="180" w:vertAnchor="text" w:tblpY="100"/>
        <w:tblW w:w="5013" w:type="pct"/>
        <w:tblLook w:val="04A0" w:firstRow="1" w:lastRow="0" w:firstColumn="1" w:lastColumn="0" w:noHBand="0" w:noVBand="1"/>
      </w:tblPr>
      <w:tblGrid>
        <w:gridCol w:w="3667"/>
        <w:gridCol w:w="5418"/>
      </w:tblGrid>
      <w:tr w:rsidR="00D92232" w:rsidRPr="00D92232" w14:paraId="7F872D7A" w14:textId="77777777" w:rsidTr="00ED089C">
        <w:trPr>
          <w:trHeight w:val="453"/>
        </w:trPr>
        <w:tc>
          <w:tcPr>
            <w:tcW w:w="2018" w:type="pct"/>
            <w:vAlign w:val="center"/>
          </w:tcPr>
          <w:p w14:paraId="7F872D78" w14:textId="77777777" w:rsidR="00ED089C" w:rsidRPr="00D92232" w:rsidRDefault="00ED089C" w:rsidP="00ED089C">
            <w:pPr>
              <w:keepNext/>
              <w:tabs>
                <w:tab w:val="center" w:pos="7230"/>
              </w:tabs>
              <w:rPr>
                <w:rFonts w:ascii="Tahoma" w:hAnsi="Tahoma" w:cs="Tahoma"/>
                <w:bCs/>
                <w:lang w:eastAsia="ru-RU"/>
              </w:rPr>
            </w:pPr>
            <w:r w:rsidRPr="00D92232">
              <w:rPr>
                <w:rFonts w:ascii="Tahoma" w:hAnsi="Tahoma" w:cs="Tahoma"/>
                <w:bCs/>
                <w:lang w:eastAsia="ru-RU"/>
              </w:rPr>
              <w:t>Краткое наименование Предмета закупки</w:t>
            </w:r>
          </w:p>
        </w:tc>
        <w:tc>
          <w:tcPr>
            <w:tcW w:w="2982" w:type="pct"/>
          </w:tcPr>
          <w:p w14:paraId="7F872D79" w14:textId="77777777" w:rsidR="00ED089C" w:rsidRPr="00D92232" w:rsidRDefault="00ED089C" w:rsidP="00ED089C">
            <w:pPr>
              <w:keepNext/>
              <w:tabs>
                <w:tab w:val="center" w:pos="7230"/>
              </w:tabs>
              <w:rPr>
                <w:rFonts w:ascii="Tahoma" w:hAnsi="Tahoma" w:cs="Tahoma"/>
                <w:bCs/>
                <w:i/>
                <w:sz w:val="20"/>
                <w:szCs w:val="20"/>
                <w:lang w:eastAsia="ru-RU"/>
              </w:rPr>
            </w:pPr>
            <w:r w:rsidRPr="00D92232">
              <w:rPr>
                <w:rFonts w:ascii="Tahoma" w:hAnsi="Tahoma" w:cs="Tahoma"/>
                <w:bCs/>
                <w:i/>
                <w:sz w:val="20"/>
                <w:szCs w:val="20"/>
                <w:lang w:eastAsia="ru-RU"/>
              </w:rPr>
              <w:t>(при необходимости привести детальное описание предмета закупки)</w:t>
            </w:r>
          </w:p>
        </w:tc>
      </w:tr>
    </w:tbl>
    <w:p w14:paraId="7F872D7C" w14:textId="77777777" w:rsidR="00FA43CB" w:rsidRPr="00D92232" w:rsidRDefault="00ED089C" w:rsidP="00FA43CB">
      <w:pPr>
        <w:widowControl w:val="0"/>
        <w:tabs>
          <w:tab w:val="center" w:pos="7230"/>
        </w:tabs>
        <w:rPr>
          <w:rFonts w:ascii="Tahoma" w:hAnsi="Tahoma" w:cs="Tahoma"/>
          <w:b/>
          <w:bCs/>
          <w:lang w:eastAsia="ru-RU"/>
        </w:rPr>
      </w:pPr>
      <w:r w:rsidRPr="00D92232">
        <w:rPr>
          <w:rFonts w:ascii="Tahoma" w:hAnsi="Tahoma" w:cs="Tahoma"/>
          <w:b/>
          <w:bCs/>
          <w:sz w:val="23"/>
          <w:szCs w:val="23"/>
          <w:lang w:eastAsia="ru-RU"/>
        </w:rPr>
        <w:t>1.</w:t>
      </w:r>
      <w:r w:rsidRPr="00D92232">
        <w:rPr>
          <w:rFonts w:ascii="Tahoma" w:hAnsi="Tahoma" w:cs="Tahoma"/>
          <w:bCs/>
          <w:sz w:val="23"/>
          <w:szCs w:val="23"/>
          <w:lang w:eastAsia="ru-RU"/>
        </w:rPr>
        <w:t xml:space="preserve"> </w:t>
      </w:r>
      <w:r w:rsidRPr="00D92232">
        <w:rPr>
          <w:rFonts w:ascii="Tahoma" w:hAnsi="Tahoma" w:cs="Tahoma"/>
          <w:b/>
          <w:bCs/>
          <w:lang w:eastAsia="ru-RU"/>
        </w:rPr>
        <w:t xml:space="preserve">Требования законодательных актов Российской Федерации в области </w:t>
      </w:r>
      <w:r w:rsidR="00054244" w:rsidRPr="00D92232">
        <w:rPr>
          <w:rFonts w:ascii="Tahoma" w:hAnsi="Tahoma" w:cs="Tahoma"/>
          <w:b/>
          <w:bCs/>
          <w:lang w:eastAsia="ru-RU"/>
        </w:rPr>
        <w:t>ПБиОТ</w:t>
      </w:r>
    </w:p>
    <w:tbl>
      <w:tblPr>
        <w:tblStyle w:val="aff4"/>
        <w:tblW w:w="9067" w:type="dxa"/>
        <w:tblLook w:val="04A0" w:firstRow="1" w:lastRow="0" w:firstColumn="1" w:lastColumn="0" w:noHBand="0" w:noVBand="1"/>
      </w:tblPr>
      <w:tblGrid>
        <w:gridCol w:w="591"/>
        <w:gridCol w:w="1999"/>
        <w:gridCol w:w="2933"/>
        <w:gridCol w:w="1951"/>
        <w:gridCol w:w="1593"/>
      </w:tblGrid>
      <w:tr w:rsidR="00D92232" w:rsidRPr="00D92232" w14:paraId="7F872D82" w14:textId="77777777" w:rsidTr="005A27D9">
        <w:tc>
          <w:tcPr>
            <w:tcW w:w="591" w:type="dxa"/>
            <w:shd w:val="clear" w:color="auto" w:fill="auto"/>
            <w:vAlign w:val="center"/>
          </w:tcPr>
          <w:p w14:paraId="7F872D7D" w14:textId="77777777" w:rsidR="007333F8" w:rsidRPr="00D92232" w:rsidRDefault="007333F8" w:rsidP="007333F8">
            <w:pPr>
              <w:widowControl w:val="0"/>
              <w:tabs>
                <w:tab w:val="center" w:pos="7230"/>
              </w:tabs>
              <w:jc w:val="center"/>
              <w:rPr>
                <w:rFonts w:ascii="Tahoma" w:hAnsi="Tahoma" w:cs="Tahoma"/>
                <w:bCs/>
                <w:sz w:val="23"/>
                <w:szCs w:val="23"/>
                <w:lang w:eastAsia="ru-RU"/>
              </w:rPr>
            </w:pPr>
            <w:r w:rsidRPr="00D92232">
              <w:rPr>
                <w:rFonts w:ascii="Tahoma" w:hAnsi="Tahoma" w:cs="Tahoma"/>
                <w:b/>
                <w:bCs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1999" w:type="dxa"/>
            <w:shd w:val="clear" w:color="auto" w:fill="auto"/>
            <w:vAlign w:val="center"/>
          </w:tcPr>
          <w:p w14:paraId="7F872D7E" w14:textId="77777777" w:rsidR="007333F8" w:rsidRPr="00D92232" w:rsidRDefault="007333F8" w:rsidP="007333F8">
            <w:pPr>
              <w:widowControl w:val="0"/>
              <w:tabs>
                <w:tab w:val="center" w:pos="7230"/>
              </w:tabs>
              <w:jc w:val="center"/>
              <w:rPr>
                <w:rFonts w:ascii="Tahoma" w:hAnsi="Tahoma" w:cs="Tahoma"/>
                <w:bCs/>
                <w:sz w:val="23"/>
                <w:szCs w:val="23"/>
                <w:lang w:eastAsia="ru-RU"/>
              </w:rPr>
            </w:pPr>
            <w:r w:rsidRPr="00D92232">
              <w:rPr>
                <w:rFonts w:ascii="Tahoma" w:hAnsi="Tahoma" w:cs="Tahoma"/>
                <w:b/>
                <w:bCs/>
                <w:sz w:val="20"/>
                <w:szCs w:val="20"/>
                <w:lang w:eastAsia="ru-RU"/>
              </w:rPr>
              <w:t>Состав Предмета закупки                (виды работ, услуг)</w:t>
            </w:r>
          </w:p>
        </w:tc>
        <w:tc>
          <w:tcPr>
            <w:tcW w:w="2933" w:type="dxa"/>
            <w:shd w:val="clear" w:color="auto" w:fill="auto"/>
            <w:vAlign w:val="center"/>
          </w:tcPr>
          <w:p w14:paraId="7F872D7F" w14:textId="77777777" w:rsidR="007333F8" w:rsidRPr="00D92232" w:rsidRDefault="007333F8" w:rsidP="007333F8">
            <w:pPr>
              <w:widowControl w:val="0"/>
              <w:tabs>
                <w:tab w:val="center" w:pos="7230"/>
              </w:tabs>
              <w:jc w:val="center"/>
              <w:rPr>
                <w:rFonts w:ascii="Tahoma" w:hAnsi="Tahoma" w:cs="Tahoma"/>
                <w:bCs/>
                <w:sz w:val="23"/>
                <w:szCs w:val="23"/>
                <w:lang w:eastAsia="ru-RU"/>
              </w:rPr>
            </w:pPr>
            <w:r w:rsidRPr="00D92232">
              <w:rPr>
                <w:rFonts w:ascii="Tahoma" w:hAnsi="Tahoma" w:cs="Tahoma"/>
                <w:b/>
                <w:bCs/>
                <w:sz w:val="20"/>
                <w:szCs w:val="20"/>
                <w:lang w:eastAsia="ru-RU"/>
              </w:rPr>
              <w:t>Содержание и обоснование требования</w:t>
            </w:r>
          </w:p>
        </w:tc>
        <w:tc>
          <w:tcPr>
            <w:tcW w:w="1951" w:type="dxa"/>
            <w:shd w:val="clear" w:color="auto" w:fill="auto"/>
            <w:vAlign w:val="center"/>
          </w:tcPr>
          <w:p w14:paraId="7F872D80" w14:textId="77777777" w:rsidR="007333F8" w:rsidRPr="00D92232" w:rsidRDefault="007333F8" w:rsidP="007333F8">
            <w:pPr>
              <w:widowControl w:val="0"/>
              <w:tabs>
                <w:tab w:val="center" w:pos="7230"/>
              </w:tabs>
              <w:jc w:val="center"/>
              <w:rPr>
                <w:rFonts w:ascii="Tahoma" w:hAnsi="Tahoma" w:cs="Tahoma"/>
                <w:bCs/>
                <w:sz w:val="23"/>
                <w:szCs w:val="23"/>
                <w:lang w:eastAsia="ru-RU"/>
              </w:rPr>
            </w:pPr>
            <w:r w:rsidRPr="00D92232">
              <w:rPr>
                <w:rFonts w:ascii="Tahoma" w:hAnsi="Tahoma" w:cs="Tahoma"/>
                <w:b/>
                <w:bCs/>
                <w:sz w:val="20"/>
                <w:szCs w:val="20"/>
                <w:lang w:eastAsia="ru-RU"/>
              </w:rPr>
              <w:t>Формат подтверждения требования</w:t>
            </w:r>
          </w:p>
        </w:tc>
        <w:tc>
          <w:tcPr>
            <w:tcW w:w="1593" w:type="dxa"/>
            <w:shd w:val="clear" w:color="auto" w:fill="auto"/>
            <w:vAlign w:val="center"/>
          </w:tcPr>
          <w:p w14:paraId="7F872D81" w14:textId="77777777" w:rsidR="007333F8" w:rsidRPr="00D92232" w:rsidRDefault="007333F8" w:rsidP="007333F8">
            <w:pPr>
              <w:widowControl w:val="0"/>
              <w:tabs>
                <w:tab w:val="center" w:pos="7230"/>
              </w:tabs>
              <w:jc w:val="center"/>
              <w:rPr>
                <w:rFonts w:ascii="Tahoma" w:hAnsi="Tahoma" w:cs="Tahoma"/>
                <w:bCs/>
                <w:sz w:val="23"/>
                <w:szCs w:val="23"/>
                <w:lang w:eastAsia="ru-RU"/>
              </w:rPr>
            </w:pPr>
            <w:r w:rsidRPr="00D92232">
              <w:rPr>
                <w:rFonts w:ascii="Tahoma" w:hAnsi="Tahoma" w:cs="Tahoma"/>
                <w:b/>
                <w:bCs/>
                <w:sz w:val="20"/>
                <w:szCs w:val="20"/>
                <w:lang w:eastAsia="ru-RU"/>
              </w:rPr>
              <w:t>Примечание</w:t>
            </w:r>
          </w:p>
        </w:tc>
      </w:tr>
      <w:tr w:rsidR="00D92232" w:rsidRPr="00D92232" w14:paraId="7F872D88" w14:textId="77777777" w:rsidTr="005A27D9">
        <w:tc>
          <w:tcPr>
            <w:tcW w:w="591" w:type="dxa"/>
            <w:shd w:val="clear" w:color="auto" w:fill="auto"/>
          </w:tcPr>
          <w:p w14:paraId="7F872D83" w14:textId="77777777" w:rsidR="007333F8" w:rsidRPr="00D92232" w:rsidRDefault="007333F8" w:rsidP="007333F8">
            <w:pPr>
              <w:widowControl w:val="0"/>
              <w:tabs>
                <w:tab w:val="center" w:pos="7230"/>
              </w:tabs>
              <w:rPr>
                <w:rFonts w:ascii="Tahoma" w:hAnsi="Tahoma" w:cs="Tahoma"/>
                <w:bCs/>
                <w:sz w:val="23"/>
                <w:szCs w:val="23"/>
                <w:lang w:eastAsia="ru-RU"/>
              </w:rPr>
            </w:pPr>
          </w:p>
        </w:tc>
        <w:tc>
          <w:tcPr>
            <w:tcW w:w="1999" w:type="dxa"/>
            <w:shd w:val="clear" w:color="auto" w:fill="auto"/>
          </w:tcPr>
          <w:p w14:paraId="7F872D84" w14:textId="77777777" w:rsidR="007333F8" w:rsidRPr="00D92232" w:rsidRDefault="007333F8" w:rsidP="007333F8">
            <w:pPr>
              <w:widowControl w:val="0"/>
              <w:tabs>
                <w:tab w:val="center" w:pos="7230"/>
              </w:tabs>
              <w:rPr>
                <w:rFonts w:ascii="Tahoma" w:hAnsi="Tahoma" w:cs="Tahoma"/>
                <w:bCs/>
                <w:sz w:val="23"/>
                <w:szCs w:val="23"/>
                <w:lang w:eastAsia="ru-RU"/>
              </w:rPr>
            </w:pPr>
          </w:p>
        </w:tc>
        <w:tc>
          <w:tcPr>
            <w:tcW w:w="2933" w:type="dxa"/>
            <w:shd w:val="clear" w:color="auto" w:fill="auto"/>
          </w:tcPr>
          <w:p w14:paraId="7F872D85" w14:textId="77777777" w:rsidR="007333F8" w:rsidRPr="00D92232" w:rsidRDefault="007333F8" w:rsidP="007333F8">
            <w:pPr>
              <w:widowControl w:val="0"/>
              <w:tabs>
                <w:tab w:val="center" w:pos="7230"/>
              </w:tabs>
              <w:rPr>
                <w:rFonts w:ascii="Tahoma" w:hAnsi="Tahoma" w:cs="Tahoma"/>
                <w:bCs/>
                <w:sz w:val="23"/>
                <w:szCs w:val="23"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14:paraId="7F872D86" w14:textId="77777777" w:rsidR="007333F8" w:rsidRPr="00D92232" w:rsidRDefault="007333F8" w:rsidP="007333F8">
            <w:pPr>
              <w:widowControl w:val="0"/>
              <w:tabs>
                <w:tab w:val="center" w:pos="7230"/>
              </w:tabs>
              <w:rPr>
                <w:rFonts w:ascii="Tahoma" w:hAnsi="Tahoma" w:cs="Tahoma"/>
                <w:bCs/>
                <w:sz w:val="23"/>
                <w:szCs w:val="23"/>
                <w:lang w:eastAsia="ru-RU"/>
              </w:rPr>
            </w:pPr>
          </w:p>
        </w:tc>
        <w:tc>
          <w:tcPr>
            <w:tcW w:w="1593" w:type="dxa"/>
            <w:shd w:val="clear" w:color="auto" w:fill="auto"/>
          </w:tcPr>
          <w:p w14:paraId="7F872D87" w14:textId="77777777" w:rsidR="007333F8" w:rsidRPr="00D92232" w:rsidRDefault="007333F8" w:rsidP="007333F8">
            <w:pPr>
              <w:widowControl w:val="0"/>
              <w:tabs>
                <w:tab w:val="center" w:pos="7230"/>
              </w:tabs>
              <w:rPr>
                <w:rFonts w:ascii="Tahoma" w:hAnsi="Tahoma" w:cs="Tahoma"/>
                <w:bCs/>
                <w:sz w:val="23"/>
                <w:szCs w:val="23"/>
                <w:lang w:eastAsia="ru-RU"/>
              </w:rPr>
            </w:pPr>
          </w:p>
        </w:tc>
      </w:tr>
      <w:tr w:rsidR="00D92232" w:rsidRPr="00D92232" w14:paraId="7F872D8E" w14:textId="77777777" w:rsidTr="005A27D9">
        <w:tc>
          <w:tcPr>
            <w:tcW w:w="591" w:type="dxa"/>
            <w:shd w:val="clear" w:color="auto" w:fill="auto"/>
          </w:tcPr>
          <w:p w14:paraId="7F872D89" w14:textId="77777777" w:rsidR="007333F8" w:rsidRPr="00D92232" w:rsidRDefault="007333F8" w:rsidP="007333F8">
            <w:pPr>
              <w:widowControl w:val="0"/>
              <w:tabs>
                <w:tab w:val="center" w:pos="7230"/>
              </w:tabs>
              <w:rPr>
                <w:rFonts w:ascii="Tahoma" w:hAnsi="Tahoma" w:cs="Tahoma"/>
                <w:bCs/>
                <w:sz w:val="23"/>
                <w:szCs w:val="23"/>
                <w:lang w:eastAsia="ru-RU"/>
              </w:rPr>
            </w:pPr>
          </w:p>
        </w:tc>
        <w:tc>
          <w:tcPr>
            <w:tcW w:w="1999" w:type="dxa"/>
            <w:shd w:val="clear" w:color="auto" w:fill="auto"/>
          </w:tcPr>
          <w:p w14:paraId="7F872D8A" w14:textId="77777777" w:rsidR="007333F8" w:rsidRPr="00D92232" w:rsidRDefault="007333F8" w:rsidP="007333F8">
            <w:pPr>
              <w:widowControl w:val="0"/>
              <w:tabs>
                <w:tab w:val="center" w:pos="7230"/>
              </w:tabs>
              <w:rPr>
                <w:rFonts w:ascii="Tahoma" w:hAnsi="Tahoma" w:cs="Tahoma"/>
                <w:bCs/>
                <w:sz w:val="23"/>
                <w:szCs w:val="23"/>
                <w:lang w:eastAsia="ru-RU"/>
              </w:rPr>
            </w:pPr>
          </w:p>
        </w:tc>
        <w:tc>
          <w:tcPr>
            <w:tcW w:w="2933" w:type="dxa"/>
            <w:shd w:val="clear" w:color="auto" w:fill="auto"/>
          </w:tcPr>
          <w:p w14:paraId="7F872D8B" w14:textId="77777777" w:rsidR="007333F8" w:rsidRPr="00D92232" w:rsidRDefault="007333F8" w:rsidP="007333F8">
            <w:pPr>
              <w:widowControl w:val="0"/>
              <w:tabs>
                <w:tab w:val="center" w:pos="7230"/>
              </w:tabs>
              <w:rPr>
                <w:rFonts w:ascii="Tahoma" w:hAnsi="Tahoma" w:cs="Tahoma"/>
                <w:bCs/>
                <w:sz w:val="23"/>
                <w:szCs w:val="23"/>
                <w:lang w:eastAsia="ru-RU"/>
              </w:rPr>
            </w:pPr>
            <w:r w:rsidRPr="00D92232">
              <w:rPr>
                <w:rFonts w:ascii="Tahoma" w:hAnsi="Tahoma" w:cs="Tahoma"/>
                <w:b/>
                <w:bCs/>
                <w:sz w:val="20"/>
                <w:szCs w:val="20"/>
                <w:u w:val="single"/>
                <w:lang w:eastAsia="ru-RU"/>
              </w:rPr>
              <w:t>Примеры заполнения</w:t>
            </w:r>
          </w:p>
        </w:tc>
        <w:tc>
          <w:tcPr>
            <w:tcW w:w="1951" w:type="dxa"/>
            <w:shd w:val="clear" w:color="auto" w:fill="auto"/>
          </w:tcPr>
          <w:p w14:paraId="7F872D8C" w14:textId="77777777" w:rsidR="007333F8" w:rsidRPr="00D92232" w:rsidRDefault="007333F8" w:rsidP="007333F8">
            <w:pPr>
              <w:widowControl w:val="0"/>
              <w:tabs>
                <w:tab w:val="center" w:pos="7230"/>
              </w:tabs>
              <w:rPr>
                <w:rFonts w:ascii="Tahoma" w:hAnsi="Tahoma" w:cs="Tahoma"/>
                <w:bCs/>
                <w:sz w:val="23"/>
                <w:szCs w:val="23"/>
                <w:lang w:eastAsia="ru-RU"/>
              </w:rPr>
            </w:pPr>
          </w:p>
        </w:tc>
        <w:tc>
          <w:tcPr>
            <w:tcW w:w="1593" w:type="dxa"/>
            <w:shd w:val="clear" w:color="auto" w:fill="auto"/>
          </w:tcPr>
          <w:p w14:paraId="7F872D8D" w14:textId="77777777" w:rsidR="007333F8" w:rsidRPr="00D92232" w:rsidRDefault="007333F8" w:rsidP="007333F8">
            <w:pPr>
              <w:widowControl w:val="0"/>
              <w:tabs>
                <w:tab w:val="center" w:pos="7230"/>
              </w:tabs>
              <w:rPr>
                <w:rFonts w:ascii="Tahoma" w:hAnsi="Tahoma" w:cs="Tahoma"/>
                <w:bCs/>
                <w:sz w:val="23"/>
                <w:szCs w:val="23"/>
                <w:lang w:eastAsia="ru-RU"/>
              </w:rPr>
            </w:pPr>
          </w:p>
        </w:tc>
      </w:tr>
      <w:tr w:rsidR="00D92232" w:rsidRPr="00D92232" w14:paraId="7F872D95" w14:textId="77777777" w:rsidTr="005A27D9">
        <w:tc>
          <w:tcPr>
            <w:tcW w:w="591" w:type="dxa"/>
            <w:shd w:val="clear" w:color="auto" w:fill="auto"/>
          </w:tcPr>
          <w:p w14:paraId="7F872D8F" w14:textId="77777777" w:rsidR="007333F8" w:rsidRPr="00D92232" w:rsidRDefault="007333F8" w:rsidP="007333F8">
            <w:pPr>
              <w:widowControl w:val="0"/>
              <w:tabs>
                <w:tab w:val="center" w:pos="7230"/>
              </w:tabs>
              <w:rPr>
                <w:rFonts w:ascii="Tahoma" w:hAnsi="Tahoma" w:cs="Tahoma"/>
                <w:bCs/>
                <w:sz w:val="23"/>
                <w:szCs w:val="23"/>
                <w:lang w:eastAsia="ru-RU"/>
              </w:rPr>
            </w:pPr>
          </w:p>
        </w:tc>
        <w:tc>
          <w:tcPr>
            <w:tcW w:w="1999" w:type="dxa"/>
            <w:shd w:val="clear" w:color="auto" w:fill="auto"/>
          </w:tcPr>
          <w:p w14:paraId="7F872D90" w14:textId="77777777" w:rsidR="007333F8" w:rsidRPr="00D92232" w:rsidRDefault="007333F8" w:rsidP="007333F8">
            <w:pPr>
              <w:widowControl w:val="0"/>
              <w:tabs>
                <w:tab w:val="center" w:pos="7230"/>
              </w:tabs>
              <w:rPr>
                <w:rFonts w:ascii="Tahoma" w:hAnsi="Tahoma" w:cs="Tahoma"/>
                <w:bCs/>
                <w:sz w:val="23"/>
                <w:szCs w:val="23"/>
                <w:lang w:eastAsia="ru-RU"/>
              </w:rPr>
            </w:pPr>
            <w:r w:rsidRPr="00D92232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>Любые виды работ и</w:t>
            </w:r>
            <w:r w:rsidR="00413C7F" w:rsidRPr="00D92232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>/или</w:t>
            </w:r>
            <w:r w:rsidRPr="00D92232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 xml:space="preserve"> услуг производственного характера</w:t>
            </w:r>
          </w:p>
        </w:tc>
        <w:tc>
          <w:tcPr>
            <w:tcW w:w="2933" w:type="dxa"/>
            <w:shd w:val="clear" w:color="auto" w:fill="auto"/>
          </w:tcPr>
          <w:p w14:paraId="7F872D91" w14:textId="77777777" w:rsidR="007333F8" w:rsidRPr="00D92232" w:rsidRDefault="007333F8" w:rsidP="007333F8">
            <w:pPr>
              <w:keepNext/>
              <w:tabs>
                <w:tab w:val="center" w:pos="7230"/>
              </w:tabs>
              <w:rPr>
                <w:rFonts w:ascii="Tahoma" w:hAnsi="Tahoma" w:cs="Tahoma"/>
                <w:bCs/>
                <w:sz w:val="20"/>
                <w:szCs w:val="20"/>
                <w:lang w:eastAsia="ru-RU"/>
              </w:rPr>
            </w:pPr>
            <w:r w:rsidRPr="00D92232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>Персонал Подрядчика обучен безопасным методам и приемам выполнения работ, оказанию первой помощи пострадавшим на производстве.</w:t>
            </w:r>
          </w:p>
          <w:p w14:paraId="7F872D92" w14:textId="4C23C1AA" w:rsidR="007333F8" w:rsidRPr="00D92232" w:rsidRDefault="007333F8" w:rsidP="00A645CC">
            <w:pPr>
              <w:widowControl w:val="0"/>
              <w:tabs>
                <w:tab w:val="center" w:pos="7230"/>
              </w:tabs>
              <w:rPr>
                <w:rFonts w:ascii="Tahoma" w:hAnsi="Tahoma" w:cs="Tahoma"/>
                <w:b/>
                <w:bCs/>
                <w:sz w:val="20"/>
                <w:szCs w:val="20"/>
                <w:u w:val="single"/>
                <w:lang w:eastAsia="ru-RU"/>
              </w:rPr>
            </w:pPr>
            <w:r w:rsidRPr="00D92232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 xml:space="preserve">Трудовой кодекс Российской Федерации от 30.12.2001 </w:t>
            </w:r>
            <w:r w:rsidR="002A4CEE" w:rsidRPr="00D92232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br/>
            </w:r>
            <w:r w:rsidR="00A645CC" w:rsidRPr="00D92232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>№</w:t>
            </w:r>
            <w:r w:rsidR="002A4CEE" w:rsidRPr="00D92232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 xml:space="preserve"> </w:t>
            </w:r>
            <w:r w:rsidR="00A645CC" w:rsidRPr="00D92232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>197</w:t>
            </w:r>
            <w:r w:rsidRPr="00D92232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>-ФЗ, статья 212</w:t>
            </w:r>
          </w:p>
        </w:tc>
        <w:tc>
          <w:tcPr>
            <w:tcW w:w="1951" w:type="dxa"/>
            <w:shd w:val="clear" w:color="auto" w:fill="auto"/>
          </w:tcPr>
          <w:p w14:paraId="7F872D93" w14:textId="12C96DD4" w:rsidR="007333F8" w:rsidRPr="00D92232" w:rsidRDefault="007A53AA" w:rsidP="007333F8">
            <w:pPr>
              <w:widowControl w:val="0"/>
              <w:tabs>
                <w:tab w:val="center" w:pos="7230"/>
              </w:tabs>
              <w:rPr>
                <w:rFonts w:ascii="Tahoma" w:hAnsi="Tahoma" w:cs="Tahoma"/>
                <w:bCs/>
                <w:sz w:val="23"/>
                <w:szCs w:val="23"/>
                <w:lang w:eastAsia="ru-RU"/>
              </w:rPr>
            </w:pPr>
            <w:r w:rsidRPr="00D92232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 xml:space="preserve"> Копия удостоверений работников, выданных образовательной организацией</w:t>
            </w:r>
          </w:p>
        </w:tc>
        <w:tc>
          <w:tcPr>
            <w:tcW w:w="1593" w:type="dxa"/>
            <w:shd w:val="clear" w:color="auto" w:fill="auto"/>
          </w:tcPr>
          <w:p w14:paraId="7F872D94" w14:textId="77777777" w:rsidR="007333F8" w:rsidRPr="00D92232" w:rsidRDefault="007333F8" w:rsidP="007333F8">
            <w:pPr>
              <w:widowControl w:val="0"/>
              <w:tabs>
                <w:tab w:val="center" w:pos="7230"/>
              </w:tabs>
              <w:rPr>
                <w:rFonts w:ascii="Tahoma" w:hAnsi="Tahoma" w:cs="Tahoma"/>
                <w:bCs/>
                <w:sz w:val="23"/>
                <w:szCs w:val="23"/>
                <w:lang w:eastAsia="ru-RU"/>
              </w:rPr>
            </w:pPr>
          </w:p>
        </w:tc>
      </w:tr>
      <w:tr w:rsidR="00D92232" w:rsidRPr="00D92232" w14:paraId="7F872D9C" w14:textId="77777777" w:rsidTr="005A27D9">
        <w:tc>
          <w:tcPr>
            <w:tcW w:w="591" w:type="dxa"/>
            <w:shd w:val="clear" w:color="auto" w:fill="auto"/>
          </w:tcPr>
          <w:p w14:paraId="7F872D96" w14:textId="77777777" w:rsidR="007333F8" w:rsidRPr="00D92232" w:rsidRDefault="007333F8" w:rsidP="007333F8">
            <w:pPr>
              <w:widowControl w:val="0"/>
              <w:tabs>
                <w:tab w:val="center" w:pos="7230"/>
              </w:tabs>
              <w:rPr>
                <w:rFonts w:ascii="Tahoma" w:hAnsi="Tahoma" w:cs="Tahoma"/>
                <w:bCs/>
                <w:sz w:val="23"/>
                <w:szCs w:val="23"/>
                <w:lang w:eastAsia="ru-RU"/>
              </w:rPr>
            </w:pPr>
          </w:p>
        </w:tc>
        <w:tc>
          <w:tcPr>
            <w:tcW w:w="1999" w:type="dxa"/>
            <w:shd w:val="clear" w:color="auto" w:fill="auto"/>
          </w:tcPr>
          <w:p w14:paraId="7F872D97" w14:textId="77777777" w:rsidR="007333F8" w:rsidRPr="00D92232" w:rsidRDefault="007333F8" w:rsidP="00A80D1B">
            <w:pPr>
              <w:widowControl w:val="0"/>
              <w:tabs>
                <w:tab w:val="center" w:pos="7230"/>
              </w:tabs>
              <w:rPr>
                <w:rFonts w:ascii="Tahoma" w:hAnsi="Tahoma" w:cs="Tahoma"/>
                <w:bCs/>
                <w:sz w:val="20"/>
                <w:szCs w:val="20"/>
                <w:lang w:eastAsia="ru-RU"/>
              </w:rPr>
            </w:pPr>
            <w:r w:rsidRPr="00D92232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>Любые виды работ и</w:t>
            </w:r>
            <w:r w:rsidR="00413C7F" w:rsidRPr="00D92232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>/или</w:t>
            </w:r>
            <w:r w:rsidRPr="00D92232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 xml:space="preserve"> услуг производственного характера</w:t>
            </w:r>
          </w:p>
        </w:tc>
        <w:tc>
          <w:tcPr>
            <w:tcW w:w="2933" w:type="dxa"/>
            <w:shd w:val="clear" w:color="auto" w:fill="auto"/>
          </w:tcPr>
          <w:p w14:paraId="7F872D98" w14:textId="77777777" w:rsidR="007333F8" w:rsidRPr="00D92232" w:rsidRDefault="007333F8" w:rsidP="007333F8">
            <w:pPr>
              <w:keepNext/>
              <w:tabs>
                <w:tab w:val="center" w:pos="7230"/>
              </w:tabs>
              <w:jc w:val="left"/>
              <w:rPr>
                <w:rFonts w:ascii="Tahoma" w:hAnsi="Tahoma" w:cs="Tahoma"/>
                <w:bCs/>
                <w:sz w:val="20"/>
                <w:szCs w:val="20"/>
                <w:lang w:eastAsia="ru-RU"/>
              </w:rPr>
            </w:pPr>
            <w:r w:rsidRPr="00D92232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>Персонал Подрядчика обеспечен специальной одеждой, специальной обувью и другими средствами индивидуальной защиты, прошедшими обязательную сертификацию или декларирование соответствия в установленном законодательством Российской Федерации о техническом регулировании порядке, в соответствии с установленными нормами.</w:t>
            </w:r>
          </w:p>
          <w:p w14:paraId="7F872D99" w14:textId="5C2F9B76" w:rsidR="007333F8" w:rsidRPr="00D92232" w:rsidRDefault="007333F8" w:rsidP="007333F8">
            <w:pPr>
              <w:keepNext/>
              <w:tabs>
                <w:tab w:val="center" w:pos="7230"/>
              </w:tabs>
              <w:rPr>
                <w:rFonts w:ascii="Tahoma" w:hAnsi="Tahoma" w:cs="Tahoma"/>
                <w:bCs/>
                <w:sz w:val="20"/>
                <w:szCs w:val="20"/>
                <w:lang w:eastAsia="ru-RU"/>
              </w:rPr>
            </w:pPr>
            <w:r w:rsidRPr="00D92232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 xml:space="preserve">Трудовой кодекс Российской Федерации от 30.12.2001 </w:t>
            </w:r>
            <w:r w:rsidR="002A4CEE" w:rsidRPr="00D92232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br/>
            </w:r>
            <w:r w:rsidR="00A645CC" w:rsidRPr="00D92232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>№</w:t>
            </w:r>
            <w:r w:rsidR="002A4CEE" w:rsidRPr="00D92232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 xml:space="preserve"> </w:t>
            </w:r>
            <w:r w:rsidRPr="00D92232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>197-ФЗ, статья 212</w:t>
            </w:r>
          </w:p>
        </w:tc>
        <w:tc>
          <w:tcPr>
            <w:tcW w:w="1951" w:type="dxa"/>
            <w:shd w:val="clear" w:color="auto" w:fill="auto"/>
          </w:tcPr>
          <w:p w14:paraId="7F872D9A" w14:textId="5487140A" w:rsidR="007333F8" w:rsidRPr="00D92232" w:rsidRDefault="007333F8" w:rsidP="007333F8">
            <w:pPr>
              <w:widowControl w:val="0"/>
              <w:tabs>
                <w:tab w:val="center" w:pos="7230"/>
              </w:tabs>
              <w:rPr>
                <w:rFonts w:ascii="Tahoma" w:hAnsi="Tahoma" w:cs="Tahoma"/>
                <w:bCs/>
                <w:sz w:val="20"/>
                <w:szCs w:val="20"/>
                <w:lang w:eastAsia="ru-RU"/>
              </w:rPr>
            </w:pPr>
            <w:r w:rsidRPr="00D92232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>Утвержденные нормы выдачи СИЗ по профессиям</w:t>
            </w:r>
          </w:p>
        </w:tc>
        <w:tc>
          <w:tcPr>
            <w:tcW w:w="1593" w:type="dxa"/>
            <w:shd w:val="clear" w:color="auto" w:fill="auto"/>
          </w:tcPr>
          <w:p w14:paraId="7F872D9B" w14:textId="77777777" w:rsidR="007333F8" w:rsidRPr="00D92232" w:rsidRDefault="007333F8" w:rsidP="007333F8">
            <w:pPr>
              <w:widowControl w:val="0"/>
              <w:tabs>
                <w:tab w:val="center" w:pos="7230"/>
              </w:tabs>
              <w:rPr>
                <w:rFonts w:ascii="Tahoma" w:hAnsi="Tahoma" w:cs="Tahoma"/>
                <w:bCs/>
                <w:sz w:val="23"/>
                <w:szCs w:val="23"/>
                <w:lang w:eastAsia="ru-RU"/>
              </w:rPr>
            </w:pPr>
          </w:p>
        </w:tc>
      </w:tr>
      <w:tr w:rsidR="007333F8" w:rsidRPr="00D92232" w14:paraId="7F872DA5" w14:textId="77777777" w:rsidTr="005A27D9">
        <w:tc>
          <w:tcPr>
            <w:tcW w:w="591" w:type="dxa"/>
            <w:shd w:val="clear" w:color="auto" w:fill="auto"/>
          </w:tcPr>
          <w:p w14:paraId="7F872D9D" w14:textId="77777777" w:rsidR="007333F8" w:rsidRPr="00D92232" w:rsidRDefault="007333F8" w:rsidP="007333F8">
            <w:pPr>
              <w:widowControl w:val="0"/>
              <w:tabs>
                <w:tab w:val="center" w:pos="7230"/>
              </w:tabs>
              <w:rPr>
                <w:rFonts w:ascii="Tahoma" w:hAnsi="Tahoma" w:cs="Tahoma"/>
                <w:bCs/>
                <w:sz w:val="23"/>
                <w:szCs w:val="23"/>
                <w:lang w:eastAsia="ru-RU"/>
              </w:rPr>
            </w:pPr>
          </w:p>
        </w:tc>
        <w:tc>
          <w:tcPr>
            <w:tcW w:w="1999" w:type="dxa"/>
            <w:shd w:val="clear" w:color="auto" w:fill="auto"/>
          </w:tcPr>
          <w:p w14:paraId="7F872D9E" w14:textId="77777777" w:rsidR="007333F8" w:rsidRPr="00D92232" w:rsidRDefault="007333F8" w:rsidP="007333F8">
            <w:pPr>
              <w:keepNext/>
              <w:tabs>
                <w:tab w:val="center" w:pos="7230"/>
              </w:tabs>
              <w:rPr>
                <w:rFonts w:ascii="Tahoma" w:hAnsi="Tahoma" w:cs="Tahoma"/>
                <w:bCs/>
                <w:sz w:val="20"/>
                <w:szCs w:val="20"/>
                <w:lang w:eastAsia="ru-RU"/>
              </w:rPr>
            </w:pPr>
            <w:r w:rsidRPr="00D92232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>Работы с вредными и (или) опасными условиями труда</w:t>
            </w:r>
          </w:p>
          <w:p w14:paraId="7F872D9F" w14:textId="77777777" w:rsidR="007333F8" w:rsidRPr="00D92232" w:rsidRDefault="007333F8" w:rsidP="007333F8">
            <w:pPr>
              <w:widowControl w:val="0"/>
              <w:tabs>
                <w:tab w:val="center" w:pos="7230"/>
              </w:tabs>
              <w:rPr>
                <w:rFonts w:ascii="Tahoma" w:hAnsi="Tahoma" w:cs="Tahoma"/>
                <w:bCs/>
                <w:sz w:val="20"/>
                <w:szCs w:val="20"/>
                <w:lang w:eastAsia="ru-RU"/>
              </w:rPr>
            </w:pPr>
            <w:r w:rsidRPr="00D92232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>Работы, связанные с движением транспорта</w:t>
            </w:r>
          </w:p>
        </w:tc>
        <w:tc>
          <w:tcPr>
            <w:tcW w:w="2933" w:type="dxa"/>
            <w:shd w:val="clear" w:color="auto" w:fill="auto"/>
          </w:tcPr>
          <w:p w14:paraId="7F872DA0" w14:textId="77777777" w:rsidR="007333F8" w:rsidRPr="00D92232" w:rsidRDefault="007333F8" w:rsidP="007333F8">
            <w:pPr>
              <w:autoSpaceDE w:val="0"/>
              <w:autoSpaceDN w:val="0"/>
              <w:adjustRightInd w:val="0"/>
              <w:jc w:val="left"/>
              <w:rPr>
                <w:rFonts w:ascii="Tahoma" w:eastAsia="Calibri" w:hAnsi="Tahoma" w:cs="Tahoma"/>
                <w:sz w:val="20"/>
                <w:szCs w:val="20"/>
                <w:lang w:eastAsia="ru-RU"/>
              </w:rPr>
            </w:pPr>
            <w:r w:rsidRPr="00D92232">
              <w:rPr>
                <w:rFonts w:ascii="Tahoma" w:eastAsia="Calibri" w:hAnsi="Tahoma" w:cs="Tahoma"/>
                <w:sz w:val="20"/>
                <w:szCs w:val="20"/>
                <w:lang w:eastAsia="ru-RU"/>
              </w:rPr>
              <w:t>Персонал Подрядчика не имеет медицинских противопоказаний к исполнению им трудовых обязанностей.</w:t>
            </w:r>
          </w:p>
          <w:p w14:paraId="7F872DA2" w14:textId="52CA57F8" w:rsidR="007333F8" w:rsidRPr="00D92232" w:rsidRDefault="007333F8" w:rsidP="007333F8">
            <w:pPr>
              <w:keepNext/>
              <w:tabs>
                <w:tab w:val="center" w:pos="7230"/>
              </w:tabs>
              <w:jc w:val="left"/>
              <w:rPr>
                <w:rFonts w:ascii="Tahoma" w:hAnsi="Tahoma" w:cs="Tahoma"/>
                <w:bCs/>
                <w:sz w:val="20"/>
                <w:szCs w:val="20"/>
                <w:lang w:eastAsia="ru-RU"/>
              </w:rPr>
            </w:pPr>
            <w:r w:rsidRPr="00D92232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 xml:space="preserve">Трудовой кодекс Российской Федерации от 30.12.2001 </w:t>
            </w:r>
            <w:r w:rsidR="002A4CEE" w:rsidRPr="00D92232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br/>
            </w:r>
            <w:r w:rsidR="00A645CC" w:rsidRPr="00D92232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>№</w:t>
            </w:r>
            <w:r w:rsidR="002A4CEE" w:rsidRPr="00D92232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 xml:space="preserve"> </w:t>
            </w:r>
            <w:r w:rsidRPr="00D92232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>197-ФЗ, статьи 212,</w:t>
            </w:r>
            <w:r w:rsidR="002A4CEE" w:rsidRPr="00D92232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 xml:space="preserve"> </w:t>
            </w:r>
            <w:r w:rsidRPr="00D92232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>213</w:t>
            </w:r>
          </w:p>
        </w:tc>
        <w:tc>
          <w:tcPr>
            <w:tcW w:w="1951" w:type="dxa"/>
            <w:shd w:val="clear" w:color="auto" w:fill="auto"/>
          </w:tcPr>
          <w:p w14:paraId="7F872DA3" w14:textId="5D189C0C" w:rsidR="007333F8" w:rsidRPr="00D92232" w:rsidRDefault="007333F8" w:rsidP="007333F8">
            <w:pPr>
              <w:widowControl w:val="0"/>
              <w:tabs>
                <w:tab w:val="center" w:pos="7230"/>
              </w:tabs>
              <w:rPr>
                <w:rFonts w:ascii="Tahoma" w:hAnsi="Tahoma" w:cs="Tahoma"/>
                <w:bCs/>
                <w:sz w:val="20"/>
                <w:szCs w:val="20"/>
                <w:lang w:eastAsia="ru-RU"/>
              </w:rPr>
            </w:pPr>
            <w:r w:rsidRPr="00D92232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>Заверенные копии документов о прохождении медицинских осмотров</w:t>
            </w:r>
          </w:p>
        </w:tc>
        <w:tc>
          <w:tcPr>
            <w:tcW w:w="1593" w:type="dxa"/>
            <w:shd w:val="clear" w:color="auto" w:fill="auto"/>
          </w:tcPr>
          <w:p w14:paraId="7F872DA4" w14:textId="77777777" w:rsidR="007333F8" w:rsidRPr="00D92232" w:rsidRDefault="007333F8" w:rsidP="007333F8">
            <w:pPr>
              <w:widowControl w:val="0"/>
              <w:tabs>
                <w:tab w:val="center" w:pos="7230"/>
              </w:tabs>
              <w:rPr>
                <w:rFonts w:ascii="Tahoma" w:hAnsi="Tahoma" w:cs="Tahoma"/>
                <w:bCs/>
                <w:sz w:val="20"/>
                <w:szCs w:val="20"/>
                <w:lang w:eastAsia="ru-RU"/>
              </w:rPr>
            </w:pPr>
          </w:p>
        </w:tc>
      </w:tr>
    </w:tbl>
    <w:p w14:paraId="7F872DA6" w14:textId="77777777" w:rsidR="007333F8" w:rsidRPr="00D92232" w:rsidRDefault="007333F8" w:rsidP="00FA43CB">
      <w:pPr>
        <w:widowControl w:val="0"/>
        <w:tabs>
          <w:tab w:val="center" w:pos="7230"/>
        </w:tabs>
        <w:rPr>
          <w:rFonts w:ascii="Tahoma" w:hAnsi="Tahoma" w:cs="Tahoma"/>
          <w:bCs/>
          <w:sz w:val="23"/>
          <w:szCs w:val="23"/>
          <w:lang w:eastAsia="ru-RU"/>
        </w:rPr>
      </w:pPr>
    </w:p>
    <w:p w14:paraId="7F872DAA" w14:textId="0A32C859" w:rsidR="00A9151A" w:rsidRPr="00D92232" w:rsidRDefault="00ED089C" w:rsidP="00A9151A">
      <w:pPr>
        <w:keepNext/>
        <w:tabs>
          <w:tab w:val="center" w:pos="7230"/>
        </w:tabs>
        <w:rPr>
          <w:rFonts w:ascii="Tahoma" w:hAnsi="Tahoma" w:cs="Tahoma"/>
          <w:b/>
          <w:bCs/>
          <w:lang w:eastAsia="ru-RU"/>
        </w:rPr>
      </w:pPr>
      <w:r w:rsidRPr="00D9223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2. </w:t>
      </w:r>
      <w:r w:rsidRPr="00D92232">
        <w:rPr>
          <w:rFonts w:ascii="Tahoma" w:hAnsi="Tahoma" w:cs="Tahoma"/>
          <w:b/>
          <w:bCs/>
          <w:lang w:eastAsia="ru-RU"/>
        </w:rPr>
        <w:t xml:space="preserve">Перечень </w:t>
      </w:r>
      <w:r w:rsidR="00B92E8D" w:rsidRPr="00D92232">
        <w:rPr>
          <w:rFonts w:ascii="Tahoma" w:hAnsi="Tahoma" w:cs="Tahoma"/>
          <w:b/>
          <w:bCs/>
          <w:lang w:eastAsia="ru-RU"/>
        </w:rPr>
        <w:t>НМД</w:t>
      </w:r>
      <w:r w:rsidRPr="00D92232">
        <w:rPr>
          <w:rFonts w:ascii="Tahoma" w:hAnsi="Tahoma" w:cs="Tahoma"/>
          <w:b/>
          <w:bCs/>
          <w:lang w:eastAsia="ru-RU"/>
        </w:rPr>
        <w:t xml:space="preserve"> </w:t>
      </w:r>
      <w:r w:rsidR="002D1B64" w:rsidRPr="00D92232">
        <w:rPr>
          <w:rFonts w:ascii="Tahoma" w:hAnsi="Tahoma" w:cs="Tahoma"/>
          <w:b/>
          <w:bCs/>
          <w:lang w:eastAsia="ru-RU"/>
        </w:rPr>
        <w:t>Общества</w:t>
      </w:r>
      <w:r w:rsidRPr="00D92232">
        <w:rPr>
          <w:rFonts w:ascii="Tahoma" w:hAnsi="Tahoma" w:cs="Tahoma"/>
          <w:b/>
          <w:bCs/>
          <w:lang w:eastAsia="ru-RU"/>
        </w:rPr>
        <w:t>, содержащих требования в области ПБиОТ, которые должны применяться при выполнении работ</w:t>
      </w:r>
      <w:r w:rsidR="002661BA" w:rsidRPr="00D92232">
        <w:rPr>
          <w:rFonts w:ascii="Tahoma" w:hAnsi="Tahoma" w:cs="Tahoma"/>
          <w:b/>
          <w:bCs/>
          <w:lang w:eastAsia="ru-RU"/>
        </w:rPr>
        <w:t xml:space="preserve"> </w:t>
      </w:r>
      <w:r w:rsidRPr="00D92232">
        <w:rPr>
          <w:rFonts w:ascii="Tahoma" w:hAnsi="Tahoma" w:cs="Tahoma"/>
          <w:b/>
          <w:bCs/>
          <w:lang w:eastAsia="ru-RU"/>
        </w:rPr>
        <w:t>и/или оказании услуг</w:t>
      </w:r>
    </w:p>
    <w:tbl>
      <w:tblPr>
        <w:tblStyle w:val="aff4"/>
        <w:tblW w:w="9067" w:type="dxa"/>
        <w:tblLook w:val="04A0" w:firstRow="1" w:lastRow="0" w:firstColumn="1" w:lastColumn="0" w:noHBand="0" w:noVBand="1"/>
      </w:tblPr>
      <w:tblGrid>
        <w:gridCol w:w="591"/>
        <w:gridCol w:w="6775"/>
        <w:gridCol w:w="1701"/>
      </w:tblGrid>
      <w:tr w:rsidR="00D92232" w:rsidRPr="00D92232" w14:paraId="7F872DB0" w14:textId="77777777" w:rsidTr="005A27D9">
        <w:tc>
          <w:tcPr>
            <w:tcW w:w="591" w:type="dxa"/>
            <w:vAlign w:val="center"/>
          </w:tcPr>
          <w:p w14:paraId="7F872DAC" w14:textId="77777777" w:rsidR="00ED089C" w:rsidRPr="00D92232" w:rsidRDefault="00ED089C" w:rsidP="002661BA">
            <w:pPr>
              <w:keepNext/>
              <w:tabs>
                <w:tab w:val="center" w:pos="7230"/>
              </w:tabs>
              <w:jc w:val="center"/>
              <w:rPr>
                <w:rFonts w:ascii="Tahoma" w:hAnsi="Tahoma" w:cs="Tahoma"/>
                <w:b/>
                <w:bCs/>
                <w:sz w:val="20"/>
                <w:szCs w:val="20"/>
                <w:lang w:eastAsia="ru-RU"/>
              </w:rPr>
            </w:pPr>
            <w:r w:rsidRPr="00D92232">
              <w:rPr>
                <w:rFonts w:ascii="Tahoma" w:hAnsi="Tahoma" w:cs="Tahoma"/>
                <w:b/>
                <w:bCs/>
                <w:sz w:val="20"/>
                <w:szCs w:val="20"/>
                <w:lang w:eastAsia="ru-RU"/>
              </w:rPr>
              <w:t>№</w:t>
            </w:r>
          </w:p>
          <w:p w14:paraId="7F872DAD" w14:textId="77777777" w:rsidR="00ED089C" w:rsidRPr="00D92232" w:rsidRDefault="00ED089C" w:rsidP="002661BA">
            <w:pPr>
              <w:keepNext/>
              <w:tabs>
                <w:tab w:val="center" w:pos="7230"/>
              </w:tabs>
              <w:jc w:val="center"/>
              <w:rPr>
                <w:rFonts w:ascii="Tahoma" w:hAnsi="Tahoma" w:cs="Tahoma"/>
                <w:b/>
                <w:bCs/>
                <w:sz w:val="20"/>
                <w:szCs w:val="20"/>
                <w:lang w:eastAsia="ru-RU"/>
              </w:rPr>
            </w:pPr>
            <w:r w:rsidRPr="00D92232">
              <w:rPr>
                <w:rFonts w:ascii="Tahoma" w:hAnsi="Tahoma" w:cs="Tahoma"/>
                <w:b/>
                <w:bCs/>
                <w:sz w:val="20"/>
                <w:szCs w:val="20"/>
                <w:lang w:eastAsia="ru-RU"/>
              </w:rPr>
              <w:t>п/п</w:t>
            </w:r>
          </w:p>
        </w:tc>
        <w:tc>
          <w:tcPr>
            <w:tcW w:w="6775" w:type="dxa"/>
            <w:vAlign w:val="center"/>
          </w:tcPr>
          <w:p w14:paraId="7F872DAE" w14:textId="77777777" w:rsidR="00ED089C" w:rsidRPr="00D92232" w:rsidRDefault="002661BA" w:rsidP="002661BA">
            <w:pPr>
              <w:keepNext/>
              <w:tabs>
                <w:tab w:val="center" w:pos="7230"/>
              </w:tabs>
              <w:jc w:val="center"/>
              <w:rPr>
                <w:rFonts w:ascii="Tahoma" w:hAnsi="Tahoma" w:cs="Tahoma"/>
                <w:b/>
                <w:bCs/>
                <w:sz w:val="20"/>
                <w:szCs w:val="20"/>
                <w:lang w:eastAsia="ru-RU"/>
              </w:rPr>
            </w:pPr>
            <w:r w:rsidRPr="00D92232">
              <w:rPr>
                <w:rFonts w:ascii="Tahoma" w:hAnsi="Tahoma" w:cs="Tahoma"/>
                <w:b/>
                <w:bCs/>
                <w:sz w:val="20"/>
                <w:szCs w:val="20"/>
                <w:lang w:eastAsia="ru-RU"/>
              </w:rPr>
              <w:t>Индекс и наименование документа</w:t>
            </w:r>
          </w:p>
        </w:tc>
        <w:tc>
          <w:tcPr>
            <w:tcW w:w="1701" w:type="dxa"/>
            <w:vAlign w:val="center"/>
          </w:tcPr>
          <w:p w14:paraId="7F872DAF" w14:textId="77777777" w:rsidR="00ED089C" w:rsidRPr="00D92232" w:rsidRDefault="002661BA" w:rsidP="002661BA">
            <w:pPr>
              <w:keepNext/>
              <w:tabs>
                <w:tab w:val="center" w:pos="7230"/>
              </w:tabs>
              <w:jc w:val="center"/>
              <w:rPr>
                <w:rFonts w:ascii="Tahoma" w:hAnsi="Tahoma" w:cs="Tahoma"/>
                <w:b/>
                <w:bCs/>
                <w:sz w:val="20"/>
                <w:szCs w:val="20"/>
                <w:lang w:eastAsia="ru-RU"/>
              </w:rPr>
            </w:pPr>
            <w:r w:rsidRPr="00D92232">
              <w:rPr>
                <w:rFonts w:ascii="Tahoma" w:hAnsi="Tahoma" w:cs="Tahoma"/>
                <w:b/>
                <w:bCs/>
                <w:sz w:val="20"/>
                <w:szCs w:val="20"/>
                <w:lang w:eastAsia="ru-RU"/>
              </w:rPr>
              <w:t>Примечание</w:t>
            </w:r>
          </w:p>
        </w:tc>
      </w:tr>
      <w:tr w:rsidR="00D92232" w:rsidRPr="00D92232" w14:paraId="7F872DB4" w14:textId="77777777" w:rsidTr="005A27D9">
        <w:tc>
          <w:tcPr>
            <w:tcW w:w="591" w:type="dxa"/>
          </w:tcPr>
          <w:p w14:paraId="7F872DB1" w14:textId="77777777" w:rsidR="00ED089C" w:rsidRPr="00D92232" w:rsidRDefault="00ED089C" w:rsidP="00A9151A">
            <w:pPr>
              <w:keepNext/>
              <w:tabs>
                <w:tab w:val="center" w:pos="7230"/>
              </w:tabs>
              <w:rPr>
                <w:rFonts w:ascii="Tahoma" w:hAnsi="Tahoma" w:cs="Tahoma"/>
                <w:b/>
                <w:bCs/>
                <w:lang w:eastAsia="ru-RU"/>
              </w:rPr>
            </w:pPr>
          </w:p>
        </w:tc>
        <w:tc>
          <w:tcPr>
            <w:tcW w:w="6775" w:type="dxa"/>
          </w:tcPr>
          <w:p w14:paraId="7F872DB2" w14:textId="77777777" w:rsidR="00ED089C" w:rsidRPr="00D92232" w:rsidRDefault="00ED089C" w:rsidP="00A9151A">
            <w:pPr>
              <w:keepNext/>
              <w:tabs>
                <w:tab w:val="center" w:pos="7230"/>
              </w:tabs>
              <w:rPr>
                <w:rFonts w:ascii="Tahoma" w:hAnsi="Tahoma" w:cs="Tahoma"/>
                <w:b/>
                <w:bCs/>
                <w:lang w:eastAsia="ru-RU"/>
              </w:rPr>
            </w:pPr>
          </w:p>
        </w:tc>
        <w:tc>
          <w:tcPr>
            <w:tcW w:w="1701" w:type="dxa"/>
          </w:tcPr>
          <w:p w14:paraId="7F872DB3" w14:textId="77777777" w:rsidR="00ED089C" w:rsidRPr="00D92232" w:rsidRDefault="00ED089C" w:rsidP="00A9151A">
            <w:pPr>
              <w:keepNext/>
              <w:tabs>
                <w:tab w:val="center" w:pos="7230"/>
              </w:tabs>
              <w:rPr>
                <w:rFonts w:ascii="Tahoma" w:hAnsi="Tahoma" w:cs="Tahoma"/>
                <w:b/>
                <w:bCs/>
                <w:lang w:eastAsia="ru-RU"/>
              </w:rPr>
            </w:pPr>
          </w:p>
        </w:tc>
      </w:tr>
      <w:tr w:rsidR="002661BA" w:rsidRPr="00D92232" w14:paraId="7F872DB8" w14:textId="77777777" w:rsidTr="005A27D9">
        <w:tc>
          <w:tcPr>
            <w:tcW w:w="591" w:type="dxa"/>
          </w:tcPr>
          <w:p w14:paraId="7F872DB5" w14:textId="77777777" w:rsidR="002661BA" w:rsidRPr="00D92232" w:rsidRDefault="002661BA" w:rsidP="00A9151A">
            <w:pPr>
              <w:keepNext/>
              <w:tabs>
                <w:tab w:val="center" w:pos="7230"/>
              </w:tabs>
              <w:rPr>
                <w:rFonts w:ascii="Tahoma" w:hAnsi="Tahoma" w:cs="Tahoma"/>
                <w:b/>
                <w:bCs/>
                <w:lang w:eastAsia="ru-RU"/>
              </w:rPr>
            </w:pPr>
          </w:p>
        </w:tc>
        <w:tc>
          <w:tcPr>
            <w:tcW w:w="6775" w:type="dxa"/>
          </w:tcPr>
          <w:p w14:paraId="7F872DB6" w14:textId="77777777" w:rsidR="002661BA" w:rsidRPr="00D92232" w:rsidRDefault="002661BA" w:rsidP="00A9151A">
            <w:pPr>
              <w:keepNext/>
              <w:tabs>
                <w:tab w:val="center" w:pos="7230"/>
              </w:tabs>
              <w:rPr>
                <w:rFonts w:ascii="Tahoma" w:hAnsi="Tahoma" w:cs="Tahoma"/>
                <w:b/>
                <w:bCs/>
                <w:lang w:eastAsia="ru-RU"/>
              </w:rPr>
            </w:pPr>
          </w:p>
        </w:tc>
        <w:tc>
          <w:tcPr>
            <w:tcW w:w="1701" w:type="dxa"/>
          </w:tcPr>
          <w:p w14:paraId="7F872DB7" w14:textId="77777777" w:rsidR="002661BA" w:rsidRPr="00D92232" w:rsidRDefault="002661BA" w:rsidP="00A9151A">
            <w:pPr>
              <w:keepNext/>
              <w:tabs>
                <w:tab w:val="center" w:pos="7230"/>
              </w:tabs>
              <w:rPr>
                <w:rFonts w:ascii="Tahoma" w:hAnsi="Tahoma" w:cs="Tahoma"/>
                <w:b/>
                <w:bCs/>
                <w:lang w:eastAsia="ru-RU"/>
              </w:rPr>
            </w:pPr>
          </w:p>
        </w:tc>
      </w:tr>
    </w:tbl>
    <w:p w14:paraId="7F872DB9" w14:textId="77777777" w:rsidR="00ED089C" w:rsidRPr="00D92232" w:rsidRDefault="00ED089C" w:rsidP="00A9151A">
      <w:pPr>
        <w:keepNext/>
        <w:tabs>
          <w:tab w:val="center" w:pos="7230"/>
        </w:tabs>
        <w:rPr>
          <w:rFonts w:ascii="Tahoma" w:hAnsi="Tahoma" w:cs="Tahoma"/>
          <w:b/>
          <w:bCs/>
          <w:lang w:eastAsia="ru-RU"/>
        </w:rPr>
      </w:pPr>
    </w:p>
    <w:p w14:paraId="7F872DBA" w14:textId="4577A9F5" w:rsidR="006B0477" w:rsidRPr="00D92232" w:rsidRDefault="004A7097" w:rsidP="006B0477">
      <w:pPr>
        <w:keepNext/>
        <w:tabs>
          <w:tab w:val="center" w:pos="7230"/>
        </w:tabs>
        <w:rPr>
          <w:rFonts w:ascii="Tahoma" w:hAnsi="Tahoma" w:cs="Tahoma"/>
          <w:b/>
          <w:bCs/>
          <w:lang w:eastAsia="ru-RU"/>
        </w:rPr>
      </w:pPr>
      <w:r w:rsidRPr="00D92232">
        <w:rPr>
          <w:rFonts w:ascii="Tahoma" w:hAnsi="Tahoma" w:cs="Tahoma"/>
          <w:b/>
          <w:bCs/>
          <w:lang w:eastAsia="ru-RU"/>
        </w:rPr>
        <w:t xml:space="preserve">3. </w:t>
      </w:r>
      <w:r w:rsidR="006B0477" w:rsidRPr="00D92232">
        <w:rPr>
          <w:rFonts w:ascii="Tahoma" w:hAnsi="Tahoma" w:cs="Tahoma"/>
          <w:b/>
          <w:bCs/>
          <w:lang w:eastAsia="ru-RU"/>
        </w:rPr>
        <w:t xml:space="preserve">Перечень документации, предоставляемой </w:t>
      </w:r>
      <w:r w:rsidR="00736295" w:rsidRPr="00D92232">
        <w:rPr>
          <w:rFonts w:ascii="Tahoma" w:hAnsi="Tahoma" w:cs="Tahoma"/>
          <w:b/>
          <w:bCs/>
          <w:lang w:eastAsia="ru-RU"/>
        </w:rPr>
        <w:t xml:space="preserve">Подрядчиком </w:t>
      </w:r>
      <w:r w:rsidR="006B0477" w:rsidRPr="00D92232">
        <w:rPr>
          <w:rFonts w:ascii="Tahoma" w:hAnsi="Tahoma" w:cs="Tahoma"/>
          <w:b/>
          <w:bCs/>
          <w:lang w:eastAsia="ru-RU"/>
        </w:rPr>
        <w:t>Заказчику до начала проведения Подрядных работ</w:t>
      </w:r>
    </w:p>
    <w:tbl>
      <w:tblPr>
        <w:tblStyle w:val="aff4"/>
        <w:tblW w:w="9067" w:type="dxa"/>
        <w:tblLook w:val="04A0" w:firstRow="1" w:lastRow="0" w:firstColumn="1" w:lastColumn="0" w:noHBand="0" w:noVBand="1"/>
      </w:tblPr>
      <w:tblGrid>
        <w:gridCol w:w="591"/>
        <w:gridCol w:w="6775"/>
        <w:gridCol w:w="1701"/>
      </w:tblGrid>
      <w:tr w:rsidR="00D92232" w:rsidRPr="00D92232" w14:paraId="7F872DC0" w14:textId="77777777" w:rsidTr="003C3B09">
        <w:tc>
          <w:tcPr>
            <w:tcW w:w="591" w:type="dxa"/>
            <w:vAlign w:val="center"/>
          </w:tcPr>
          <w:p w14:paraId="7F872DBC" w14:textId="77777777" w:rsidR="006B0477" w:rsidRPr="00D92232" w:rsidRDefault="006B0477" w:rsidP="003C3B09">
            <w:pPr>
              <w:keepNext/>
              <w:tabs>
                <w:tab w:val="center" w:pos="7230"/>
              </w:tabs>
              <w:jc w:val="center"/>
              <w:rPr>
                <w:rFonts w:ascii="Tahoma" w:hAnsi="Tahoma" w:cs="Tahoma"/>
                <w:b/>
                <w:bCs/>
                <w:sz w:val="20"/>
                <w:szCs w:val="20"/>
                <w:lang w:eastAsia="ru-RU"/>
              </w:rPr>
            </w:pPr>
            <w:r w:rsidRPr="00D92232">
              <w:rPr>
                <w:rFonts w:ascii="Tahoma" w:hAnsi="Tahoma" w:cs="Tahoma"/>
                <w:b/>
                <w:bCs/>
                <w:sz w:val="20"/>
                <w:szCs w:val="20"/>
                <w:lang w:eastAsia="ru-RU"/>
              </w:rPr>
              <w:t>№</w:t>
            </w:r>
          </w:p>
          <w:p w14:paraId="7F872DBD" w14:textId="77777777" w:rsidR="006B0477" w:rsidRPr="00D92232" w:rsidRDefault="006B0477" w:rsidP="003C3B09">
            <w:pPr>
              <w:keepNext/>
              <w:tabs>
                <w:tab w:val="center" w:pos="7230"/>
              </w:tabs>
              <w:jc w:val="center"/>
              <w:rPr>
                <w:rFonts w:ascii="Tahoma" w:hAnsi="Tahoma" w:cs="Tahoma"/>
                <w:b/>
                <w:bCs/>
                <w:sz w:val="20"/>
                <w:szCs w:val="20"/>
                <w:lang w:eastAsia="ru-RU"/>
              </w:rPr>
            </w:pPr>
            <w:r w:rsidRPr="00D92232">
              <w:rPr>
                <w:rFonts w:ascii="Tahoma" w:hAnsi="Tahoma" w:cs="Tahoma"/>
                <w:b/>
                <w:bCs/>
                <w:sz w:val="20"/>
                <w:szCs w:val="20"/>
                <w:lang w:eastAsia="ru-RU"/>
              </w:rPr>
              <w:t>п/п</w:t>
            </w:r>
          </w:p>
        </w:tc>
        <w:tc>
          <w:tcPr>
            <w:tcW w:w="6775" w:type="dxa"/>
            <w:vAlign w:val="center"/>
          </w:tcPr>
          <w:p w14:paraId="7F872DBE" w14:textId="77777777" w:rsidR="006B0477" w:rsidRPr="00D92232" w:rsidRDefault="006B0477" w:rsidP="003C3B09">
            <w:pPr>
              <w:keepNext/>
              <w:tabs>
                <w:tab w:val="center" w:pos="7230"/>
              </w:tabs>
              <w:jc w:val="center"/>
              <w:rPr>
                <w:rFonts w:ascii="Tahoma" w:hAnsi="Tahoma" w:cs="Tahoma"/>
                <w:b/>
                <w:bCs/>
                <w:sz w:val="20"/>
                <w:szCs w:val="20"/>
                <w:lang w:eastAsia="ru-RU"/>
              </w:rPr>
            </w:pPr>
            <w:r w:rsidRPr="00D92232">
              <w:rPr>
                <w:rFonts w:ascii="Tahoma" w:hAnsi="Tahoma" w:cs="Tahoma"/>
                <w:b/>
                <w:bCs/>
                <w:sz w:val="20"/>
                <w:szCs w:val="20"/>
                <w:lang w:eastAsia="ru-RU"/>
              </w:rPr>
              <w:t>Наименование документа</w:t>
            </w:r>
          </w:p>
        </w:tc>
        <w:tc>
          <w:tcPr>
            <w:tcW w:w="1701" w:type="dxa"/>
            <w:vAlign w:val="center"/>
          </w:tcPr>
          <w:p w14:paraId="7F872DBF" w14:textId="77777777" w:rsidR="006B0477" w:rsidRPr="00D92232" w:rsidRDefault="006B0477" w:rsidP="003C3B09">
            <w:pPr>
              <w:keepNext/>
              <w:tabs>
                <w:tab w:val="center" w:pos="7230"/>
              </w:tabs>
              <w:jc w:val="center"/>
              <w:rPr>
                <w:rFonts w:ascii="Tahoma" w:hAnsi="Tahoma" w:cs="Tahoma"/>
                <w:b/>
                <w:bCs/>
                <w:sz w:val="20"/>
                <w:szCs w:val="20"/>
                <w:lang w:eastAsia="ru-RU"/>
              </w:rPr>
            </w:pPr>
            <w:r w:rsidRPr="00D92232">
              <w:rPr>
                <w:rFonts w:ascii="Tahoma" w:hAnsi="Tahoma" w:cs="Tahoma"/>
                <w:b/>
                <w:bCs/>
                <w:sz w:val="20"/>
                <w:szCs w:val="20"/>
                <w:lang w:eastAsia="ru-RU"/>
              </w:rPr>
              <w:t>Примечание</w:t>
            </w:r>
          </w:p>
        </w:tc>
      </w:tr>
      <w:tr w:rsidR="00D92232" w:rsidRPr="00D92232" w14:paraId="7F872DC4" w14:textId="77777777" w:rsidTr="003C3B09">
        <w:tc>
          <w:tcPr>
            <w:tcW w:w="591" w:type="dxa"/>
          </w:tcPr>
          <w:p w14:paraId="7F872DC1" w14:textId="77777777" w:rsidR="006B0477" w:rsidRPr="00D92232" w:rsidRDefault="006B0477" w:rsidP="003C3B09">
            <w:pPr>
              <w:keepNext/>
              <w:tabs>
                <w:tab w:val="center" w:pos="7230"/>
              </w:tabs>
              <w:rPr>
                <w:rFonts w:ascii="Tahoma" w:hAnsi="Tahoma" w:cs="Tahoma"/>
                <w:b/>
                <w:bCs/>
                <w:lang w:eastAsia="ru-RU"/>
              </w:rPr>
            </w:pPr>
          </w:p>
        </w:tc>
        <w:tc>
          <w:tcPr>
            <w:tcW w:w="6775" w:type="dxa"/>
          </w:tcPr>
          <w:p w14:paraId="7F872DC2" w14:textId="77777777" w:rsidR="006B0477" w:rsidRPr="00D92232" w:rsidRDefault="006B0477" w:rsidP="003C3B09">
            <w:pPr>
              <w:keepNext/>
              <w:tabs>
                <w:tab w:val="center" w:pos="7230"/>
              </w:tabs>
              <w:rPr>
                <w:rFonts w:ascii="Tahoma" w:hAnsi="Tahoma" w:cs="Tahoma"/>
                <w:b/>
                <w:bCs/>
                <w:lang w:eastAsia="ru-RU"/>
              </w:rPr>
            </w:pPr>
          </w:p>
        </w:tc>
        <w:tc>
          <w:tcPr>
            <w:tcW w:w="1701" w:type="dxa"/>
          </w:tcPr>
          <w:p w14:paraId="7F872DC3" w14:textId="77777777" w:rsidR="006B0477" w:rsidRPr="00D92232" w:rsidRDefault="006B0477" w:rsidP="003C3B09">
            <w:pPr>
              <w:keepNext/>
              <w:tabs>
                <w:tab w:val="center" w:pos="7230"/>
              </w:tabs>
              <w:rPr>
                <w:rFonts w:ascii="Tahoma" w:hAnsi="Tahoma" w:cs="Tahoma"/>
                <w:b/>
                <w:bCs/>
                <w:lang w:eastAsia="ru-RU"/>
              </w:rPr>
            </w:pPr>
          </w:p>
        </w:tc>
      </w:tr>
      <w:tr w:rsidR="006B0477" w:rsidRPr="00D92232" w14:paraId="7F872DC8" w14:textId="77777777" w:rsidTr="003C3B09">
        <w:tc>
          <w:tcPr>
            <w:tcW w:w="591" w:type="dxa"/>
          </w:tcPr>
          <w:p w14:paraId="7F872DC5" w14:textId="77777777" w:rsidR="006B0477" w:rsidRPr="00D92232" w:rsidRDefault="006B0477" w:rsidP="003C3B09">
            <w:pPr>
              <w:keepNext/>
              <w:tabs>
                <w:tab w:val="center" w:pos="7230"/>
              </w:tabs>
              <w:rPr>
                <w:rFonts w:ascii="Tahoma" w:hAnsi="Tahoma" w:cs="Tahoma"/>
                <w:b/>
                <w:bCs/>
                <w:lang w:eastAsia="ru-RU"/>
              </w:rPr>
            </w:pPr>
          </w:p>
        </w:tc>
        <w:tc>
          <w:tcPr>
            <w:tcW w:w="6775" w:type="dxa"/>
          </w:tcPr>
          <w:p w14:paraId="7F872DC6" w14:textId="77777777" w:rsidR="006B0477" w:rsidRPr="00D92232" w:rsidRDefault="006B0477" w:rsidP="003C3B09">
            <w:pPr>
              <w:keepNext/>
              <w:tabs>
                <w:tab w:val="center" w:pos="7230"/>
              </w:tabs>
              <w:rPr>
                <w:rFonts w:ascii="Tahoma" w:hAnsi="Tahoma" w:cs="Tahoma"/>
                <w:b/>
                <w:bCs/>
                <w:lang w:eastAsia="ru-RU"/>
              </w:rPr>
            </w:pPr>
          </w:p>
        </w:tc>
        <w:tc>
          <w:tcPr>
            <w:tcW w:w="1701" w:type="dxa"/>
          </w:tcPr>
          <w:p w14:paraId="7F872DC7" w14:textId="77777777" w:rsidR="006B0477" w:rsidRPr="00D92232" w:rsidRDefault="006B0477" w:rsidP="003C3B09">
            <w:pPr>
              <w:keepNext/>
              <w:tabs>
                <w:tab w:val="center" w:pos="7230"/>
              </w:tabs>
              <w:rPr>
                <w:rFonts w:ascii="Tahoma" w:hAnsi="Tahoma" w:cs="Tahoma"/>
                <w:b/>
                <w:bCs/>
                <w:lang w:eastAsia="ru-RU"/>
              </w:rPr>
            </w:pPr>
          </w:p>
        </w:tc>
      </w:tr>
    </w:tbl>
    <w:p w14:paraId="7F872DC9" w14:textId="77777777" w:rsidR="006B0477" w:rsidRPr="00D92232" w:rsidRDefault="006B0477" w:rsidP="00A9151A">
      <w:pPr>
        <w:keepNext/>
        <w:tabs>
          <w:tab w:val="center" w:pos="7230"/>
        </w:tabs>
        <w:rPr>
          <w:rFonts w:ascii="Tahoma" w:hAnsi="Tahoma" w:cs="Tahoma"/>
          <w:b/>
          <w:bCs/>
          <w:lang w:eastAsia="ru-RU"/>
        </w:rPr>
      </w:pPr>
    </w:p>
    <w:p w14:paraId="7F872DCA" w14:textId="77777777" w:rsidR="00ED089C" w:rsidRPr="00D92232" w:rsidRDefault="00ED089C" w:rsidP="00A9151A">
      <w:pPr>
        <w:keepNext/>
        <w:tabs>
          <w:tab w:val="center" w:pos="7230"/>
        </w:tabs>
        <w:rPr>
          <w:rFonts w:ascii="Tahoma" w:hAnsi="Tahoma" w:cs="Tahoma"/>
          <w:b/>
          <w:bCs/>
          <w:lang w:eastAsia="ru-RU"/>
        </w:rPr>
      </w:pPr>
    </w:p>
    <w:p w14:paraId="7F872DCB" w14:textId="2E237697" w:rsidR="00A9151A" w:rsidRPr="00D92232" w:rsidRDefault="00A9151A" w:rsidP="00A9151A">
      <w:pPr>
        <w:keepNext/>
        <w:tabs>
          <w:tab w:val="center" w:pos="7230"/>
        </w:tabs>
        <w:spacing w:after="120"/>
        <w:rPr>
          <w:rFonts w:ascii="Tahoma" w:hAnsi="Tahoma" w:cs="Tahoma"/>
          <w:b/>
          <w:bCs/>
          <w:lang w:eastAsia="ru-RU"/>
        </w:rPr>
      </w:pPr>
      <w:r w:rsidRPr="00D92232">
        <w:rPr>
          <w:rFonts w:ascii="Tahoma" w:hAnsi="Tahoma" w:cs="Tahoma"/>
          <w:b/>
          <w:bCs/>
          <w:lang w:eastAsia="ru-RU"/>
        </w:rPr>
        <w:t xml:space="preserve">Представитель </w:t>
      </w:r>
      <w:r w:rsidR="002D1B64" w:rsidRPr="00D92232">
        <w:rPr>
          <w:rFonts w:ascii="Tahoma" w:hAnsi="Tahoma" w:cs="Tahoma"/>
          <w:b/>
          <w:bCs/>
          <w:lang w:eastAsia="ru-RU"/>
        </w:rPr>
        <w:t>Управления</w:t>
      </w:r>
      <w:r w:rsidRPr="00D92232">
        <w:rPr>
          <w:rFonts w:ascii="Tahoma" w:hAnsi="Tahoma" w:cs="Tahoma"/>
          <w:b/>
          <w:bCs/>
          <w:lang w:eastAsia="ru-RU"/>
        </w:rPr>
        <w:t xml:space="preserve"> ПБиОТ Заказчика:</w:t>
      </w:r>
    </w:p>
    <w:tbl>
      <w:tblPr>
        <w:tblStyle w:val="112"/>
        <w:tblpPr w:leftFromText="180" w:rightFromText="180" w:vertAnchor="text" w:horzAnchor="margin" w:tblpY="2"/>
        <w:tblW w:w="507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98"/>
        <w:gridCol w:w="389"/>
        <w:gridCol w:w="1703"/>
        <w:gridCol w:w="479"/>
        <w:gridCol w:w="1557"/>
        <w:gridCol w:w="446"/>
        <w:gridCol w:w="1341"/>
      </w:tblGrid>
      <w:tr w:rsidR="00D92232" w:rsidRPr="00D92232" w14:paraId="7F872DD3" w14:textId="77777777" w:rsidTr="005A27D9">
        <w:trPr>
          <w:trHeight w:val="349"/>
        </w:trPr>
        <w:tc>
          <w:tcPr>
            <w:tcW w:w="1790" w:type="pct"/>
            <w:tcBorders>
              <w:bottom w:val="single" w:sz="4" w:space="0" w:color="auto"/>
            </w:tcBorders>
          </w:tcPr>
          <w:p w14:paraId="7F872DCC" w14:textId="77777777" w:rsidR="00A9151A" w:rsidRPr="00D92232" w:rsidRDefault="00A9151A" w:rsidP="00A9151A">
            <w:pPr>
              <w:keepNext/>
              <w:tabs>
                <w:tab w:val="center" w:pos="7230"/>
              </w:tabs>
              <w:rPr>
                <w:rFonts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11" w:type="pct"/>
          </w:tcPr>
          <w:p w14:paraId="7F872DCD" w14:textId="77777777" w:rsidR="00A9151A" w:rsidRPr="00D92232" w:rsidRDefault="00A9151A" w:rsidP="00A9151A">
            <w:pPr>
              <w:keepNext/>
              <w:tabs>
                <w:tab w:val="center" w:pos="7230"/>
              </w:tabs>
              <w:rPr>
                <w:rFonts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24" w:type="pct"/>
            <w:tcBorders>
              <w:bottom w:val="single" w:sz="4" w:space="0" w:color="auto"/>
            </w:tcBorders>
          </w:tcPr>
          <w:p w14:paraId="7F872DCE" w14:textId="77777777" w:rsidR="00A9151A" w:rsidRPr="00D92232" w:rsidRDefault="00A9151A" w:rsidP="00A9151A">
            <w:pPr>
              <w:keepNext/>
              <w:tabs>
                <w:tab w:val="center" w:pos="7230"/>
              </w:tabs>
              <w:rPr>
                <w:rFonts w:ascii="Tahoma" w:hAnsi="Tahoma" w:cs="Tahoma"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60" w:type="pct"/>
          </w:tcPr>
          <w:p w14:paraId="7F872DCF" w14:textId="77777777" w:rsidR="00A9151A" w:rsidRPr="00D92232" w:rsidRDefault="00A9151A" w:rsidP="00A9151A">
            <w:pPr>
              <w:keepNext/>
              <w:tabs>
                <w:tab w:val="center" w:pos="7230"/>
              </w:tabs>
              <w:rPr>
                <w:rFonts w:ascii="Tahoma" w:hAnsi="Tahoma" w:cs="Tahoma"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845" w:type="pct"/>
            <w:tcBorders>
              <w:bottom w:val="single" w:sz="4" w:space="0" w:color="auto"/>
            </w:tcBorders>
          </w:tcPr>
          <w:p w14:paraId="7F872DD0" w14:textId="77777777" w:rsidR="00A9151A" w:rsidRPr="00D92232" w:rsidRDefault="00A9151A" w:rsidP="00A9151A">
            <w:pPr>
              <w:keepNext/>
              <w:tabs>
                <w:tab w:val="center" w:pos="7230"/>
              </w:tabs>
              <w:rPr>
                <w:rFonts w:ascii="Tahoma" w:hAnsi="Tahoma" w:cs="Tahoma"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42" w:type="pct"/>
          </w:tcPr>
          <w:p w14:paraId="7F872DD1" w14:textId="77777777" w:rsidR="00A9151A" w:rsidRPr="00D92232" w:rsidRDefault="00A9151A" w:rsidP="00A9151A">
            <w:pPr>
              <w:keepNext/>
              <w:tabs>
                <w:tab w:val="center" w:pos="7230"/>
              </w:tabs>
              <w:rPr>
                <w:rFonts w:ascii="Tahoma" w:hAnsi="Tahoma" w:cs="Tahoma"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728" w:type="pct"/>
            <w:tcBorders>
              <w:bottom w:val="single" w:sz="4" w:space="0" w:color="auto"/>
            </w:tcBorders>
          </w:tcPr>
          <w:p w14:paraId="7F872DD2" w14:textId="77777777" w:rsidR="00A9151A" w:rsidRPr="00D92232" w:rsidRDefault="00A9151A" w:rsidP="00A9151A">
            <w:pPr>
              <w:keepNext/>
              <w:tabs>
                <w:tab w:val="center" w:pos="7230"/>
              </w:tabs>
              <w:rPr>
                <w:rFonts w:ascii="Tahoma" w:hAnsi="Tahoma" w:cs="Tahoma"/>
                <w:bCs/>
                <w:sz w:val="16"/>
                <w:szCs w:val="16"/>
                <w:lang w:eastAsia="ru-RU"/>
              </w:rPr>
            </w:pPr>
          </w:p>
        </w:tc>
      </w:tr>
      <w:tr w:rsidR="00D92232" w:rsidRPr="00D92232" w14:paraId="7F872DDB" w14:textId="77777777" w:rsidTr="005A27D9">
        <w:tc>
          <w:tcPr>
            <w:tcW w:w="1790" w:type="pct"/>
            <w:tcBorders>
              <w:top w:val="single" w:sz="4" w:space="0" w:color="auto"/>
            </w:tcBorders>
          </w:tcPr>
          <w:p w14:paraId="7F872DD4" w14:textId="77777777" w:rsidR="00A9151A" w:rsidRPr="00D92232" w:rsidRDefault="00A9151A" w:rsidP="005A27D9">
            <w:pPr>
              <w:keepNext/>
              <w:tabs>
                <w:tab w:val="center" w:pos="7230"/>
              </w:tabs>
              <w:jc w:val="center"/>
              <w:rPr>
                <w:rFonts w:ascii="Tahoma" w:hAnsi="Tahoma" w:cs="Tahoma"/>
                <w:bCs/>
                <w:sz w:val="20"/>
                <w:szCs w:val="20"/>
                <w:lang w:eastAsia="ru-RU"/>
              </w:rPr>
            </w:pPr>
            <w:r w:rsidRPr="00D92232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>должность</w:t>
            </w:r>
          </w:p>
        </w:tc>
        <w:tc>
          <w:tcPr>
            <w:tcW w:w="211" w:type="pct"/>
          </w:tcPr>
          <w:p w14:paraId="7F872DD5" w14:textId="77777777" w:rsidR="00A9151A" w:rsidRPr="00D92232" w:rsidRDefault="00A9151A" w:rsidP="00A9151A">
            <w:pPr>
              <w:keepNext/>
              <w:tabs>
                <w:tab w:val="center" w:pos="7230"/>
              </w:tabs>
              <w:rPr>
                <w:rFonts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24" w:type="pct"/>
            <w:tcBorders>
              <w:top w:val="single" w:sz="4" w:space="0" w:color="auto"/>
            </w:tcBorders>
          </w:tcPr>
          <w:p w14:paraId="7F872DD6" w14:textId="77777777" w:rsidR="00A9151A" w:rsidRPr="00D92232" w:rsidRDefault="00A9151A" w:rsidP="00A9151A">
            <w:pPr>
              <w:keepNext/>
              <w:tabs>
                <w:tab w:val="center" w:pos="7230"/>
              </w:tabs>
              <w:jc w:val="center"/>
              <w:rPr>
                <w:rFonts w:ascii="Tahoma" w:hAnsi="Tahoma" w:cs="Tahoma"/>
                <w:bCs/>
                <w:sz w:val="20"/>
                <w:szCs w:val="20"/>
                <w:lang w:eastAsia="ru-RU"/>
              </w:rPr>
            </w:pPr>
            <w:r w:rsidRPr="00D92232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>Ф.И.О.</w:t>
            </w:r>
          </w:p>
        </w:tc>
        <w:tc>
          <w:tcPr>
            <w:tcW w:w="260" w:type="pct"/>
          </w:tcPr>
          <w:p w14:paraId="7F872DD7" w14:textId="77777777" w:rsidR="00A9151A" w:rsidRPr="00D92232" w:rsidRDefault="00A9151A" w:rsidP="00A9151A">
            <w:pPr>
              <w:keepNext/>
              <w:tabs>
                <w:tab w:val="center" w:pos="7230"/>
              </w:tabs>
              <w:rPr>
                <w:rFonts w:ascii="Tahoma" w:hAnsi="Tahoma" w:cs="Tahoma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45" w:type="pct"/>
            <w:tcBorders>
              <w:top w:val="single" w:sz="4" w:space="0" w:color="auto"/>
            </w:tcBorders>
          </w:tcPr>
          <w:p w14:paraId="7F872DD8" w14:textId="77777777" w:rsidR="00A9151A" w:rsidRPr="00D92232" w:rsidRDefault="00A9151A" w:rsidP="00A9151A">
            <w:pPr>
              <w:keepNext/>
              <w:tabs>
                <w:tab w:val="center" w:pos="7230"/>
              </w:tabs>
              <w:jc w:val="center"/>
              <w:rPr>
                <w:rFonts w:ascii="Tahoma" w:hAnsi="Tahoma" w:cs="Tahoma"/>
                <w:bCs/>
                <w:sz w:val="20"/>
                <w:szCs w:val="20"/>
                <w:lang w:eastAsia="ru-RU"/>
              </w:rPr>
            </w:pPr>
            <w:r w:rsidRPr="00D92232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 xml:space="preserve">подпись  </w:t>
            </w:r>
          </w:p>
        </w:tc>
        <w:tc>
          <w:tcPr>
            <w:tcW w:w="242" w:type="pct"/>
          </w:tcPr>
          <w:p w14:paraId="7F872DD9" w14:textId="77777777" w:rsidR="00A9151A" w:rsidRPr="00D92232" w:rsidRDefault="00A9151A" w:rsidP="00A9151A">
            <w:pPr>
              <w:keepNext/>
              <w:tabs>
                <w:tab w:val="center" w:pos="7230"/>
              </w:tabs>
              <w:jc w:val="center"/>
              <w:rPr>
                <w:rFonts w:ascii="Tahoma" w:hAnsi="Tahoma" w:cs="Tahoma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28" w:type="pct"/>
            <w:tcBorders>
              <w:top w:val="single" w:sz="4" w:space="0" w:color="auto"/>
            </w:tcBorders>
          </w:tcPr>
          <w:p w14:paraId="7F872DDA" w14:textId="77777777" w:rsidR="00A9151A" w:rsidRPr="00D92232" w:rsidRDefault="00A9151A" w:rsidP="00A9151A">
            <w:pPr>
              <w:keepNext/>
              <w:tabs>
                <w:tab w:val="center" w:pos="7230"/>
              </w:tabs>
              <w:jc w:val="center"/>
              <w:rPr>
                <w:rFonts w:ascii="Tahoma" w:hAnsi="Tahoma" w:cs="Tahoma"/>
                <w:bCs/>
                <w:sz w:val="20"/>
                <w:szCs w:val="20"/>
                <w:lang w:eastAsia="ru-RU"/>
              </w:rPr>
            </w:pPr>
            <w:r w:rsidRPr="00D92232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>дата</w:t>
            </w:r>
          </w:p>
        </w:tc>
      </w:tr>
    </w:tbl>
    <w:p w14:paraId="7F872DDC" w14:textId="77777777" w:rsidR="005A27D9" w:rsidRPr="00D92232" w:rsidRDefault="005A27D9" w:rsidP="007110F5">
      <w:pPr>
        <w:keepNext/>
        <w:tabs>
          <w:tab w:val="center" w:pos="7230"/>
        </w:tabs>
        <w:spacing w:after="120"/>
        <w:rPr>
          <w:rFonts w:ascii="Tahoma" w:hAnsi="Tahoma" w:cs="Tahoma"/>
          <w:bCs/>
          <w:sz w:val="20"/>
          <w:szCs w:val="20"/>
          <w:lang w:eastAsia="ru-RU"/>
        </w:rPr>
      </w:pPr>
      <w:bookmarkStart w:id="34" w:name="_Toc514833417"/>
    </w:p>
    <w:p w14:paraId="7F872DDD" w14:textId="77777777" w:rsidR="007E4D3D" w:rsidRPr="00D92232" w:rsidRDefault="007E4D3D" w:rsidP="007110F5">
      <w:pPr>
        <w:keepNext/>
        <w:tabs>
          <w:tab w:val="center" w:pos="7230"/>
        </w:tabs>
        <w:spacing w:after="120"/>
        <w:rPr>
          <w:rFonts w:ascii="Tahoma" w:hAnsi="Tahoma" w:cs="Tahoma"/>
          <w:bCs/>
          <w:sz w:val="20"/>
          <w:szCs w:val="20"/>
          <w:lang w:eastAsia="ru-RU"/>
        </w:rPr>
      </w:pPr>
      <w:r w:rsidRPr="00D92232">
        <w:rPr>
          <w:rFonts w:ascii="Tahoma" w:hAnsi="Tahoma" w:cs="Tahoma"/>
          <w:bCs/>
          <w:sz w:val="20"/>
          <w:szCs w:val="20"/>
          <w:lang w:eastAsia="ru-RU"/>
        </w:rPr>
        <w:t>Примечани</w:t>
      </w:r>
      <w:r w:rsidR="002C6F24" w:rsidRPr="00D92232">
        <w:rPr>
          <w:rFonts w:ascii="Tahoma" w:hAnsi="Tahoma" w:cs="Tahoma"/>
          <w:bCs/>
          <w:sz w:val="20"/>
          <w:szCs w:val="20"/>
          <w:lang w:eastAsia="ru-RU"/>
        </w:rPr>
        <w:t>е</w:t>
      </w:r>
      <w:r w:rsidRPr="00D92232">
        <w:rPr>
          <w:rFonts w:ascii="Tahoma" w:hAnsi="Tahoma" w:cs="Tahoma"/>
          <w:bCs/>
          <w:sz w:val="20"/>
          <w:szCs w:val="20"/>
          <w:lang w:eastAsia="ru-RU"/>
        </w:rPr>
        <w:t>:</w:t>
      </w:r>
      <w:bookmarkEnd w:id="34"/>
    </w:p>
    <w:p w14:paraId="7F872DDE" w14:textId="0B4A132F" w:rsidR="00CD6D57" w:rsidRPr="00D92232" w:rsidRDefault="007E4D3D" w:rsidP="007110F5">
      <w:pPr>
        <w:keepNext/>
        <w:tabs>
          <w:tab w:val="center" w:pos="7230"/>
        </w:tabs>
        <w:spacing w:after="120"/>
        <w:rPr>
          <w:rFonts w:ascii="Tahoma" w:hAnsi="Tahoma" w:cs="Tahoma"/>
        </w:rPr>
      </w:pPr>
      <w:bookmarkStart w:id="35" w:name="_Toc514833418"/>
      <w:r w:rsidRPr="00D92232">
        <w:rPr>
          <w:rFonts w:ascii="Tahoma" w:hAnsi="Tahoma" w:cs="Tahoma"/>
          <w:bCs/>
          <w:sz w:val="20"/>
          <w:szCs w:val="20"/>
          <w:lang w:eastAsia="ru-RU"/>
        </w:rPr>
        <w:t xml:space="preserve">Конкретные требования в области ПБиОТ к Подрядчику должны формироваться </w:t>
      </w:r>
      <w:r w:rsidR="00D65146" w:rsidRPr="00D92232">
        <w:rPr>
          <w:rFonts w:ascii="Tahoma" w:hAnsi="Tahoma" w:cs="Tahoma"/>
          <w:bCs/>
          <w:sz w:val="20"/>
          <w:szCs w:val="20"/>
          <w:lang w:eastAsia="ru-RU"/>
        </w:rPr>
        <w:t>Управлением</w:t>
      </w:r>
      <w:r w:rsidRPr="00D92232">
        <w:rPr>
          <w:rFonts w:ascii="Tahoma" w:hAnsi="Tahoma" w:cs="Tahoma"/>
          <w:bCs/>
          <w:sz w:val="20"/>
          <w:szCs w:val="20"/>
          <w:lang w:eastAsia="ru-RU"/>
        </w:rPr>
        <w:t xml:space="preserve"> ПБиОТ Заказчика в соответствии со спецификой Предмета закупки (выполняемых работ / оказываемых услуг) и с учетом рекомендаций </w:t>
      </w:r>
      <w:r w:rsidR="00E50389" w:rsidRPr="00D92232">
        <w:rPr>
          <w:rFonts w:ascii="Tahoma" w:hAnsi="Tahoma" w:cs="Tahoma"/>
          <w:bCs/>
          <w:sz w:val="20"/>
          <w:szCs w:val="20"/>
          <w:lang w:eastAsia="ru-RU"/>
        </w:rPr>
        <w:t>У</w:t>
      </w:r>
      <w:r w:rsidR="00B92E8D" w:rsidRPr="00D92232">
        <w:rPr>
          <w:rFonts w:ascii="Tahoma" w:hAnsi="Tahoma" w:cs="Tahoma"/>
          <w:bCs/>
          <w:sz w:val="20"/>
          <w:szCs w:val="20"/>
          <w:lang w:eastAsia="ru-RU"/>
        </w:rPr>
        <w:t>ПБ</w:t>
      </w:r>
      <w:r w:rsidR="00241A20" w:rsidRPr="00D92232">
        <w:rPr>
          <w:rFonts w:ascii="Tahoma" w:hAnsi="Tahoma" w:cs="Tahoma"/>
          <w:bCs/>
          <w:sz w:val="20"/>
          <w:szCs w:val="20"/>
          <w:lang w:eastAsia="ru-RU"/>
        </w:rPr>
        <w:t>и</w:t>
      </w:r>
      <w:r w:rsidR="00B92E8D" w:rsidRPr="00D92232">
        <w:rPr>
          <w:rFonts w:ascii="Tahoma" w:hAnsi="Tahoma" w:cs="Tahoma"/>
          <w:bCs/>
          <w:sz w:val="20"/>
          <w:szCs w:val="20"/>
          <w:lang w:eastAsia="ru-RU"/>
        </w:rPr>
        <w:t>ОТ</w:t>
      </w:r>
      <w:r w:rsidR="00A63690" w:rsidRPr="00D92232">
        <w:rPr>
          <w:rFonts w:ascii="Tahoma" w:hAnsi="Tahoma" w:cs="Tahoma"/>
          <w:bCs/>
          <w:sz w:val="20"/>
          <w:szCs w:val="20"/>
          <w:lang w:eastAsia="ru-RU"/>
        </w:rPr>
        <w:t>.</w:t>
      </w:r>
      <w:bookmarkEnd w:id="35"/>
      <w:r w:rsidR="00CD6D57" w:rsidRPr="00D92232">
        <w:rPr>
          <w:rFonts w:ascii="Tahoma" w:hAnsi="Tahoma" w:cs="Tahoma"/>
        </w:rPr>
        <w:br w:type="page"/>
      </w:r>
    </w:p>
    <w:p w14:paraId="649411B5" w14:textId="77777777" w:rsidR="00B0643A" w:rsidRPr="00D92232" w:rsidRDefault="00B379BA" w:rsidP="007110F5">
      <w:pPr>
        <w:pStyle w:val="12"/>
        <w:spacing w:before="120" w:after="120"/>
        <w:ind w:firstLine="0"/>
        <w:jc w:val="right"/>
        <w:rPr>
          <w:rFonts w:ascii="Tahoma" w:hAnsi="Tahoma" w:cs="Tahoma"/>
        </w:rPr>
      </w:pPr>
      <w:bookmarkStart w:id="36" w:name="_Приложение_Б__1"/>
      <w:bookmarkStart w:id="37" w:name="_Приложение_Б_(обязательное)"/>
      <w:bookmarkStart w:id="38" w:name="_Приложение_В_(рекомендуемое)"/>
      <w:bookmarkStart w:id="39" w:name="_Toc200377763"/>
      <w:bookmarkStart w:id="40" w:name="_Ref515281756"/>
      <w:bookmarkEnd w:id="28"/>
      <w:bookmarkEnd w:id="29"/>
      <w:bookmarkEnd w:id="30"/>
      <w:bookmarkEnd w:id="31"/>
      <w:bookmarkEnd w:id="36"/>
      <w:bookmarkEnd w:id="37"/>
      <w:bookmarkEnd w:id="38"/>
      <w:r w:rsidRPr="00D92232">
        <w:rPr>
          <w:rFonts w:ascii="Tahoma" w:hAnsi="Tahoma" w:cs="Tahoma"/>
        </w:rPr>
        <w:lastRenderedPageBreak/>
        <w:t xml:space="preserve">Приложение </w:t>
      </w:r>
      <w:r w:rsidR="00A446A9" w:rsidRPr="00D92232">
        <w:rPr>
          <w:rFonts w:ascii="Tahoma" w:hAnsi="Tahoma" w:cs="Tahoma"/>
        </w:rPr>
        <w:t>Б</w:t>
      </w:r>
      <w:r w:rsidR="00E65575" w:rsidRPr="00D92232">
        <w:rPr>
          <w:rFonts w:ascii="Tahoma" w:hAnsi="Tahoma" w:cs="Tahoma"/>
        </w:rPr>
        <w:t xml:space="preserve"> </w:t>
      </w:r>
      <w:r w:rsidR="007110F5" w:rsidRPr="00D92232">
        <w:rPr>
          <w:rFonts w:ascii="Tahoma" w:hAnsi="Tahoma" w:cs="Tahoma"/>
        </w:rPr>
        <w:br/>
      </w:r>
      <w:r w:rsidR="0017757B" w:rsidRPr="00D92232">
        <w:rPr>
          <w:rFonts w:ascii="Tahoma" w:hAnsi="Tahoma" w:cs="Tahoma"/>
        </w:rPr>
        <w:t>(рекомендуемое)</w:t>
      </w:r>
      <w:bookmarkEnd w:id="39"/>
      <w:r w:rsidR="007110F5" w:rsidRPr="00D92232">
        <w:rPr>
          <w:rFonts w:ascii="Tahoma" w:hAnsi="Tahoma" w:cs="Tahoma"/>
        </w:rPr>
        <w:br/>
      </w:r>
    </w:p>
    <w:p w14:paraId="7F872E1E" w14:textId="0BC3760A" w:rsidR="00B379BA" w:rsidRPr="00D92232" w:rsidRDefault="0017757B" w:rsidP="007110F5">
      <w:pPr>
        <w:pStyle w:val="12"/>
        <w:spacing w:before="120" w:after="120"/>
        <w:ind w:firstLine="0"/>
        <w:jc w:val="right"/>
        <w:rPr>
          <w:rFonts w:ascii="Tahoma" w:hAnsi="Tahoma" w:cs="Tahoma"/>
        </w:rPr>
      </w:pPr>
      <w:bookmarkStart w:id="41" w:name="_Toc200377764"/>
      <w:r w:rsidRPr="00D92232">
        <w:rPr>
          <w:rFonts w:ascii="Tahoma" w:hAnsi="Tahoma" w:cs="Tahoma"/>
        </w:rPr>
        <w:t>Условия о страховании, р</w:t>
      </w:r>
      <w:r w:rsidR="00B379BA" w:rsidRPr="00D92232">
        <w:rPr>
          <w:rFonts w:ascii="Tahoma" w:hAnsi="Tahoma" w:cs="Tahoma"/>
        </w:rPr>
        <w:t xml:space="preserve">екомендуемые для включения в договоры, предусматривающие выполнение </w:t>
      </w:r>
      <w:r w:rsidR="00374F11" w:rsidRPr="00D92232">
        <w:rPr>
          <w:rFonts w:ascii="Tahoma" w:hAnsi="Tahoma" w:cs="Tahoma"/>
        </w:rPr>
        <w:t>Р</w:t>
      </w:r>
      <w:r w:rsidR="00B379BA" w:rsidRPr="00D92232">
        <w:rPr>
          <w:rFonts w:ascii="Tahoma" w:hAnsi="Tahoma" w:cs="Tahoma"/>
        </w:rPr>
        <w:t>абот и /или оказание услуг</w:t>
      </w:r>
      <w:bookmarkEnd w:id="40"/>
      <w:bookmarkEnd w:id="41"/>
      <w:r w:rsidR="0026593B" w:rsidRPr="00D92232">
        <w:rPr>
          <w:rFonts w:ascii="Tahoma" w:hAnsi="Tahoma" w:cs="Tahoma"/>
        </w:rPr>
        <w:tab/>
      </w:r>
    </w:p>
    <w:p w14:paraId="7F872E1F" w14:textId="77777777" w:rsidR="00D41146" w:rsidRPr="00D92232" w:rsidRDefault="00D41146" w:rsidP="00FC3961">
      <w:pPr>
        <w:pStyle w:val="afffb"/>
        <w:numPr>
          <w:ilvl w:val="6"/>
          <w:numId w:val="29"/>
        </w:numPr>
        <w:autoSpaceDE w:val="0"/>
        <w:autoSpaceDN w:val="0"/>
        <w:adjustRightInd w:val="0"/>
        <w:spacing w:after="60"/>
        <w:ind w:left="0" w:firstLine="709"/>
        <w:rPr>
          <w:rFonts w:ascii="Tahoma" w:eastAsia="Calibri" w:hAnsi="Tahoma" w:cs="Tahoma"/>
          <w:sz w:val="24"/>
          <w:szCs w:val="24"/>
          <w:lang w:eastAsia="ru-RU"/>
        </w:rPr>
      </w:pPr>
      <w:r w:rsidRPr="00D92232">
        <w:rPr>
          <w:rFonts w:ascii="Tahoma" w:eastAsia="Calibri" w:hAnsi="Tahoma" w:cs="Tahoma"/>
          <w:sz w:val="24"/>
          <w:szCs w:val="24"/>
          <w:lang w:eastAsia="ru-RU"/>
        </w:rPr>
        <w:t xml:space="preserve">Подрядчик обязан </w:t>
      </w:r>
      <w:r w:rsidR="00964094" w:rsidRPr="00D92232">
        <w:rPr>
          <w:rFonts w:ascii="Tahoma" w:eastAsia="Calibri" w:hAnsi="Tahoma" w:cs="Tahoma"/>
          <w:sz w:val="24"/>
          <w:szCs w:val="24"/>
          <w:lang w:eastAsia="ru-RU"/>
        </w:rPr>
        <w:t xml:space="preserve">обеспечить </w:t>
      </w:r>
      <w:r w:rsidRPr="00D92232">
        <w:rPr>
          <w:rFonts w:ascii="Tahoma" w:eastAsia="Calibri" w:hAnsi="Tahoma" w:cs="Tahoma"/>
          <w:sz w:val="24"/>
          <w:szCs w:val="24"/>
          <w:lang w:eastAsia="ru-RU"/>
        </w:rPr>
        <w:t xml:space="preserve">наличие у него и у всех привлекаемых им Субподрядчиков в течение всего срока Подрядных работ: </w:t>
      </w:r>
    </w:p>
    <w:p w14:paraId="7F872E20" w14:textId="77777777" w:rsidR="00D41146" w:rsidRPr="00D92232" w:rsidRDefault="00D41146" w:rsidP="00FC3961">
      <w:pPr>
        <w:pStyle w:val="afffb"/>
        <w:numPr>
          <w:ilvl w:val="0"/>
          <w:numId w:val="30"/>
        </w:numPr>
        <w:autoSpaceDE w:val="0"/>
        <w:autoSpaceDN w:val="0"/>
        <w:adjustRightInd w:val="0"/>
        <w:spacing w:after="60"/>
        <w:ind w:left="0" w:firstLine="709"/>
        <w:rPr>
          <w:rFonts w:ascii="Tahoma" w:eastAsia="Calibri" w:hAnsi="Tahoma" w:cs="Tahoma"/>
          <w:sz w:val="24"/>
          <w:szCs w:val="24"/>
          <w:lang w:eastAsia="ru-RU"/>
        </w:rPr>
      </w:pPr>
      <w:r w:rsidRPr="00D92232">
        <w:rPr>
          <w:rFonts w:ascii="Tahoma" w:eastAsia="Calibri" w:hAnsi="Tahoma" w:cs="Tahoma"/>
          <w:sz w:val="24"/>
          <w:szCs w:val="24"/>
          <w:lang w:eastAsia="ru-RU"/>
        </w:rPr>
        <w:t xml:space="preserve">добровольного страхования работников от несчастных случаев при исполнении ими служебных обязанностей на случай смерти и травматизма (при выполнении работ на ОПО Заказчика); </w:t>
      </w:r>
    </w:p>
    <w:p w14:paraId="7F872E21" w14:textId="77777777" w:rsidR="00D41146" w:rsidRPr="00D92232" w:rsidRDefault="00D41146" w:rsidP="00FC3961">
      <w:pPr>
        <w:pStyle w:val="afffb"/>
        <w:numPr>
          <w:ilvl w:val="0"/>
          <w:numId w:val="30"/>
        </w:numPr>
        <w:autoSpaceDE w:val="0"/>
        <w:autoSpaceDN w:val="0"/>
        <w:adjustRightInd w:val="0"/>
        <w:spacing w:after="120"/>
        <w:ind w:left="0" w:firstLine="709"/>
        <w:contextualSpacing w:val="0"/>
        <w:rPr>
          <w:rFonts w:ascii="Tahoma" w:eastAsia="Calibri" w:hAnsi="Tahoma" w:cs="Tahoma"/>
          <w:sz w:val="24"/>
          <w:szCs w:val="24"/>
          <w:lang w:eastAsia="ru-RU"/>
        </w:rPr>
      </w:pPr>
      <w:r w:rsidRPr="00D92232">
        <w:rPr>
          <w:rFonts w:ascii="Tahoma" w:eastAsia="Calibri" w:hAnsi="Tahoma" w:cs="Tahoma"/>
          <w:sz w:val="24"/>
          <w:szCs w:val="24"/>
          <w:lang w:eastAsia="ru-RU"/>
        </w:rPr>
        <w:t>иного добровольного страхования, которое может потребовать Заказчик при заключении договора в связи с особенностью Подрядных работ и связанных с ними рисков (выбор страховщика, условий и стоимости такого страхования, порядок взаимодействия и ответственность сторон при наступлении страхового случая согласовывается с Заказчиком до заключения такого страхования).</w:t>
      </w:r>
      <w:r w:rsidR="00CE00DD" w:rsidRPr="00D92232">
        <w:rPr>
          <w:rFonts w:ascii="Tahoma" w:eastAsia="Calibri" w:hAnsi="Tahoma" w:cs="Tahoma"/>
          <w:sz w:val="24"/>
          <w:szCs w:val="24"/>
          <w:lang w:eastAsia="ru-RU"/>
        </w:rPr>
        <w:t xml:space="preserve"> Форма частичной или полной компенсации стоимости такого страхования Заказчиком должна быть согласована с Заказчиком до заключения договора страхования.</w:t>
      </w:r>
    </w:p>
    <w:p w14:paraId="7F872E22" w14:textId="77777777" w:rsidR="00D41146" w:rsidRPr="00D92232" w:rsidRDefault="00D41146" w:rsidP="00FC3961">
      <w:pPr>
        <w:pStyle w:val="afffb"/>
        <w:numPr>
          <w:ilvl w:val="6"/>
          <w:numId w:val="29"/>
        </w:numPr>
        <w:autoSpaceDE w:val="0"/>
        <w:autoSpaceDN w:val="0"/>
        <w:adjustRightInd w:val="0"/>
        <w:spacing w:after="120"/>
        <w:ind w:left="0" w:firstLine="709"/>
        <w:contextualSpacing w:val="0"/>
        <w:rPr>
          <w:rFonts w:ascii="Tahoma" w:eastAsia="Calibri" w:hAnsi="Tahoma" w:cs="Tahoma"/>
          <w:sz w:val="24"/>
          <w:szCs w:val="24"/>
          <w:lang w:eastAsia="ru-RU"/>
        </w:rPr>
      </w:pPr>
      <w:r w:rsidRPr="00D92232">
        <w:rPr>
          <w:rFonts w:ascii="Tahoma" w:eastAsia="Calibri" w:hAnsi="Tahoma" w:cs="Tahoma"/>
          <w:sz w:val="24"/>
          <w:szCs w:val="24"/>
          <w:lang w:eastAsia="ru-RU"/>
        </w:rPr>
        <w:t>Подрядчик обязан принимать (</w:t>
      </w:r>
      <w:r w:rsidR="004F736D" w:rsidRPr="00D92232">
        <w:rPr>
          <w:rFonts w:ascii="Tahoma" w:eastAsia="Calibri" w:hAnsi="Tahoma" w:cs="Tahoma"/>
          <w:sz w:val="24"/>
          <w:szCs w:val="24"/>
          <w:lang w:eastAsia="ru-RU"/>
        </w:rPr>
        <w:t xml:space="preserve">в </w:t>
      </w:r>
      <w:r w:rsidR="0050485A" w:rsidRPr="00D92232">
        <w:rPr>
          <w:rFonts w:ascii="Tahoma" w:eastAsia="Calibri" w:hAnsi="Tahoma" w:cs="Tahoma"/>
          <w:sz w:val="24"/>
          <w:szCs w:val="24"/>
          <w:lang w:eastAsia="ru-RU"/>
        </w:rPr>
        <w:t>пределах</w:t>
      </w:r>
      <w:r w:rsidRPr="00D92232">
        <w:rPr>
          <w:rFonts w:ascii="Tahoma" w:eastAsia="Calibri" w:hAnsi="Tahoma" w:cs="Tahoma"/>
          <w:sz w:val="24"/>
          <w:szCs w:val="24"/>
          <w:lang w:eastAsia="ru-RU"/>
        </w:rPr>
        <w:t xml:space="preserve"> имеющихся у </w:t>
      </w:r>
      <w:r w:rsidR="00964094" w:rsidRPr="00D92232">
        <w:rPr>
          <w:rFonts w:ascii="Tahoma" w:eastAsia="Calibri" w:hAnsi="Tahoma" w:cs="Tahoma"/>
          <w:sz w:val="24"/>
          <w:szCs w:val="24"/>
          <w:lang w:eastAsia="ru-RU"/>
        </w:rPr>
        <w:t xml:space="preserve">него </w:t>
      </w:r>
      <w:r w:rsidRPr="00D92232">
        <w:rPr>
          <w:rFonts w:ascii="Tahoma" w:eastAsia="Calibri" w:hAnsi="Tahoma" w:cs="Tahoma"/>
          <w:sz w:val="24"/>
          <w:szCs w:val="24"/>
          <w:lang w:eastAsia="ru-RU"/>
        </w:rPr>
        <w:t xml:space="preserve">возможностей) все меры для предотвращения наступления страховых случаев и уменьшения их последствий, выполнять свои обязанности и использовать все свои права по заключенным договорам страхования. </w:t>
      </w:r>
    </w:p>
    <w:p w14:paraId="7F872E23" w14:textId="77777777" w:rsidR="00D41146" w:rsidRPr="00D92232" w:rsidRDefault="00D41146" w:rsidP="00FC3961">
      <w:pPr>
        <w:pStyle w:val="afffb"/>
        <w:numPr>
          <w:ilvl w:val="6"/>
          <w:numId w:val="29"/>
        </w:numPr>
        <w:autoSpaceDE w:val="0"/>
        <w:autoSpaceDN w:val="0"/>
        <w:adjustRightInd w:val="0"/>
        <w:spacing w:after="60"/>
        <w:ind w:left="0" w:firstLine="709"/>
        <w:rPr>
          <w:rFonts w:ascii="Tahoma" w:eastAsia="Calibri" w:hAnsi="Tahoma" w:cs="Tahoma"/>
          <w:sz w:val="24"/>
          <w:szCs w:val="24"/>
          <w:lang w:eastAsia="ru-RU"/>
        </w:rPr>
      </w:pPr>
      <w:r w:rsidRPr="00D92232">
        <w:rPr>
          <w:rFonts w:ascii="Tahoma" w:eastAsia="Calibri" w:hAnsi="Tahoma" w:cs="Tahoma"/>
          <w:sz w:val="24"/>
          <w:szCs w:val="24"/>
          <w:lang w:eastAsia="ru-RU"/>
        </w:rPr>
        <w:t xml:space="preserve">По </w:t>
      </w:r>
      <w:r w:rsidR="007E41B6" w:rsidRPr="00D92232">
        <w:rPr>
          <w:rFonts w:ascii="Tahoma" w:eastAsia="Calibri" w:hAnsi="Tahoma" w:cs="Tahoma"/>
          <w:sz w:val="24"/>
          <w:szCs w:val="24"/>
          <w:lang w:eastAsia="ru-RU"/>
        </w:rPr>
        <w:t xml:space="preserve">требованию </w:t>
      </w:r>
      <w:r w:rsidRPr="00D92232">
        <w:rPr>
          <w:rFonts w:ascii="Tahoma" w:eastAsia="Calibri" w:hAnsi="Tahoma" w:cs="Tahoma"/>
          <w:sz w:val="24"/>
          <w:szCs w:val="24"/>
          <w:lang w:eastAsia="ru-RU"/>
        </w:rPr>
        <w:t>Заказчика, в заключаемых Подрядчиком договорах страхования может быть предусмотрен отказ страховщиков от использования ими прав суброгации против Заказчика, его филиалов и представительств, дочерних и зависимых обществ, компаний или корпораций, или других корпораций или компаний, связанных с Заказчиком посредством собственности или управления, а также (по усмотрению Заказчика) против арендаторов, подрядчиков Заказчика и их субподрядчиков. Дополнительная страховая премия за это (если взимается) оплачивается Заказчиком Подрядчику сверх цены договора.</w:t>
      </w:r>
    </w:p>
    <w:p w14:paraId="5EF657F1" w14:textId="77777777" w:rsidR="00B0643A" w:rsidRPr="00D92232" w:rsidRDefault="00B0643A" w:rsidP="00B0643A">
      <w:pPr>
        <w:autoSpaceDE w:val="0"/>
        <w:autoSpaceDN w:val="0"/>
        <w:adjustRightInd w:val="0"/>
        <w:spacing w:after="120"/>
        <w:ind w:firstLine="709"/>
        <w:jc w:val="left"/>
        <w:rPr>
          <w:rFonts w:ascii="Tahoma" w:hAnsi="Tahoma" w:cs="Tahoma"/>
          <w:b/>
          <w:sz w:val="24"/>
        </w:rPr>
      </w:pPr>
      <w:bookmarkStart w:id="42" w:name="_Ref495655007"/>
    </w:p>
    <w:p w14:paraId="7F872E24" w14:textId="2A216A43" w:rsidR="00CD6D57" w:rsidRPr="00D92232" w:rsidRDefault="00CD6D57" w:rsidP="00B0643A">
      <w:pPr>
        <w:autoSpaceDE w:val="0"/>
        <w:autoSpaceDN w:val="0"/>
        <w:adjustRightInd w:val="0"/>
        <w:spacing w:after="120"/>
        <w:ind w:firstLine="709"/>
        <w:jc w:val="left"/>
        <w:rPr>
          <w:rFonts w:ascii="Tahoma" w:hAnsi="Tahoma" w:cs="Tahoma"/>
          <w:b/>
          <w:sz w:val="24"/>
        </w:rPr>
      </w:pPr>
      <w:r w:rsidRPr="00D92232">
        <w:rPr>
          <w:rFonts w:ascii="Tahoma" w:hAnsi="Tahoma" w:cs="Tahoma"/>
          <w:b/>
          <w:sz w:val="24"/>
        </w:rPr>
        <w:br w:type="page"/>
      </w:r>
    </w:p>
    <w:p w14:paraId="7F872F55" w14:textId="77777777" w:rsidR="009C53FA" w:rsidRPr="00D92232" w:rsidRDefault="009C53FA" w:rsidP="009C53FA">
      <w:pPr>
        <w:pStyle w:val="afffc"/>
        <w:tabs>
          <w:tab w:val="left" w:pos="-4962"/>
          <w:tab w:val="left" w:pos="1276"/>
        </w:tabs>
        <w:rPr>
          <w:rFonts w:ascii="Tahoma" w:hAnsi="Tahoma" w:cs="Tahoma"/>
          <w:sz w:val="20"/>
          <w:szCs w:val="20"/>
        </w:rPr>
        <w:sectPr w:rsidR="009C53FA" w:rsidRPr="00D92232" w:rsidSect="00F83A49">
          <w:headerReference w:type="first" r:id="rId16"/>
          <w:footerReference w:type="first" r:id="rId17"/>
          <w:pgSz w:w="11906" w:h="16838"/>
          <w:pgMar w:top="1134" w:right="1134" w:bottom="1134" w:left="1701" w:header="708" w:footer="708" w:gutter="0"/>
          <w:cols w:space="708"/>
          <w:titlePg/>
          <w:docGrid w:linePitch="360"/>
        </w:sectPr>
      </w:pPr>
      <w:bookmarkStart w:id="43" w:name="_Приложение_Г_(рекомендуемое)"/>
      <w:bookmarkStart w:id="44" w:name="_Приложение_В_"/>
      <w:bookmarkEnd w:id="42"/>
      <w:bookmarkEnd w:id="43"/>
      <w:bookmarkEnd w:id="44"/>
    </w:p>
    <w:p w14:paraId="7F872F56" w14:textId="15C8E559" w:rsidR="004A433D" w:rsidRPr="00D92232" w:rsidRDefault="004A433D" w:rsidP="003D241D">
      <w:pPr>
        <w:pStyle w:val="12"/>
        <w:spacing w:before="120" w:after="120"/>
        <w:ind w:firstLine="0"/>
        <w:jc w:val="right"/>
        <w:rPr>
          <w:rFonts w:ascii="Tahoma" w:hAnsi="Tahoma" w:cs="Tahoma"/>
          <w:b w:val="0"/>
          <w:bCs w:val="0"/>
        </w:rPr>
      </w:pPr>
      <w:bookmarkStart w:id="45" w:name="_Приложение_Д_"/>
      <w:bookmarkStart w:id="46" w:name="_Приложение_Е_(обязательное)"/>
      <w:bookmarkStart w:id="47" w:name="_Ref495655405"/>
      <w:bookmarkStart w:id="48" w:name="_Toc200377765"/>
      <w:bookmarkEnd w:id="45"/>
      <w:bookmarkEnd w:id="46"/>
      <w:r w:rsidRPr="00D92232">
        <w:rPr>
          <w:rFonts w:ascii="Tahoma" w:hAnsi="Tahoma" w:cs="Tahoma"/>
        </w:rPr>
        <w:lastRenderedPageBreak/>
        <w:t xml:space="preserve">Приложение </w:t>
      </w:r>
      <w:r w:rsidR="009A298E" w:rsidRPr="00D92232">
        <w:rPr>
          <w:rFonts w:ascii="Tahoma" w:hAnsi="Tahoma" w:cs="Tahoma"/>
        </w:rPr>
        <w:t>В</w:t>
      </w:r>
      <w:r w:rsidR="00B71D93" w:rsidRPr="00D92232">
        <w:rPr>
          <w:rFonts w:ascii="Tahoma" w:hAnsi="Tahoma" w:cs="Tahoma"/>
        </w:rPr>
        <w:br/>
      </w:r>
      <w:r w:rsidRPr="00D92232">
        <w:rPr>
          <w:rFonts w:ascii="Tahoma" w:hAnsi="Tahoma" w:cs="Tahoma"/>
        </w:rPr>
        <w:t>(обязательное)</w:t>
      </w:r>
      <w:r w:rsidR="00B71D93" w:rsidRPr="00D92232">
        <w:rPr>
          <w:rFonts w:ascii="Tahoma" w:hAnsi="Tahoma" w:cs="Tahoma"/>
        </w:rPr>
        <w:br/>
      </w:r>
      <w:r w:rsidRPr="00D92232">
        <w:rPr>
          <w:rFonts w:ascii="Tahoma" w:hAnsi="Tahoma" w:cs="Tahoma"/>
        </w:rPr>
        <w:t>Форма Плана безопасного выполнения работ</w:t>
      </w:r>
      <w:bookmarkEnd w:id="47"/>
      <w:bookmarkEnd w:id="48"/>
    </w:p>
    <w:p w14:paraId="7F872F57" w14:textId="77777777" w:rsidR="004A433D" w:rsidRPr="00D92232" w:rsidRDefault="004A433D" w:rsidP="00B71D93">
      <w:pPr>
        <w:spacing w:after="240"/>
        <w:jc w:val="center"/>
        <w:rPr>
          <w:rFonts w:ascii="Tahoma" w:hAnsi="Tahoma" w:cs="Tahoma"/>
          <w:b/>
          <w:bCs/>
          <w:sz w:val="24"/>
          <w:szCs w:val="24"/>
          <w:lang w:eastAsia="ru-RU"/>
        </w:rPr>
      </w:pPr>
      <w:r w:rsidRPr="00D92232">
        <w:rPr>
          <w:rFonts w:ascii="Tahoma" w:hAnsi="Tahoma" w:cs="Tahoma"/>
          <w:b/>
          <w:bCs/>
          <w:sz w:val="24"/>
          <w:szCs w:val="24"/>
          <w:lang w:eastAsia="ru-RU"/>
        </w:rPr>
        <w:t>План безопасного выполнения работ</w:t>
      </w:r>
    </w:p>
    <w:tbl>
      <w:tblPr>
        <w:tblStyle w:val="aff4"/>
        <w:tblW w:w="9067" w:type="dxa"/>
        <w:tblLayout w:type="fixed"/>
        <w:tblLook w:val="04A0" w:firstRow="1" w:lastRow="0" w:firstColumn="1" w:lastColumn="0" w:noHBand="0" w:noVBand="1"/>
      </w:tblPr>
      <w:tblGrid>
        <w:gridCol w:w="4928"/>
        <w:gridCol w:w="4139"/>
      </w:tblGrid>
      <w:tr w:rsidR="00D92232" w:rsidRPr="00D92232" w14:paraId="7F872F59" w14:textId="77777777" w:rsidTr="00CC5E69">
        <w:trPr>
          <w:trHeight w:val="391"/>
        </w:trPr>
        <w:tc>
          <w:tcPr>
            <w:tcW w:w="9067" w:type="dxa"/>
            <w:gridSpan w:val="2"/>
            <w:shd w:val="clear" w:color="auto" w:fill="DDD9C3" w:themeFill="background2" w:themeFillShade="E6"/>
            <w:vAlign w:val="center"/>
          </w:tcPr>
          <w:p w14:paraId="7F872F58" w14:textId="77777777" w:rsidR="004A433D" w:rsidRPr="00D92232" w:rsidRDefault="004A433D" w:rsidP="00926261">
            <w:pPr>
              <w:keepNext/>
              <w:tabs>
                <w:tab w:val="center" w:pos="7230"/>
              </w:tabs>
              <w:ind w:left="720"/>
              <w:jc w:val="center"/>
              <w:rPr>
                <w:rFonts w:ascii="Tahoma" w:hAnsi="Tahoma" w:cs="Tahoma"/>
                <w:b/>
                <w:bCs/>
                <w:lang w:eastAsia="ru-RU"/>
              </w:rPr>
            </w:pPr>
            <w:r w:rsidRPr="00D92232">
              <w:rPr>
                <w:rFonts w:ascii="Tahoma" w:hAnsi="Tahoma" w:cs="Tahoma"/>
                <w:b/>
                <w:bCs/>
                <w:lang w:eastAsia="ru-RU"/>
              </w:rPr>
              <w:t>1. Информация о Подрядных работах</w:t>
            </w:r>
          </w:p>
        </w:tc>
      </w:tr>
      <w:tr w:rsidR="00D92232" w:rsidRPr="00D92232" w14:paraId="7F872F5C" w14:textId="77777777" w:rsidTr="00CC5E69">
        <w:trPr>
          <w:trHeight w:val="391"/>
        </w:trPr>
        <w:tc>
          <w:tcPr>
            <w:tcW w:w="4928" w:type="dxa"/>
            <w:shd w:val="clear" w:color="auto" w:fill="auto"/>
            <w:vAlign w:val="center"/>
          </w:tcPr>
          <w:p w14:paraId="7F872F5A" w14:textId="77777777" w:rsidR="004A433D" w:rsidRPr="00D92232" w:rsidRDefault="004A433D" w:rsidP="00926261">
            <w:pPr>
              <w:keepNext/>
              <w:tabs>
                <w:tab w:val="center" w:pos="7230"/>
              </w:tabs>
              <w:jc w:val="left"/>
              <w:rPr>
                <w:rFonts w:ascii="Tahoma" w:hAnsi="Tahoma" w:cs="Tahoma"/>
                <w:bCs/>
                <w:sz w:val="20"/>
                <w:szCs w:val="20"/>
                <w:lang w:eastAsia="ru-RU"/>
              </w:rPr>
            </w:pPr>
            <w:r w:rsidRPr="00D92232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>1.1</w:t>
            </w:r>
            <w:r w:rsidR="00FE47DC" w:rsidRPr="00D92232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>.</w:t>
            </w:r>
            <w:r w:rsidRPr="00D92232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 xml:space="preserve"> Договор на выполнение Подрядных работ, реквизиты (№, дата):</w:t>
            </w:r>
          </w:p>
        </w:tc>
        <w:tc>
          <w:tcPr>
            <w:tcW w:w="4139" w:type="dxa"/>
            <w:shd w:val="clear" w:color="auto" w:fill="auto"/>
            <w:vAlign w:val="center"/>
          </w:tcPr>
          <w:p w14:paraId="7F872F5B" w14:textId="77777777" w:rsidR="004A433D" w:rsidRPr="00D92232" w:rsidRDefault="004A433D" w:rsidP="00926261">
            <w:pPr>
              <w:keepNext/>
              <w:tabs>
                <w:tab w:val="center" w:pos="7230"/>
              </w:tabs>
              <w:jc w:val="left"/>
              <w:rPr>
                <w:rFonts w:ascii="Tahoma" w:hAnsi="Tahoma" w:cs="Tahoma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D92232" w:rsidRPr="00D92232" w14:paraId="7F872F5F" w14:textId="77777777" w:rsidTr="00CC5E69">
        <w:trPr>
          <w:trHeight w:val="498"/>
        </w:trPr>
        <w:tc>
          <w:tcPr>
            <w:tcW w:w="4928" w:type="dxa"/>
            <w:shd w:val="clear" w:color="auto" w:fill="auto"/>
            <w:vAlign w:val="center"/>
          </w:tcPr>
          <w:p w14:paraId="7F872F5D" w14:textId="77777777" w:rsidR="004A433D" w:rsidRPr="00D92232" w:rsidRDefault="004A433D" w:rsidP="00926261">
            <w:pPr>
              <w:keepNext/>
              <w:tabs>
                <w:tab w:val="center" w:pos="7230"/>
              </w:tabs>
              <w:jc w:val="left"/>
              <w:rPr>
                <w:rFonts w:ascii="Tahoma" w:hAnsi="Tahoma" w:cs="Tahoma"/>
                <w:bCs/>
                <w:sz w:val="20"/>
                <w:szCs w:val="20"/>
                <w:lang w:eastAsia="ru-RU"/>
              </w:rPr>
            </w:pPr>
            <w:r w:rsidRPr="00D92232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>1.2</w:t>
            </w:r>
            <w:r w:rsidR="00FE47DC" w:rsidRPr="00D92232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>.</w:t>
            </w:r>
            <w:r w:rsidRPr="00D92232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 xml:space="preserve"> Наименование работ:</w:t>
            </w:r>
          </w:p>
        </w:tc>
        <w:tc>
          <w:tcPr>
            <w:tcW w:w="4139" w:type="dxa"/>
            <w:shd w:val="clear" w:color="auto" w:fill="auto"/>
            <w:vAlign w:val="center"/>
          </w:tcPr>
          <w:p w14:paraId="7F872F5E" w14:textId="77777777" w:rsidR="004A433D" w:rsidRPr="00D92232" w:rsidRDefault="004A433D" w:rsidP="00926261">
            <w:pPr>
              <w:keepNext/>
              <w:tabs>
                <w:tab w:val="center" w:pos="7230"/>
              </w:tabs>
              <w:jc w:val="left"/>
              <w:rPr>
                <w:rFonts w:ascii="Tahoma" w:hAnsi="Tahoma" w:cs="Tahoma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D92232" w:rsidRPr="00D92232" w14:paraId="7F872F62" w14:textId="77777777" w:rsidTr="00CC5E69">
        <w:trPr>
          <w:trHeight w:val="391"/>
        </w:trPr>
        <w:tc>
          <w:tcPr>
            <w:tcW w:w="4928" w:type="dxa"/>
            <w:shd w:val="clear" w:color="auto" w:fill="auto"/>
            <w:vAlign w:val="center"/>
          </w:tcPr>
          <w:p w14:paraId="7F872F60" w14:textId="6562F5C8" w:rsidR="004A433D" w:rsidRPr="00D92232" w:rsidRDefault="004A433D" w:rsidP="00926261">
            <w:pPr>
              <w:keepNext/>
              <w:tabs>
                <w:tab w:val="center" w:pos="7230"/>
              </w:tabs>
              <w:jc w:val="left"/>
              <w:rPr>
                <w:rFonts w:ascii="Tahoma" w:hAnsi="Tahoma" w:cs="Tahoma"/>
                <w:bCs/>
                <w:sz w:val="20"/>
                <w:szCs w:val="20"/>
                <w:lang w:eastAsia="ru-RU"/>
              </w:rPr>
            </w:pPr>
            <w:r w:rsidRPr="00D92232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>1.3</w:t>
            </w:r>
            <w:r w:rsidR="00FE47DC" w:rsidRPr="00D92232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>.</w:t>
            </w:r>
            <w:r w:rsidRPr="00D92232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 xml:space="preserve"> Адрес выполнения работ (Предприятие/Подразделение /Цех/Участок):</w:t>
            </w:r>
          </w:p>
        </w:tc>
        <w:tc>
          <w:tcPr>
            <w:tcW w:w="4139" w:type="dxa"/>
            <w:shd w:val="clear" w:color="auto" w:fill="auto"/>
            <w:vAlign w:val="center"/>
          </w:tcPr>
          <w:p w14:paraId="7F872F61" w14:textId="77777777" w:rsidR="004A433D" w:rsidRPr="00D92232" w:rsidRDefault="004A433D" w:rsidP="00926261">
            <w:pPr>
              <w:keepNext/>
              <w:tabs>
                <w:tab w:val="center" w:pos="7230"/>
              </w:tabs>
              <w:rPr>
                <w:rFonts w:ascii="Tahoma" w:hAnsi="Tahoma" w:cs="Tahoma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D92232" w:rsidRPr="00D92232" w14:paraId="7F872F65" w14:textId="77777777" w:rsidTr="00CC5E69">
        <w:trPr>
          <w:trHeight w:val="391"/>
        </w:trPr>
        <w:tc>
          <w:tcPr>
            <w:tcW w:w="4928" w:type="dxa"/>
            <w:shd w:val="clear" w:color="auto" w:fill="auto"/>
            <w:vAlign w:val="center"/>
          </w:tcPr>
          <w:p w14:paraId="7F872F63" w14:textId="77777777" w:rsidR="004A433D" w:rsidRPr="00D92232" w:rsidRDefault="004A433D" w:rsidP="00926261">
            <w:pPr>
              <w:keepNext/>
              <w:tabs>
                <w:tab w:val="center" w:pos="7230"/>
              </w:tabs>
              <w:jc w:val="left"/>
              <w:rPr>
                <w:rFonts w:ascii="Tahoma" w:hAnsi="Tahoma" w:cs="Tahoma"/>
                <w:bCs/>
                <w:sz w:val="20"/>
                <w:szCs w:val="20"/>
                <w:lang w:eastAsia="ru-RU"/>
              </w:rPr>
            </w:pPr>
            <w:r w:rsidRPr="00D92232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>1.4</w:t>
            </w:r>
            <w:r w:rsidR="00FE47DC" w:rsidRPr="00D92232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>.</w:t>
            </w:r>
            <w:r w:rsidRPr="00D92232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 xml:space="preserve"> Планируемые сроки выполнения работ:</w:t>
            </w:r>
          </w:p>
        </w:tc>
        <w:tc>
          <w:tcPr>
            <w:tcW w:w="4139" w:type="dxa"/>
            <w:shd w:val="clear" w:color="auto" w:fill="auto"/>
            <w:vAlign w:val="center"/>
          </w:tcPr>
          <w:p w14:paraId="7F872F64" w14:textId="77777777" w:rsidR="004A433D" w:rsidRPr="00D92232" w:rsidRDefault="004A433D" w:rsidP="00926261">
            <w:pPr>
              <w:keepNext/>
              <w:tabs>
                <w:tab w:val="center" w:pos="7230"/>
              </w:tabs>
              <w:rPr>
                <w:rFonts w:ascii="Tahoma" w:hAnsi="Tahoma" w:cs="Tahoma"/>
                <w:bCs/>
                <w:sz w:val="20"/>
                <w:szCs w:val="20"/>
                <w:lang w:eastAsia="ru-RU"/>
              </w:rPr>
            </w:pPr>
            <w:r w:rsidRPr="00D92232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>ДД.ММ.ГГГГ ÷ ДД.ММ.ГГГГ</w:t>
            </w:r>
          </w:p>
        </w:tc>
      </w:tr>
      <w:tr w:rsidR="00D92232" w:rsidRPr="00D92232" w14:paraId="7F872F67" w14:textId="77777777" w:rsidTr="00CC5E69">
        <w:trPr>
          <w:trHeight w:val="391"/>
        </w:trPr>
        <w:tc>
          <w:tcPr>
            <w:tcW w:w="9067" w:type="dxa"/>
            <w:gridSpan w:val="2"/>
            <w:shd w:val="clear" w:color="auto" w:fill="DDD9C3" w:themeFill="background2" w:themeFillShade="E6"/>
            <w:vAlign w:val="center"/>
          </w:tcPr>
          <w:p w14:paraId="7F872F66" w14:textId="77777777" w:rsidR="004A433D" w:rsidRPr="00D92232" w:rsidRDefault="004A433D" w:rsidP="00926261">
            <w:pPr>
              <w:keepNext/>
              <w:tabs>
                <w:tab w:val="center" w:pos="7230"/>
              </w:tabs>
              <w:jc w:val="center"/>
              <w:rPr>
                <w:rFonts w:ascii="Tahoma" w:hAnsi="Tahoma" w:cs="Tahoma"/>
                <w:b/>
                <w:bCs/>
                <w:lang w:eastAsia="ru-RU"/>
              </w:rPr>
            </w:pPr>
            <w:r w:rsidRPr="00D92232">
              <w:rPr>
                <w:rFonts w:ascii="Tahoma" w:hAnsi="Tahoma" w:cs="Tahoma"/>
                <w:b/>
                <w:bCs/>
                <w:lang w:eastAsia="ru-RU"/>
              </w:rPr>
              <w:t>2.  Информация о Подрядчике</w:t>
            </w:r>
          </w:p>
        </w:tc>
      </w:tr>
      <w:tr w:rsidR="00D92232" w:rsidRPr="00D92232" w14:paraId="7F872F6A" w14:textId="77777777" w:rsidTr="00CC5E69">
        <w:trPr>
          <w:trHeight w:val="695"/>
        </w:trPr>
        <w:tc>
          <w:tcPr>
            <w:tcW w:w="4928" w:type="dxa"/>
            <w:shd w:val="clear" w:color="auto" w:fill="auto"/>
          </w:tcPr>
          <w:p w14:paraId="7F872F68" w14:textId="1681D541" w:rsidR="004A433D" w:rsidRPr="00D92232" w:rsidRDefault="004A433D" w:rsidP="009D4789">
            <w:pPr>
              <w:keepNext/>
              <w:tabs>
                <w:tab w:val="center" w:pos="7230"/>
              </w:tabs>
              <w:jc w:val="left"/>
              <w:rPr>
                <w:rFonts w:ascii="Tahoma" w:hAnsi="Tahoma" w:cs="Tahoma"/>
                <w:bCs/>
                <w:sz w:val="20"/>
                <w:szCs w:val="20"/>
                <w:lang w:eastAsia="ru-RU"/>
              </w:rPr>
            </w:pPr>
            <w:r w:rsidRPr="00D92232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>2.1</w:t>
            </w:r>
            <w:r w:rsidR="00FE47DC" w:rsidRPr="00D92232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>.</w:t>
            </w:r>
            <w:r w:rsidRPr="00D92232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 xml:space="preserve"> Наименование Подрядной организации/Подразделение/Участок:</w:t>
            </w:r>
          </w:p>
        </w:tc>
        <w:tc>
          <w:tcPr>
            <w:tcW w:w="4139" w:type="dxa"/>
            <w:shd w:val="clear" w:color="auto" w:fill="auto"/>
          </w:tcPr>
          <w:p w14:paraId="7F872F69" w14:textId="77777777" w:rsidR="004A433D" w:rsidRPr="00D92232" w:rsidRDefault="004A433D" w:rsidP="00926261">
            <w:pPr>
              <w:keepNext/>
              <w:tabs>
                <w:tab w:val="center" w:pos="7230"/>
              </w:tabs>
              <w:jc w:val="left"/>
              <w:rPr>
                <w:rFonts w:cs="Times New Roman"/>
                <w:bCs/>
                <w:lang w:eastAsia="ru-RU"/>
              </w:rPr>
            </w:pPr>
          </w:p>
        </w:tc>
      </w:tr>
      <w:tr w:rsidR="00D92232" w:rsidRPr="00D92232" w14:paraId="7F872F6D" w14:textId="77777777" w:rsidTr="00CC5E69">
        <w:trPr>
          <w:trHeight w:val="695"/>
        </w:trPr>
        <w:tc>
          <w:tcPr>
            <w:tcW w:w="4928" w:type="dxa"/>
            <w:shd w:val="clear" w:color="auto" w:fill="auto"/>
          </w:tcPr>
          <w:p w14:paraId="7F872F6B" w14:textId="77777777" w:rsidR="004A433D" w:rsidRPr="00D92232" w:rsidRDefault="004A433D" w:rsidP="00926261">
            <w:pPr>
              <w:keepNext/>
              <w:tabs>
                <w:tab w:val="center" w:pos="7230"/>
              </w:tabs>
              <w:jc w:val="left"/>
              <w:rPr>
                <w:rFonts w:ascii="Tahoma" w:hAnsi="Tahoma" w:cs="Tahoma"/>
                <w:bCs/>
                <w:sz w:val="20"/>
                <w:szCs w:val="20"/>
                <w:lang w:eastAsia="ru-RU"/>
              </w:rPr>
            </w:pPr>
            <w:r w:rsidRPr="00D92232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>2.2</w:t>
            </w:r>
            <w:r w:rsidR="00FE47DC" w:rsidRPr="00D92232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>.</w:t>
            </w:r>
            <w:r w:rsidRPr="00D92232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 xml:space="preserve"> Руководитель подрядной организации, должность, Ф.И.О., № телефона:</w:t>
            </w:r>
          </w:p>
        </w:tc>
        <w:tc>
          <w:tcPr>
            <w:tcW w:w="4139" w:type="dxa"/>
            <w:shd w:val="clear" w:color="auto" w:fill="auto"/>
          </w:tcPr>
          <w:p w14:paraId="7F872F6C" w14:textId="77777777" w:rsidR="004A433D" w:rsidRPr="00D92232" w:rsidRDefault="004A433D" w:rsidP="00926261">
            <w:pPr>
              <w:keepNext/>
              <w:tabs>
                <w:tab w:val="center" w:pos="7230"/>
              </w:tabs>
              <w:jc w:val="left"/>
              <w:rPr>
                <w:rFonts w:cs="Times New Roman"/>
                <w:bCs/>
                <w:lang w:eastAsia="ru-RU"/>
              </w:rPr>
            </w:pPr>
          </w:p>
        </w:tc>
      </w:tr>
      <w:tr w:rsidR="00D92232" w:rsidRPr="00D92232" w14:paraId="7F872F70" w14:textId="77777777" w:rsidTr="00CC5E69">
        <w:trPr>
          <w:trHeight w:val="695"/>
        </w:trPr>
        <w:tc>
          <w:tcPr>
            <w:tcW w:w="4928" w:type="dxa"/>
            <w:shd w:val="clear" w:color="auto" w:fill="auto"/>
          </w:tcPr>
          <w:p w14:paraId="7F872F6E" w14:textId="77777777" w:rsidR="004A433D" w:rsidRPr="00D92232" w:rsidRDefault="004A433D" w:rsidP="00926261">
            <w:pPr>
              <w:keepNext/>
              <w:tabs>
                <w:tab w:val="center" w:pos="7230"/>
              </w:tabs>
              <w:jc w:val="left"/>
              <w:rPr>
                <w:rFonts w:ascii="Tahoma" w:hAnsi="Tahoma" w:cs="Tahoma"/>
                <w:bCs/>
                <w:sz w:val="20"/>
                <w:szCs w:val="20"/>
                <w:lang w:eastAsia="ru-RU"/>
              </w:rPr>
            </w:pPr>
            <w:r w:rsidRPr="00D92232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>2.3</w:t>
            </w:r>
            <w:r w:rsidR="00FE47DC" w:rsidRPr="00D92232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>.</w:t>
            </w:r>
            <w:r w:rsidRPr="00D92232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 xml:space="preserve"> Руководитель Участка подрядной организации, должность, Ф.И.О., № телефона:</w:t>
            </w:r>
          </w:p>
        </w:tc>
        <w:tc>
          <w:tcPr>
            <w:tcW w:w="4139" w:type="dxa"/>
            <w:shd w:val="clear" w:color="auto" w:fill="auto"/>
          </w:tcPr>
          <w:p w14:paraId="7F872F6F" w14:textId="77777777" w:rsidR="004A433D" w:rsidRPr="00D92232" w:rsidRDefault="004A433D" w:rsidP="00926261">
            <w:pPr>
              <w:keepNext/>
              <w:tabs>
                <w:tab w:val="center" w:pos="7230"/>
              </w:tabs>
              <w:rPr>
                <w:rFonts w:cs="Times New Roman"/>
                <w:bCs/>
                <w:lang w:eastAsia="ru-RU"/>
              </w:rPr>
            </w:pPr>
          </w:p>
        </w:tc>
      </w:tr>
      <w:tr w:rsidR="00D92232" w:rsidRPr="00D92232" w14:paraId="7F872F73" w14:textId="77777777" w:rsidTr="00CC5E69">
        <w:trPr>
          <w:trHeight w:val="305"/>
        </w:trPr>
        <w:tc>
          <w:tcPr>
            <w:tcW w:w="4928" w:type="dxa"/>
            <w:vMerge w:val="restart"/>
            <w:shd w:val="clear" w:color="auto" w:fill="auto"/>
            <w:vAlign w:val="center"/>
          </w:tcPr>
          <w:p w14:paraId="7F872F71" w14:textId="77777777" w:rsidR="004A433D" w:rsidRPr="00D92232" w:rsidRDefault="004A433D" w:rsidP="00926261">
            <w:pPr>
              <w:keepNext/>
              <w:tabs>
                <w:tab w:val="center" w:pos="7230"/>
              </w:tabs>
              <w:jc w:val="left"/>
              <w:rPr>
                <w:rFonts w:ascii="Tahoma" w:hAnsi="Tahoma" w:cs="Tahoma"/>
                <w:bCs/>
                <w:sz w:val="20"/>
                <w:szCs w:val="20"/>
                <w:lang w:eastAsia="ru-RU"/>
              </w:rPr>
            </w:pPr>
            <w:r w:rsidRPr="00D92232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>2.4</w:t>
            </w:r>
            <w:r w:rsidR="00FE47DC" w:rsidRPr="00D92232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>.</w:t>
            </w:r>
            <w:r w:rsidRPr="00D92232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 xml:space="preserve"> Ответственные лица Подрядчика на площадке (по сменам), должность, Ф.И.О., № телефона:</w:t>
            </w:r>
          </w:p>
        </w:tc>
        <w:tc>
          <w:tcPr>
            <w:tcW w:w="4139" w:type="dxa"/>
            <w:shd w:val="clear" w:color="auto" w:fill="auto"/>
          </w:tcPr>
          <w:p w14:paraId="7F872F72" w14:textId="77777777" w:rsidR="004A433D" w:rsidRPr="00D92232" w:rsidRDefault="004A433D" w:rsidP="00926261">
            <w:pPr>
              <w:keepNext/>
              <w:tabs>
                <w:tab w:val="center" w:pos="7230"/>
              </w:tabs>
              <w:jc w:val="left"/>
              <w:rPr>
                <w:rFonts w:cs="Times New Roman"/>
                <w:bCs/>
                <w:lang w:eastAsia="ru-RU"/>
              </w:rPr>
            </w:pPr>
          </w:p>
        </w:tc>
      </w:tr>
      <w:tr w:rsidR="00D92232" w:rsidRPr="00D92232" w14:paraId="7F872F76" w14:textId="77777777" w:rsidTr="00CC5E69">
        <w:trPr>
          <w:trHeight w:val="267"/>
        </w:trPr>
        <w:tc>
          <w:tcPr>
            <w:tcW w:w="4928" w:type="dxa"/>
            <w:vMerge/>
            <w:shd w:val="clear" w:color="auto" w:fill="auto"/>
          </w:tcPr>
          <w:p w14:paraId="7F872F74" w14:textId="77777777" w:rsidR="004A433D" w:rsidRPr="00D92232" w:rsidRDefault="004A433D" w:rsidP="00926261">
            <w:pPr>
              <w:keepNext/>
              <w:tabs>
                <w:tab w:val="center" w:pos="7230"/>
              </w:tabs>
              <w:rPr>
                <w:rFonts w:cs="Times New Roman"/>
                <w:bCs/>
                <w:lang w:eastAsia="ru-RU"/>
              </w:rPr>
            </w:pPr>
          </w:p>
        </w:tc>
        <w:tc>
          <w:tcPr>
            <w:tcW w:w="4139" w:type="dxa"/>
            <w:shd w:val="clear" w:color="auto" w:fill="auto"/>
          </w:tcPr>
          <w:p w14:paraId="7F872F75" w14:textId="77777777" w:rsidR="004A433D" w:rsidRPr="00D92232" w:rsidRDefault="004A433D" w:rsidP="00926261">
            <w:pPr>
              <w:keepNext/>
              <w:tabs>
                <w:tab w:val="center" w:pos="7230"/>
              </w:tabs>
              <w:rPr>
                <w:rFonts w:cs="Times New Roman"/>
                <w:bCs/>
                <w:lang w:eastAsia="ru-RU"/>
              </w:rPr>
            </w:pPr>
          </w:p>
        </w:tc>
      </w:tr>
      <w:tr w:rsidR="00D92232" w:rsidRPr="00D92232" w14:paraId="7F872F79" w14:textId="77777777" w:rsidTr="00CC5E69">
        <w:trPr>
          <w:trHeight w:val="372"/>
        </w:trPr>
        <w:tc>
          <w:tcPr>
            <w:tcW w:w="4928" w:type="dxa"/>
            <w:vMerge/>
            <w:shd w:val="clear" w:color="auto" w:fill="auto"/>
          </w:tcPr>
          <w:p w14:paraId="7F872F77" w14:textId="77777777" w:rsidR="004A433D" w:rsidRPr="00D92232" w:rsidRDefault="004A433D" w:rsidP="00926261">
            <w:pPr>
              <w:keepNext/>
              <w:tabs>
                <w:tab w:val="center" w:pos="7230"/>
              </w:tabs>
              <w:rPr>
                <w:rFonts w:cs="Times New Roman"/>
                <w:bCs/>
                <w:lang w:eastAsia="ru-RU"/>
              </w:rPr>
            </w:pPr>
          </w:p>
        </w:tc>
        <w:tc>
          <w:tcPr>
            <w:tcW w:w="4139" w:type="dxa"/>
            <w:shd w:val="clear" w:color="auto" w:fill="auto"/>
          </w:tcPr>
          <w:p w14:paraId="7F872F78" w14:textId="77777777" w:rsidR="004A433D" w:rsidRPr="00D92232" w:rsidRDefault="004A433D" w:rsidP="00926261">
            <w:pPr>
              <w:keepNext/>
              <w:tabs>
                <w:tab w:val="center" w:pos="7230"/>
              </w:tabs>
              <w:rPr>
                <w:rFonts w:cs="Times New Roman"/>
                <w:bCs/>
                <w:lang w:eastAsia="ru-RU"/>
              </w:rPr>
            </w:pPr>
          </w:p>
        </w:tc>
      </w:tr>
      <w:tr w:rsidR="00D92232" w:rsidRPr="00D92232" w14:paraId="7F872F7B" w14:textId="77777777" w:rsidTr="00CC5E69">
        <w:trPr>
          <w:trHeight w:val="425"/>
        </w:trPr>
        <w:tc>
          <w:tcPr>
            <w:tcW w:w="9067" w:type="dxa"/>
            <w:gridSpan w:val="2"/>
            <w:shd w:val="clear" w:color="auto" w:fill="DDD9C3" w:themeFill="background2" w:themeFillShade="E6"/>
          </w:tcPr>
          <w:p w14:paraId="7F872F7A" w14:textId="77777777" w:rsidR="004A433D" w:rsidRPr="00D92232" w:rsidRDefault="004A433D" w:rsidP="00926261">
            <w:pPr>
              <w:keepNext/>
              <w:tabs>
                <w:tab w:val="center" w:pos="7230"/>
              </w:tabs>
              <w:jc w:val="center"/>
              <w:rPr>
                <w:rFonts w:ascii="Tahoma" w:hAnsi="Tahoma" w:cs="Tahoma"/>
                <w:bCs/>
                <w:lang w:eastAsia="ru-RU"/>
              </w:rPr>
            </w:pPr>
            <w:r w:rsidRPr="00D92232">
              <w:rPr>
                <w:rFonts w:ascii="Tahoma" w:hAnsi="Tahoma" w:cs="Tahoma"/>
                <w:b/>
                <w:bCs/>
                <w:lang w:eastAsia="ru-RU"/>
              </w:rPr>
              <w:t>3.  Информация о Заказчике</w:t>
            </w:r>
          </w:p>
        </w:tc>
      </w:tr>
      <w:tr w:rsidR="00D92232" w:rsidRPr="00D92232" w14:paraId="7F872F7E" w14:textId="77777777" w:rsidTr="00CC5E69">
        <w:trPr>
          <w:trHeight w:val="301"/>
        </w:trPr>
        <w:tc>
          <w:tcPr>
            <w:tcW w:w="4928" w:type="dxa"/>
            <w:shd w:val="clear" w:color="auto" w:fill="auto"/>
          </w:tcPr>
          <w:p w14:paraId="7F872F7C" w14:textId="16552072" w:rsidR="004A433D" w:rsidRPr="00D92232" w:rsidRDefault="004A433D" w:rsidP="009D4789">
            <w:pPr>
              <w:keepNext/>
              <w:tabs>
                <w:tab w:val="center" w:pos="7230"/>
              </w:tabs>
              <w:rPr>
                <w:rFonts w:ascii="Tahoma" w:hAnsi="Tahoma" w:cs="Tahoma"/>
                <w:bCs/>
                <w:sz w:val="20"/>
                <w:szCs w:val="20"/>
                <w:lang w:eastAsia="ru-RU"/>
              </w:rPr>
            </w:pPr>
            <w:r w:rsidRPr="00D92232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>3.1</w:t>
            </w:r>
            <w:r w:rsidR="00FE47DC" w:rsidRPr="00D92232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>.</w:t>
            </w:r>
            <w:r w:rsidRPr="00D92232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 xml:space="preserve"> Наименование организации/Подразделение/Цех/Участок:</w:t>
            </w:r>
          </w:p>
        </w:tc>
        <w:tc>
          <w:tcPr>
            <w:tcW w:w="4139" w:type="dxa"/>
            <w:shd w:val="clear" w:color="auto" w:fill="auto"/>
          </w:tcPr>
          <w:p w14:paraId="7F872F7D" w14:textId="77777777" w:rsidR="004A433D" w:rsidRPr="00D92232" w:rsidRDefault="004A433D" w:rsidP="00926261">
            <w:pPr>
              <w:keepNext/>
              <w:tabs>
                <w:tab w:val="center" w:pos="7230"/>
              </w:tabs>
              <w:rPr>
                <w:rFonts w:cs="Times New Roman"/>
                <w:bCs/>
                <w:lang w:eastAsia="ru-RU"/>
              </w:rPr>
            </w:pPr>
          </w:p>
        </w:tc>
      </w:tr>
      <w:tr w:rsidR="00D92232" w:rsidRPr="00D92232" w14:paraId="7F872F81" w14:textId="77777777" w:rsidTr="00CC5E69">
        <w:trPr>
          <w:trHeight w:val="301"/>
        </w:trPr>
        <w:tc>
          <w:tcPr>
            <w:tcW w:w="4928" w:type="dxa"/>
            <w:shd w:val="clear" w:color="auto" w:fill="auto"/>
          </w:tcPr>
          <w:p w14:paraId="7F872F7F" w14:textId="77777777" w:rsidR="004A433D" w:rsidRPr="00D92232" w:rsidRDefault="004A433D" w:rsidP="00926261">
            <w:pPr>
              <w:keepNext/>
              <w:tabs>
                <w:tab w:val="center" w:pos="7230"/>
              </w:tabs>
              <w:jc w:val="left"/>
              <w:rPr>
                <w:rFonts w:ascii="Tahoma" w:hAnsi="Tahoma" w:cs="Tahoma"/>
                <w:bCs/>
                <w:sz w:val="20"/>
                <w:szCs w:val="20"/>
                <w:lang w:eastAsia="ru-RU"/>
              </w:rPr>
            </w:pPr>
            <w:r w:rsidRPr="00D92232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>3.2</w:t>
            </w:r>
            <w:r w:rsidR="00FE47DC" w:rsidRPr="00D92232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>.</w:t>
            </w:r>
            <w:r w:rsidRPr="00D92232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 xml:space="preserve"> Руководитель Подразделения Заказчика,                            должность, Ф.И.О., № телефона:</w:t>
            </w:r>
          </w:p>
        </w:tc>
        <w:tc>
          <w:tcPr>
            <w:tcW w:w="4139" w:type="dxa"/>
            <w:shd w:val="clear" w:color="auto" w:fill="auto"/>
          </w:tcPr>
          <w:p w14:paraId="7F872F80" w14:textId="77777777" w:rsidR="004A433D" w:rsidRPr="00D92232" w:rsidRDefault="004A433D" w:rsidP="00926261">
            <w:pPr>
              <w:keepNext/>
              <w:tabs>
                <w:tab w:val="center" w:pos="7230"/>
              </w:tabs>
              <w:rPr>
                <w:rFonts w:cs="Times New Roman"/>
                <w:bCs/>
                <w:lang w:eastAsia="ru-RU"/>
              </w:rPr>
            </w:pPr>
          </w:p>
        </w:tc>
      </w:tr>
      <w:tr w:rsidR="00D92232" w:rsidRPr="00D92232" w14:paraId="7F872F84" w14:textId="77777777" w:rsidTr="00CC5E69">
        <w:trPr>
          <w:trHeight w:val="301"/>
        </w:trPr>
        <w:tc>
          <w:tcPr>
            <w:tcW w:w="4928" w:type="dxa"/>
            <w:shd w:val="clear" w:color="auto" w:fill="auto"/>
          </w:tcPr>
          <w:p w14:paraId="7F872F82" w14:textId="77777777" w:rsidR="00291F15" w:rsidRPr="00D92232" w:rsidRDefault="00291F15" w:rsidP="00291F15">
            <w:pPr>
              <w:keepNext/>
              <w:tabs>
                <w:tab w:val="center" w:pos="7230"/>
              </w:tabs>
              <w:rPr>
                <w:rFonts w:ascii="Tahoma" w:hAnsi="Tahoma" w:cs="Tahoma"/>
                <w:bCs/>
                <w:sz w:val="20"/>
                <w:szCs w:val="20"/>
                <w:lang w:eastAsia="ru-RU"/>
              </w:rPr>
            </w:pPr>
            <w:r w:rsidRPr="00D92232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>3.3</w:t>
            </w:r>
            <w:r w:rsidR="00FE47DC" w:rsidRPr="00D92232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>.</w:t>
            </w:r>
            <w:r w:rsidRPr="00D92232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 xml:space="preserve"> Руководитель Участка Заказчика, должность, Ф.И.О., № телефона:</w:t>
            </w:r>
          </w:p>
        </w:tc>
        <w:tc>
          <w:tcPr>
            <w:tcW w:w="4139" w:type="dxa"/>
            <w:shd w:val="clear" w:color="auto" w:fill="auto"/>
          </w:tcPr>
          <w:p w14:paraId="7F872F83" w14:textId="77777777" w:rsidR="00291F15" w:rsidRPr="00D92232" w:rsidRDefault="00291F15" w:rsidP="00291F15">
            <w:pPr>
              <w:keepNext/>
              <w:tabs>
                <w:tab w:val="center" w:pos="7230"/>
              </w:tabs>
              <w:rPr>
                <w:rFonts w:cs="Times New Roman"/>
                <w:bCs/>
                <w:lang w:eastAsia="ru-RU"/>
              </w:rPr>
            </w:pPr>
          </w:p>
        </w:tc>
      </w:tr>
      <w:tr w:rsidR="00D92232" w:rsidRPr="00D92232" w14:paraId="7F872F87" w14:textId="77777777" w:rsidTr="00CC5E69">
        <w:trPr>
          <w:trHeight w:val="301"/>
        </w:trPr>
        <w:tc>
          <w:tcPr>
            <w:tcW w:w="4928" w:type="dxa"/>
            <w:shd w:val="clear" w:color="auto" w:fill="auto"/>
          </w:tcPr>
          <w:p w14:paraId="7F872F85" w14:textId="77777777" w:rsidR="00291F15" w:rsidRPr="00D92232" w:rsidRDefault="00291F15" w:rsidP="00291F15">
            <w:pPr>
              <w:keepNext/>
              <w:tabs>
                <w:tab w:val="center" w:pos="7230"/>
              </w:tabs>
              <w:rPr>
                <w:rFonts w:ascii="Tahoma" w:hAnsi="Tahoma" w:cs="Tahoma"/>
                <w:bCs/>
                <w:sz w:val="20"/>
                <w:szCs w:val="20"/>
                <w:lang w:eastAsia="ru-RU"/>
              </w:rPr>
            </w:pPr>
            <w:r w:rsidRPr="00D92232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>3.4</w:t>
            </w:r>
            <w:r w:rsidR="00FE47DC" w:rsidRPr="00D92232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>.</w:t>
            </w:r>
            <w:r w:rsidRPr="00D92232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 xml:space="preserve"> № телефона диспетчера подразделения для экстренного вызова:</w:t>
            </w:r>
          </w:p>
        </w:tc>
        <w:tc>
          <w:tcPr>
            <w:tcW w:w="4139" w:type="dxa"/>
            <w:shd w:val="clear" w:color="auto" w:fill="auto"/>
          </w:tcPr>
          <w:p w14:paraId="7F872F86" w14:textId="77777777" w:rsidR="00291F15" w:rsidRPr="00D92232" w:rsidRDefault="00291F15" w:rsidP="00291F15">
            <w:pPr>
              <w:keepNext/>
              <w:tabs>
                <w:tab w:val="center" w:pos="7230"/>
              </w:tabs>
              <w:rPr>
                <w:rFonts w:cs="Times New Roman"/>
                <w:bCs/>
                <w:lang w:eastAsia="ru-RU"/>
              </w:rPr>
            </w:pPr>
          </w:p>
        </w:tc>
      </w:tr>
      <w:tr w:rsidR="00D92232" w:rsidRPr="00D92232" w14:paraId="7F872F8A" w14:textId="77777777" w:rsidTr="00CC5E69">
        <w:trPr>
          <w:trHeight w:val="456"/>
        </w:trPr>
        <w:tc>
          <w:tcPr>
            <w:tcW w:w="4928" w:type="dxa"/>
            <w:shd w:val="clear" w:color="auto" w:fill="auto"/>
          </w:tcPr>
          <w:p w14:paraId="7F872F88" w14:textId="77777777" w:rsidR="00291F15" w:rsidRPr="00D92232" w:rsidRDefault="00291F15" w:rsidP="00284B9E">
            <w:pPr>
              <w:keepNext/>
              <w:tabs>
                <w:tab w:val="center" w:pos="7230"/>
              </w:tabs>
              <w:rPr>
                <w:rFonts w:ascii="Tahoma" w:hAnsi="Tahoma" w:cs="Tahoma"/>
                <w:bCs/>
                <w:sz w:val="20"/>
                <w:szCs w:val="20"/>
                <w:lang w:eastAsia="ru-RU"/>
              </w:rPr>
            </w:pPr>
            <w:r w:rsidRPr="00D92232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>3.5. Ответственный представитель Заказчика, должность, Ф.И.О., № телефона:</w:t>
            </w:r>
          </w:p>
        </w:tc>
        <w:tc>
          <w:tcPr>
            <w:tcW w:w="4139" w:type="dxa"/>
            <w:shd w:val="clear" w:color="auto" w:fill="auto"/>
          </w:tcPr>
          <w:p w14:paraId="7F872F89" w14:textId="77777777" w:rsidR="00291F15" w:rsidRPr="00D92232" w:rsidRDefault="00291F15" w:rsidP="00291F15">
            <w:pPr>
              <w:keepNext/>
              <w:tabs>
                <w:tab w:val="center" w:pos="7230"/>
              </w:tabs>
              <w:rPr>
                <w:rFonts w:cs="Times New Roman"/>
                <w:bCs/>
                <w:lang w:eastAsia="ru-RU"/>
              </w:rPr>
            </w:pPr>
          </w:p>
        </w:tc>
      </w:tr>
      <w:tr w:rsidR="00D92232" w:rsidRPr="00D92232" w14:paraId="7F872F8D" w14:textId="77777777" w:rsidTr="00CC5E69">
        <w:trPr>
          <w:trHeight w:val="301"/>
        </w:trPr>
        <w:tc>
          <w:tcPr>
            <w:tcW w:w="4928" w:type="dxa"/>
            <w:vMerge w:val="restart"/>
            <w:shd w:val="clear" w:color="auto" w:fill="auto"/>
            <w:vAlign w:val="center"/>
          </w:tcPr>
          <w:p w14:paraId="7F872F8B" w14:textId="77777777" w:rsidR="00291F15" w:rsidRPr="00D92232" w:rsidRDefault="00291F15" w:rsidP="00291F15">
            <w:pPr>
              <w:keepNext/>
              <w:tabs>
                <w:tab w:val="center" w:pos="7230"/>
              </w:tabs>
              <w:jc w:val="left"/>
              <w:rPr>
                <w:rFonts w:ascii="Tahoma" w:hAnsi="Tahoma" w:cs="Tahoma"/>
                <w:bCs/>
                <w:sz w:val="20"/>
                <w:szCs w:val="20"/>
                <w:lang w:eastAsia="ru-RU"/>
              </w:rPr>
            </w:pPr>
            <w:r w:rsidRPr="00D92232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>3.6</w:t>
            </w:r>
            <w:r w:rsidR="00FE47DC" w:rsidRPr="00D92232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>.</w:t>
            </w:r>
            <w:r w:rsidRPr="00D92232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 xml:space="preserve"> Ответственные лица Заказчика на площадке            (по сменам), должность, Ф.И.О., № телефона:</w:t>
            </w:r>
          </w:p>
        </w:tc>
        <w:tc>
          <w:tcPr>
            <w:tcW w:w="4139" w:type="dxa"/>
            <w:shd w:val="clear" w:color="auto" w:fill="auto"/>
          </w:tcPr>
          <w:p w14:paraId="7F872F8C" w14:textId="77777777" w:rsidR="00291F15" w:rsidRPr="00D92232" w:rsidRDefault="00291F15" w:rsidP="00291F15">
            <w:pPr>
              <w:keepNext/>
              <w:tabs>
                <w:tab w:val="center" w:pos="7230"/>
              </w:tabs>
              <w:rPr>
                <w:rFonts w:cs="Times New Roman"/>
                <w:bCs/>
                <w:lang w:eastAsia="ru-RU"/>
              </w:rPr>
            </w:pPr>
          </w:p>
        </w:tc>
      </w:tr>
      <w:tr w:rsidR="00D92232" w:rsidRPr="00D92232" w14:paraId="7F872F90" w14:textId="77777777" w:rsidTr="00CC5E69">
        <w:trPr>
          <w:trHeight w:val="301"/>
        </w:trPr>
        <w:tc>
          <w:tcPr>
            <w:tcW w:w="4928" w:type="dxa"/>
            <w:vMerge/>
            <w:shd w:val="clear" w:color="auto" w:fill="auto"/>
          </w:tcPr>
          <w:p w14:paraId="7F872F8E" w14:textId="77777777" w:rsidR="00291F15" w:rsidRPr="00D92232" w:rsidRDefault="00291F15" w:rsidP="00291F15">
            <w:pPr>
              <w:keepNext/>
              <w:tabs>
                <w:tab w:val="center" w:pos="7230"/>
              </w:tabs>
              <w:rPr>
                <w:rFonts w:cs="Times New Roman"/>
                <w:bCs/>
                <w:lang w:eastAsia="ru-RU"/>
              </w:rPr>
            </w:pPr>
          </w:p>
        </w:tc>
        <w:tc>
          <w:tcPr>
            <w:tcW w:w="4139" w:type="dxa"/>
            <w:shd w:val="clear" w:color="auto" w:fill="auto"/>
          </w:tcPr>
          <w:p w14:paraId="7F872F8F" w14:textId="77777777" w:rsidR="00291F15" w:rsidRPr="00D92232" w:rsidRDefault="00291F15" w:rsidP="00291F15">
            <w:pPr>
              <w:keepNext/>
              <w:tabs>
                <w:tab w:val="center" w:pos="7230"/>
              </w:tabs>
              <w:rPr>
                <w:rFonts w:cs="Times New Roman"/>
                <w:bCs/>
                <w:lang w:eastAsia="ru-RU"/>
              </w:rPr>
            </w:pPr>
          </w:p>
        </w:tc>
      </w:tr>
      <w:tr w:rsidR="00291F15" w:rsidRPr="00D92232" w14:paraId="7F872F93" w14:textId="77777777" w:rsidTr="00CC5E69">
        <w:trPr>
          <w:trHeight w:val="301"/>
        </w:trPr>
        <w:tc>
          <w:tcPr>
            <w:tcW w:w="4928" w:type="dxa"/>
            <w:vMerge/>
            <w:shd w:val="clear" w:color="auto" w:fill="auto"/>
          </w:tcPr>
          <w:p w14:paraId="7F872F91" w14:textId="77777777" w:rsidR="00291F15" w:rsidRPr="00D92232" w:rsidRDefault="00291F15" w:rsidP="00291F15">
            <w:pPr>
              <w:keepNext/>
              <w:tabs>
                <w:tab w:val="center" w:pos="7230"/>
              </w:tabs>
              <w:rPr>
                <w:rFonts w:cs="Times New Roman"/>
                <w:bCs/>
                <w:lang w:eastAsia="ru-RU"/>
              </w:rPr>
            </w:pPr>
          </w:p>
        </w:tc>
        <w:tc>
          <w:tcPr>
            <w:tcW w:w="4139" w:type="dxa"/>
            <w:shd w:val="clear" w:color="auto" w:fill="auto"/>
          </w:tcPr>
          <w:p w14:paraId="7F872F92" w14:textId="77777777" w:rsidR="00291F15" w:rsidRPr="00D92232" w:rsidRDefault="00291F15" w:rsidP="00291F15">
            <w:pPr>
              <w:keepNext/>
              <w:tabs>
                <w:tab w:val="center" w:pos="7230"/>
              </w:tabs>
              <w:rPr>
                <w:rFonts w:cs="Times New Roman"/>
                <w:bCs/>
                <w:lang w:eastAsia="ru-RU"/>
              </w:rPr>
            </w:pPr>
          </w:p>
        </w:tc>
      </w:tr>
    </w:tbl>
    <w:p w14:paraId="7F872F94" w14:textId="77777777" w:rsidR="004A433D" w:rsidRPr="00D92232" w:rsidRDefault="004A433D" w:rsidP="00921A6F">
      <w:pPr>
        <w:spacing w:after="120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Style w:val="74"/>
        <w:tblW w:w="9067" w:type="dxa"/>
        <w:tblLayout w:type="fixed"/>
        <w:tblLook w:val="04A0" w:firstRow="1" w:lastRow="0" w:firstColumn="1" w:lastColumn="0" w:noHBand="0" w:noVBand="1"/>
      </w:tblPr>
      <w:tblGrid>
        <w:gridCol w:w="9067"/>
      </w:tblGrid>
      <w:tr w:rsidR="00D92232" w:rsidRPr="00D92232" w14:paraId="7F872F96" w14:textId="77777777" w:rsidTr="00CC5E69">
        <w:trPr>
          <w:trHeight w:val="495"/>
        </w:trPr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14:paraId="7F872F95" w14:textId="77777777" w:rsidR="004A433D" w:rsidRPr="00D92232" w:rsidRDefault="004A433D" w:rsidP="00CC5E69">
            <w:pPr>
              <w:keepNext/>
              <w:tabs>
                <w:tab w:val="center" w:pos="7230"/>
              </w:tabs>
              <w:spacing w:before="120" w:after="120"/>
              <w:rPr>
                <w:rFonts w:ascii="Tahoma" w:hAnsi="Tahoma" w:cs="Tahoma"/>
                <w:b/>
                <w:bCs/>
                <w:lang w:eastAsia="ru-RU"/>
              </w:rPr>
            </w:pPr>
            <w:r w:rsidRPr="00D92232">
              <w:rPr>
                <w:rFonts w:ascii="Tahoma" w:hAnsi="Tahoma" w:cs="Tahoma"/>
                <w:b/>
                <w:bCs/>
                <w:lang w:eastAsia="ru-RU"/>
              </w:rPr>
              <w:lastRenderedPageBreak/>
              <w:t>4. Краткое описание технологической последовательности Подрядных работ</w:t>
            </w:r>
          </w:p>
        </w:tc>
      </w:tr>
      <w:tr w:rsidR="00D92232" w:rsidRPr="00D92232" w14:paraId="7F872F98" w14:textId="77777777" w:rsidTr="00CC5E69">
        <w:trPr>
          <w:trHeight w:val="397"/>
        </w:trPr>
        <w:tc>
          <w:tcPr>
            <w:tcW w:w="906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14:paraId="7F872F97" w14:textId="77777777" w:rsidR="004A433D" w:rsidRPr="00D92232" w:rsidRDefault="004A433D" w:rsidP="00926261">
            <w:pPr>
              <w:keepNext/>
              <w:tabs>
                <w:tab w:val="center" w:pos="7230"/>
              </w:tabs>
              <w:rPr>
                <w:rFonts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D92232" w:rsidRPr="00D92232" w14:paraId="7F872F9A" w14:textId="77777777" w:rsidTr="00CC5E69">
        <w:trPr>
          <w:trHeight w:val="397"/>
        </w:trPr>
        <w:tc>
          <w:tcPr>
            <w:tcW w:w="9067" w:type="dxa"/>
            <w:tcBorders>
              <w:left w:val="nil"/>
              <w:right w:val="nil"/>
            </w:tcBorders>
            <w:shd w:val="clear" w:color="auto" w:fill="auto"/>
          </w:tcPr>
          <w:p w14:paraId="7F872F99" w14:textId="77777777" w:rsidR="004A433D" w:rsidRPr="00D92232" w:rsidRDefault="004A433D" w:rsidP="00926261">
            <w:pPr>
              <w:keepNext/>
              <w:tabs>
                <w:tab w:val="center" w:pos="7230"/>
              </w:tabs>
              <w:jc w:val="center"/>
              <w:rPr>
                <w:rFonts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D92232" w:rsidRPr="00D92232" w14:paraId="7F872F9C" w14:textId="77777777" w:rsidTr="00CC5E69">
        <w:trPr>
          <w:trHeight w:val="397"/>
        </w:trPr>
        <w:tc>
          <w:tcPr>
            <w:tcW w:w="9067" w:type="dxa"/>
            <w:tcBorders>
              <w:left w:val="nil"/>
              <w:right w:val="nil"/>
            </w:tcBorders>
            <w:shd w:val="clear" w:color="auto" w:fill="auto"/>
          </w:tcPr>
          <w:p w14:paraId="7F872F9B" w14:textId="77777777" w:rsidR="004A433D" w:rsidRPr="00D92232" w:rsidRDefault="004A433D" w:rsidP="00926261">
            <w:pPr>
              <w:keepNext/>
              <w:tabs>
                <w:tab w:val="center" w:pos="7230"/>
              </w:tabs>
              <w:jc w:val="center"/>
              <w:rPr>
                <w:rFonts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D92232" w:rsidRPr="00D92232" w14:paraId="7F872F9E" w14:textId="77777777" w:rsidTr="00CC5E69">
        <w:trPr>
          <w:trHeight w:val="397"/>
        </w:trPr>
        <w:tc>
          <w:tcPr>
            <w:tcW w:w="9067" w:type="dxa"/>
            <w:tcBorders>
              <w:left w:val="nil"/>
              <w:right w:val="nil"/>
            </w:tcBorders>
            <w:shd w:val="clear" w:color="auto" w:fill="auto"/>
          </w:tcPr>
          <w:p w14:paraId="7F872F9D" w14:textId="77777777" w:rsidR="004A433D" w:rsidRPr="00D92232" w:rsidRDefault="004A433D" w:rsidP="00926261">
            <w:pPr>
              <w:keepNext/>
              <w:tabs>
                <w:tab w:val="center" w:pos="7230"/>
              </w:tabs>
              <w:jc w:val="center"/>
              <w:rPr>
                <w:rFonts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D92232" w:rsidRPr="00D92232" w14:paraId="7F872FA0" w14:textId="77777777" w:rsidTr="00CC5E69">
        <w:trPr>
          <w:trHeight w:val="397"/>
        </w:trPr>
        <w:tc>
          <w:tcPr>
            <w:tcW w:w="9067" w:type="dxa"/>
            <w:tcBorders>
              <w:left w:val="nil"/>
              <w:right w:val="nil"/>
            </w:tcBorders>
            <w:shd w:val="clear" w:color="auto" w:fill="auto"/>
          </w:tcPr>
          <w:p w14:paraId="7F872F9F" w14:textId="77777777" w:rsidR="004A433D" w:rsidRPr="00D92232" w:rsidRDefault="004A433D" w:rsidP="00926261">
            <w:pPr>
              <w:keepNext/>
              <w:tabs>
                <w:tab w:val="center" w:pos="7230"/>
              </w:tabs>
              <w:jc w:val="center"/>
              <w:rPr>
                <w:rFonts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D92232" w:rsidRPr="00D92232" w14:paraId="7F872FA2" w14:textId="77777777" w:rsidTr="00CC5E69">
        <w:trPr>
          <w:trHeight w:val="397"/>
        </w:trPr>
        <w:tc>
          <w:tcPr>
            <w:tcW w:w="9067" w:type="dxa"/>
            <w:tcBorders>
              <w:left w:val="nil"/>
              <w:right w:val="nil"/>
            </w:tcBorders>
            <w:shd w:val="clear" w:color="auto" w:fill="auto"/>
          </w:tcPr>
          <w:p w14:paraId="7F872FA1" w14:textId="77777777" w:rsidR="004A433D" w:rsidRPr="00D92232" w:rsidRDefault="004A433D" w:rsidP="00926261">
            <w:pPr>
              <w:keepNext/>
              <w:tabs>
                <w:tab w:val="center" w:pos="7230"/>
              </w:tabs>
              <w:jc w:val="center"/>
              <w:rPr>
                <w:rFonts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D92232" w:rsidRPr="00D92232" w14:paraId="7F872FA4" w14:textId="77777777" w:rsidTr="00CC5E69">
        <w:trPr>
          <w:trHeight w:val="397"/>
        </w:trPr>
        <w:tc>
          <w:tcPr>
            <w:tcW w:w="9067" w:type="dxa"/>
            <w:tcBorders>
              <w:left w:val="nil"/>
              <w:right w:val="nil"/>
            </w:tcBorders>
            <w:shd w:val="clear" w:color="auto" w:fill="auto"/>
          </w:tcPr>
          <w:p w14:paraId="7F872FA3" w14:textId="77777777" w:rsidR="004A433D" w:rsidRPr="00D92232" w:rsidRDefault="004A433D" w:rsidP="00926261">
            <w:pPr>
              <w:keepNext/>
              <w:tabs>
                <w:tab w:val="center" w:pos="7230"/>
              </w:tabs>
              <w:jc w:val="center"/>
              <w:rPr>
                <w:rFonts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D92232" w:rsidRPr="00D92232" w14:paraId="7F872FA6" w14:textId="77777777" w:rsidTr="00CC5E69">
        <w:trPr>
          <w:trHeight w:val="397"/>
        </w:trPr>
        <w:tc>
          <w:tcPr>
            <w:tcW w:w="9067" w:type="dxa"/>
            <w:tcBorders>
              <w:left w:val="nil"/>
              <w:right w:val="nil"/>
            </w:tcBorders>
            <w:shd w:val="clear" w:color="auto" w:fill="auto"/>
          </w:tcPr>
          <w:p w14:paraId="7F872FA5" w14:textId="77777777" w:rsidR="004A433D" w:rsidRPr="00D92232" w:rsidRDefault="004A433D" w:rsidP="00926261">
            <w:pPr>
              <w:keepNext/>
              <w:tabs>
                <w:tab w:val="center" w:pos="7230"/>
              </w:tabs>
              <w:jc w:val="center"/>
              <w:rPr>
                <w:rFonts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tbl>
      <w:tblPr>
        <w:tblStyle w:val="aff4"/>
        <w:tblpPr w:leftFromText="180" w:rightFromText="180" w:vertAnchor="text" w:horzAnchor="margin" w:tblpY="359"/>
        <w:tblW w:w="5000" w:type="pct"/>
        <w:tblLayout w:type="fixed"/>
        <w:tblLook w:val="04A0" w:firstRow="1" w:lastRow="0" w:firstColumn="1" w:lastColumn="0" w:noHBand="0" w:noVBand="1"/>
      </w:tblPr>
      <w:tblGrid>
        <w:gridCol w:w="533"/>
        <w:gridCol w:w="2267"/>
        <w:gridCol w:w="6261"/>
      </w:tblGrid>
      <w:tr w:rsidR="00D92232" w:rsidRPr="00D92232" w14:paraId="7F872FAA" w14:textId="77777777" w:rsidTr="00CC5E69">
        <w:trPr>
          <w:trHeight w:val="301"/>
        </w:trPr>
        <w:tc>
          <w:tcPr>
            <w:tcW w:w="5000" w:type="pct"/>
            <w:gridSpan w:val="3"/>
            <w:shd w:val="clear" w:color="auto" w:fill="DDD9C3" w:themeFill="background2" w:themeFillShade="E6"/>
          </w:tcPr>
          <w:p w14:paraId="7F872FA7" w14:textId="77777777" w:rsidR="004A433D" w:rsidRPr="00D92232" w:rsidRDefault="004A433D" w:rsidP="004457FD">
            <w:pPr>
              <w:keepNext/>
              <w:tabs>
                <w:tab w:val="center" w:pos="7230"/>
              </w:tabs>
              <w:spacing w:before="0" w:after="0"/>
              <w:jc w:val="center"/>
              <w:rPr>
                <w:rFonts w:ascii="Tahoma" w:hAnsi="Tahoma" w:cs="Tahoma"/>
                <w:b/>
                <w:bCs/>
                <w:lang w:eastAsia="ru-RU"/>
              </w:rPr>
            </w:pPr>
            <w:r w:rsidRPr="00D92232">
              <w:rPr>
                <w:rFonts w:ascii="Tahoma" w:hAnsi="Tahoma" w:cs="Tahoma"/>
                <w:b/>
                <w:bCs/>
                <w:lang w:eastAsia="ru-RU"/>
              </w:rPr>
              <w:t xml:space="preserve">5.  Перечень технологической документации Подрядчика, </w:t>
            </w:r>
          </w:p>
          <w:p w14:paraId="7F872FA8" w14:textId="77777777" w:rsidR="004A433D" w:rsidRPr="00D92232" w:rsidRDefault="004A433D" w:rsidP="004457FD">
            <w:pPr>
              <w:keepNext/>
              <w:tabs>
                <w:tab w:val="center" w:pos="7230"/>
              </w:tabs>
              <w:spacing w:before="0" w:after="0"/>
              <w:jc w:val="center"/>
              <w:rPr>
                <w:rFonts w:ascii="Tahoma" w:hAnsi="Tahoma" w:cs="Tahoma"/>
                <w:b/>
                <w:bCs/>
                <w:lang w:eastAsia="ru-RU"/>
              </w:rPr>
            </w:pPr>
            <w:r w:rsidRPr="00D92232">
              <w:rPr>
                <w:rFonts w:ascii="Tahoma" w:hAnsi="Tahoma" w:cs="Tahoma"/>
                <w:b/>
                <w:bCs/>
                <w:lang w:eastAsia="ru-RU"/>
              </w:rPr>
              <w:t xml:space="preserve">применяемой для </w:t>
            </w:r>
            <w:r w:rsidR="00291F15" w:rsidRPr="00D92232">
              <w:rPr>
                <w:rFonts w:ascii="Tahoma" w:hAnsi="Tahoma" w:cs="Tahoma"/>
                <w:b/>
                <w:bCs/>
                <w:lang w:eastAsia="ru-RU"/>
              </w:rPr>
              <w:t>выполнения данного</w:t>
            </w:r>
            <w:r w:rsidRPr="00D92232">
              <w:rPr>
                <w:rFonts w:ascii="Tahoma" w:hAnsi="Tahoma" w:cs="Tahoma"/>
                <w:b/>
                <w:bCs/>
                <w:lang w:eastAsia="ru-RU"/>
              </w:rPr>
              <w:t xml:space="preserve"> вида Подрядных работ </w:t>
            </w:r>
          </w:p>
          <w:p w14:paraId="7F872FA9" w14:textId="77777777" w:rsidR="004A433D" w:rsidRPr="00D92232" w:rsidRDefault="004A433D" w:rsidP="004457FD">
            <w:pPr>
              <w:keepNext/>
              <w:tabs>
                <w:tab w:val="center" w:pos="7230"/>
              </w:tabs>
              <w:spacing w:before="0" w:after="0"/>
              <w:jc w:val="center"/>
              <w:rPr>
                <w:rFonts w:ascii="Tahoma" w:hAnsi="Tahoma" w:cs="Tahoma"/>
                <w:b/>
                <w:bCs/>
                <w:sz w:val="20"/>
                <w:szCs w:val="20"/>
                <w:lang w:eastAsia="ru-RU"/>
              </w:rPr>
            </w:pPr>
            <w:r w:rsidRPr="00D92232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>(проекты организации работ, проекты производства работ, технологические карты и др.)</w:t>
            </w:r>
          </w:p>
        </w:tc>
      </w:tr>
      <w:tr w:rsidR="00D92232" w:rsidRPr="00D92232" w14:paraId="7F872FAE" w14:textId="77777777" w:rsidTr="00CC5E69">
        <w:trPr>
          <w:trHeight w:val="301"/>
        </w:trPr>
        <w:tc>
          <w:tcPr>
            <w:tcW w:w="294" w:type="pct"/>
            <w:shd w:val="clear" w:color="auto" w:fill="auto"/>
          </w:tcPr>
          <w:p w14:paraId="7F872FAB" w14:textId="77777777" w:rsidR="004A433D" w:rsidRPr="00D92232" w:rsidRDefault="004A433D" w:rsidP="00926261">
            <w:pPr>
              <w:keepNext/>
              <w:tabs>
                <w:tab w:val="center" w:pos="7230"/>
              </w:tabs>
              <w:rPr>
                <w:rFonts w:ascii="Tahoma" w:hAnsi="Tahoma" w:cs="Tahoma"/>
                <w:bCs/>
                <w:sz w:val="20"/>
                <w:szCs w:val="20"/>
                <w:lang w:eastAsia="ru-RU"/>
              </w:rPr>
            </w:pPr>
            <w:r w:rsidRPr="00D92232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>№ п</w:t>
            </w:r>
          </w:p>
        </w:tc>
        <w:tc>
          <w:tcPr>
            <w:tcW w:w="1251" w:type="pct"/>
            <w:shd w:val="clear" w:color="auto" w:fill="auto"/>
          </w:tcPr>
          <w:p w14:paraId="7F872FAC" w14:textId="5ACA72A1" w:rsidR="004A433D" w:rsidRPr="00D92232" w:rsidRDefault="004A433D" w:rsidP="00926261">
            <w:pPr>
              <w:keepNext/>
              <w:tabs>
                <w:tab w:val="center" w:pos="7230"/>
              </w:tabs>
              <w:jc w:val="center"/>
              <w:rPr>
                <w:rFonts w:ascii="Tahoma" w:hAnsi="Tahoma" w:cs="Tahoma"/>
                <w:bCs/>
                <w:sz w:val="20"/>
                <w:szCs w:val="20"/>
                <w:lang w:eastAsia="ru-RU"/>
              </w:rPr>
            </w:pPr>
            <w:r w:rsidRPr="00D92232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>Номер/шифр документа</w:t>
            </w:r>
          </w:p>
        </w:tc>
        <w:tc>
          <w:tcPr>
            <w:tcW w:w="3455" w:type="pct"/>
            <w:shd w:val="clear" w:color="auto" w:fill="auto"/>
            <w:vAlign w:val="center"/>
          </w:tcPr>
          <w:p w14:paraId="7F872FAD" w14:textId="77777777" w:rsidR="004A433D" w:rsidRPr="00D92232" w:rsidRDefault="004A433D" w:rsidP="00926261">
            <w:pPr>
              <w:keepNext/>
              <w:tabs>
                <w:tab w:val="center" w:pos="7230"/>
              </w:tabs>
              <w:jc w:val="center"/>
              <w:rPr>
                <w:rFonts w:ascii="Tahoma" w:hAnsi="Tahoma" w:cs="Tahoma"/>
                <w:bCs/>
                <w:sz w:val="20"/>
                <w:szCs w:val="20"/>
                <w:lang w:eastAsia="ru-RU"/>
              </w:rPr>
            </w:pPr>
            <w:r w:rsidRPr="00D92232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>Наименование документа</w:t>
            </w:r>
          </w:p>
        </w:tc>
      </w:tr>
      <w:tr w:rsidR="00D92232" w:rsidRPr="00D92232" w14:paraId="7F872FB2" w14:textId="77777777" w:rsidTr="00CC5E69">
        <w:trPr>
          <w:trHeight w:val="301"/>
        </w:trPr>
        <w:tc>
          <w:tcPr>
            <w:tcW w:w="294" w:type="pct"/>
            <w:shd w:val="clear" w:color="auto" w:fill="auto"/>
          </w:tcPr>
          <w:p w14:paraId="7F872FAF" w14:textId="77777777" w:rsidR="004A433D" w:rsidRPr="00D92232" w:rsidRDefault="004A433D" w:rsidP="00926261">
            <w:pPr>
              <w:keepNext/>
              <w:tabs>
                <w:tab w:val="center" w:pos="7230"/>
              </w:tabs>
              <w:rPr>
                <w:rFonts w:ascii="Tahoma" w:hAnsi="Tahoma" w:cs="Tahoma"/>
                <w:bCs/>
                <w:sz w:val="20"/>
                <w:szCs w:val="20"/>
                <w:lang w:eastAsia="ru-RU"/>
              </w:rPr>
            </w:pPr>
            <w:r w:rsidRPr="00D92232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1251" w:type="pct"/>
            <w:shd w:val="clear" w:color="auto" w:fill="auto"/>
          </w:tcPr>
          <w:p w14:paraId="7F872FB0" w14:textId="77777777" w:rsidR="004A433D" w:rsidRPr="00D92232" w:rsidRDefault="004A433D" w:rsidP="00926261">
            <w:pPr>
              <w:keepNext/>
              <w:tabs>
                <w:tab w:val="center" w:pos="7230"/>
              </w:tabs>
              <w:jc w:val="center"/>
              <w:rPr>
                <w:rFonts w:ascii="Tahoma" w:hAnsi="Tahoma" w:cs="Tahoma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455" w:type="pct"/>
            <w:shd w:val="clear" w:color="auto" w:fill="auto"/>
            <w:vAlign w:val="center"/>
          </w:tcPr>
          <w:p w14:paraId="7F872FB1" w14:textId="77777777" w:rsidR="004A433D" w:rsidRPr="00D92232" w:rsidRDefault="004A433D" w:rsidP="00926261">
            <w:pPr>
              <w:keepNext/>
              <w:tabs>
                <w:tab w:val="center" w:pos="7230"/>
              </w:tabs>
              <w:jc w:val="center"/>
              <w:rPr>
                <w:rFonts w:ascii="Tahoma" w:hAnsi="Tahoma" w:cs="Tahoma"/>
                <w:bCs/>
                <w:sz w:val="20"/>
                <w:szCs w:val="20"/>
                <w:lang w:eastAsia="ru-RU"/>
              </w:rPr>
            </w:pPr>
          </w:p>
        </w:tc>
      </w:tr>
      <w:tr w:rsidR="00D92232" w:rsidRPr="00D92232" w14:paraId="7F872FB6" w14:textId="77777777" w:rsidTr="00CC5E69">
        <w:trPr>
          <w:trHeight w:val="301"/>
        </w:trPr>
        <w:tc>
          <w:tcPr>
            <w:tcW w:w="294" w:type="pct"/>
            <w:shd w:val="clear" w:color="auto" w:fill="auto"/>
          </w:tcPr>
          <w:p w14:paraId="7F872FB3" w14:textId="77777777" w:rsidR="004A433D" w:rsidRPr="00D92232" w:rsidRDefault="004A433D" w:rsidP="00926261">
            <w:pPr>
              <w:keepNext/>
              <w:tabs>
                <w:tab w:val="center" w:pos="7230"/>
              </w:tabs>
              <w:rPr>
                <w:rFonts w:ascii="Tahoma" w:hAnsi="Tahoma" w:cs="Tahoma"/>
                <w:bCs/>
                <w:sz w:val="20"/>
                <w:szCs w:val="20"/>
                <w:lang w:eastAsia="ru-RU"/>
              </w:rPr>
            </w:pPr>
            <w:r w:rsidRPr="00D92232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1251" w:type="pct"/>
            <w:shd w:val="clear" w:color="auto" w:fill="auto"/>
          </w:tcPr>
          <w:p w14:paraId="7F872FB4" w14:textId="77777777" w:rsidR="004A433D" w:rsidRPr="00D92232" w:rsidRDefault="004A433D" w:rsidP="00926261">
            <w:pPr>
              <w:keepNext/>
              <w:tabs>
                <w:tab w:val="center" w:pos="7230"/>
              </w:tabs>
              <w:jc w:val="center"/>
              <w:rPr>
                <w:rFonts w:ascii="Tahoma" w:hAnsi="Tahoma" w:cs="Tahoma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455" w:type="pct"/>
            <w:shd w:val="clear" w:color="auto" w:fill="auto"/>
            <w:vAlign w:val="center"/>
          </w:tcPr>
          <w:p w14:paraId="7F872FB5" w14:textId="77777777" w:rsidR="004A433D" w:rsidRPr="00D92232" w:rsidRDefault="004A433D" w:rsidP="00926261">
            <w:pPr>
              <w:keepNext/>
              <w:tabs>
                <w:tab w:val="center" w:pos="7230"/>
              </w:tabs>
              <w:jc w:val="center"/>
              <w:rPr>
                <w:rFonts w:ascii="Tahoma" w:hAnsi="Tahoma" w:cs="Tahoma"/>
                <w:bCs/>
                <w:sz w:val="20"/>
                <w:szCs w:val="20"/>
                <w:lang w:eastAsia="ru-RU"/>
              </w:rPr>
            </w:pPr>
          </w:p>
        </w:tc>
      </w:tr>
      <w:tr w:rsidR="00D92232" w:rsidRPr="00D92232" w14:paraId="7F872FBA" w14:textId="77777777" w:rsidTr="00CC5E69">
        <w:trPr>
          <w:trHeight w:val="301"/>
        </w:trPr>
        <w:tc>
          <w:tcPr>
            <w:tcW w:w="294" w:type="pct"/>
            <w:shd w:val="clear" w:color="auto" w:fill="auto"/>
          </w:tcPr>
          <w:p w14:paraId="7F872FB7" w14:textId="77777777" w:rsidR="004A433D" w:rsidRPr="00D92232" w:rsidRDefault="004A433D" w:rsidP="00926261">
            <w:pPr>
              <w:keepNext/>
              <w:tabs>
                <w:tab w:val="center" w:pos="7230"/>
              </w:tabs>
              <w:rPr>
                <w:rFonts w:ascii="Tahoma" w:hAnsi="Tahoma" w:cs="Tahoma"/>
                <w:bCs/>
                <w:sz w:val="20"/>
                <w:szCs w:val="20"/>
                <w:lang w:eastAsia="ru-RU"/>
              </w:rPr>
            </w:pPr>
            <w:r w:rsidRPr="00D92232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1251" w:type="pct"/>
            <w:shd w:val="clear" w:color="auto" w:fill="auto"/>
          </w:tcPr>
          <w:p w14:paraId="7F872FB8" w14:textId="77777777" w:rsidR="004A433D" w:rsidRPr="00D92232" w:rsidRDefault="004A433D" w:rsidP="00926261">
            <w:pPr>
              <w:keepNext/>
              <w:tabs>
                <w:tab w:val="center" w:pos="7230"/>
              </w:tabs>
              <w:jc w:val="center"/>
              <w:rPr>
                <w:rFonts w:ascii="Tahoma" w:hAnsi="Tahoma" w:cs="Tahoma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455" w:type="pct"/>
            <w:shd w:val="clear" w:color="auto" w:fill="auto"/>
            <w:vAlign w:val="center"/>
          </w:tcPr>
          <w:p w14:paraId="7F872FB9" w14:textId="77777777" w:rsidR="004A433D" w:rsidRPr="00D92232" w:rsidRDefault="004A433D" w:rsidP="00926261">
            <w:pPr>
              <w:keepNext/>
              <w:tabs>
                <w:tab w:val="center" w:pos="7230"/>
              </w:tabs>
              <w:jc w:val="center"/>
              <w:rPr>
                <w:rFonts w:ascii="Tahoma" w:hAnsi="Tahoma" w:cs="Tahoma"/>
                <w:bCs/>
                <w:sz w:val="20"/>
                <w:szCs w:val="20"/>
                <w:lang w:eastAsia="ru-RU"/>
              </w:rPr>
            </w:pPr>
          </w:p>
        </w:tc>
      </w:tr>
    </w:tbl>
    <w:p w14:paraId="7F872FBB" w14:textId="77777777" w:rsidR="00FD1CA0" w:rsidRPr="00D92232" w:rsidRDefault="00FD1CA0" w:rsidP="00921A6F">
      <w:pPr>
        <w:spacing w:after="120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7F872FBC" w14:textId="77777777" w:rsidR="00FD1CA0" w:rsidRPr="00D92232" w:rsidRDefault="00FD1CA0" w:rsidP="00FD1CA0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D92232">
        <w:rPr>
          <w:rFonts w:ascii="Times New Roman" w:hAnsi="Times New Roman" w:cs="Times New Roman"/>
          <w:sz w:val="28"/>
          <w:szCs w:val="28"/>
          <w:lang w:eastAsia="ru-RU"/>
        </w:rPr>
        <w:tab/>
      </w:r>
    </w:p>
    <w:tbl>
      <w:tblPr>
        <w:tblStyle w:val="aff4"/>
        <w:tblpPr w:leftFromText="180" w:rightFromText="180" w:vertAnchor="text" w:horzAnchor="margin" w:tblpY="59"/>
        <w:tblW w:w="5000" w:type="pct"/>
        <w:tblLook w:val="04A0" w:firstRow="1" w:lastRow="0" w:firstColumn="1" w:lastColumn="0" w:noHBand="0" w:noVBand="1"/>
      </w:tblPr>
      <w:tblGrid>
        <w:gridCol w:w="562"/>
        <w:gridCol w:w="2267"/>
        <w:gridCol w:w="6232"/>
      </w:tblGrid>
      <w:tr w:rsidR="00D92232" w:rsidRPr="00D92232" w14:paraId="7F872FC0" w14:textId="77777777" w:rsidTr="00CC5E69">
        <w:trPr>
          <w:trHeight w:val="301"/>
        </w:trPr>
        <w:tc>
          <w:tcPr>
            <w:tcW w:w="5000" w:type="pct"/>
            <w:gridSpan w:val="3"/>
            <w:shd w:val="clear" w:color="auto" w:fill="DDD9C3" w:themeFill="background2" w:themeFillShade="E6"/>
          </w:tcPr>
          <w:p w14:paraId="7F872FBD" w14:textId="77777777" w:rsidR="00FD1CA0" w:rsidRPr="00D92232" w:rsidRDefault="00FD1CA0" w:rsidP="00150265">
            <w:pPr>
              <w:keepNext/>
              <w:tabs>
                <w:tab w:val="center" w:pos="7230"/>
              </w:tabs>
              <w:spacing w:after="0"/>
              <w:jc w:val="center"/>
              <w:rPr>
                <w:rFonts w:ascii="Tahoma" w:hAnsi="Tahoma" w:cs="Tahoma"/>
                <w:b/>
                <w:bCs/>
                <w:lang w:eastAsia="ru-RU"/>
              </w:rPr>
            </w:pPr>
            <w:r w:rsidRPr="00D92232">
              <w:rPr>
                <w:rFonts w:ascii="Tahoma" w:hAnsi="Tahoma" w:cs="Tahoma"/>
                <w:b/>
                <w:bCs/>
                <w:lang w:eastAsia="ru-RU"/>
              </w:rPr>
              <w:t xml:space="preserve">6.  Перечень документации Подрядчика в области ПБиОТ, </w:t>
            </w:r>
          </w:p>
          <w:p w14:paraId="7F872FBE" w14:textId="77777777" w:rsidR="00FD1CA0" w:rsidRPr="00D92232" w:rsidRDefault="00FD1CA0" w:rsidP="00150265">
            <w:pPr>
              <w:keepNext/>
              <w:tabs>
                <w:tab w:val="center" w:pos="7230"/>
              </w:tabs>
              <w:spacing w:before="0"/>
              <w:jc w:val="center"/>
              <w:rPr>
                <w:rFonts w:ascii="Tahoma" w:hAnsi="Tahoma" w:cs="Tahoma"/>
                <w:b/>
                <w:bCs/>
                <w:lang w:eastAsia="ru-RU"/>
              </w:rPr>
            </w:pPr>
            <w:r w:rsidRPr="00D92232">
              <w:rPr>
                <w:rFonts w:ascii="Tahoma" w:hAnsi="Tahoma" w:cs="Tahoma"/>
                <w:b/>
                <w:bCs/>
                <w:lang w:eastAsia="ru-RU"/>
              </w:rPr>
              <w:t xml:space="preserve">применяемой для выполнения данного вида Подрядных работ </w:t>
            </w:r>
          </w:p>
          <w:p w14:paraId="7F872FBF" w14:textId="77777777" w:rsidR="00FD1CA0" w:rsidRPr="00D92232" w:rsidRDefault="00FD1CA0" w:rsidP="003C07D7">
            <w:pPr>
              <w:keepNext/>
              <w:tabs>
                <w:tab w:val="center" w:pos="7230"/>
              </w:tabs>
              <w:jc w:val="center"/>
              <w:rPr>
                <w:rFonts w:cs="Times New Roman"/>
                <w:b/>
                <w:bCs/>
                <w:sz w:val="20"/>
                <w:szCs w:val="20"/>
                <w:lang w:eastAsia="ru-RU"/>
              </w:rPr>
            </w:pPr>
            <w:r w:rsidRPr="00D92232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>(стандарты, положения, инструкции по охране труда и др.)</w:t>
            </w:r>
          </w:p>
        </w:tc>
      </w:tr>
      <w:tr w:rsidR="00D92232" w:rsidRPr="00D92232" w14:paraId="7F872FC4" w14:textId="77777777" w:rsidTr="00CC5E69">
        <w:trPr>
          <w:trHeight w:val="301"/>
        </w:trPr>
        <w:tc>
          <w:tcPr>
            <w:tcW w:w="310" w:type="pct"/>
            <w:shd w:val="clear" w:color="auto" w:fill="auto"/>
          </w:tcPr>
          <w:p w14:paraId="7F872FC1" w14:textId="77777777" w:rsidR="00FD1CA0" w:rsidRPr="00D92232" w:rsidRDefault="00FD1CA0" w:rsidP="003C07D7">
            <w:pPr>
              <w:keepNext/>
              <w:tabs>
                <w:tab w:val="center" w:pos="7230"/>
              </w:tabs>
              <w:rPr>
                <w:rFonts w:cs="Times New Roman"/>
                <w:bCs/>
                <w:lang w:eastAsia="ru-RU"/>
              </w:rPr>
            </w:pPr>
            <w:r w:rsidRPr="00D92232">
              <w:rPr>
                <w:rFonts w:cs="Times New Roman"/>
                <w:bCs/>
                <w:lang w:eastAsia="ru-RU"/>
              </w:rPr>
              <w:t>№ п</w:t>
            </w:r>
          </w:p>
        </w:tc>
        <w:tc>
          <w:tcPr>
            <w:tcW w:w="1251" w:type="pct"/>
            <w:shd w:val="clear" w:color="auto" w:fill="auto"/>
          </w:tcPr>
          <w:p w14:paraId="7F872FC2" w14:textId="239C73B1" w:rsidR="00FD1CA0" w:rsidRPr="00D92232" w:rsidRDefault="00FD1CA0" w:rsidP="009D4789">
            <w:pPr>
              <w:keepNext/>
              <w:tabs>
                <w:tab w:val="center" w:pos="7230"/>
              </w:tabs>
              <w:jc w:val="center"/>
              <w:rPr>
                <w:rFonts w:ascii="Tahoma" w:hAnsi="Tahoma" w:cs="Tahoma"/>
                <w:bCs/>
                <w:sz w:val="20"/>
                <w:szCs w:val="20"/>
                <w:lang w:eastAsia="ru-RU"/>
              </w:rPr>
            </w:pPr>
            <w:r w:rsidRPr="00D92232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>Номер/шифр документа</w:t>
            </w:r>
          </w:p>
        </w:tc>
        <w:tc>
          <w:tcPr>
            <w:tcW w:w="3439" w:type="pct"/>
            <w:shd w:val="clear" w:color="auto" w:fill="auto"/>
            <w:vAlign w:val="center"/>
          </w:tcPr>
          <w:p w14:paraId="7F872FC3" w14:textId="77777777" w:rsidR="00FD1CA0" w:rsidRPr="00D92232" w:rsidRDefault="00FD1CA0" w:rsidP="003C07D7">
            <w:pPr>
              <w:keepNext/>
              <w:tabs>
                <w:tab w:val="center" w:pos="7230"/>
              </w:tabs>
              <w:jc w:val="center"/>
              <w:rPr>
                <w:rFonts w:ascii="Tahoma" w:hAnsi="Tahoma" w:cs="Tahoma"/>
                <w:bCs/>
                <w:sz w:val="20"/>
                <w:szCs w:val="20"/>
                <w:lang w:eastAsia="ru-RU"/>
              </w:rPr>
            </w:pPr>
            <w:r w:rsidRPr="00D92232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>Наименование документа</w:t>
            </w:r>
          </w:p>
        </w:tc>
      </w:tr>
      <w:tr w:rsidR="00D92232" w:rsidRPr="00D92232" w14:paraId="7F872FC8" w14:textId="77777777" w:rsidTr="00CC5E69">
        <w:trPr>
          <w:trHeight w:val="301"/>
        </w:trPr>
        <w:tc>
          <w:tcPr>
            <w:tcW w:w="310" w:type="pct"/>
            <w:shd w:val="clear" w:color="auto" w:fill="auto"/>
          </w:tcPr>
          <w:p w14:paraId="7F872FC5" w14:textId="77777777" w:rsidR="00FD1CA0" w:rsidRPr="00D92232" w:rsidRDefault="00FD1CA0" w:rsidP="003C07D7">
            <w:pPr>
              <w:keepNext/>
              <w:tabs>
                <w:tab w:val="center" w:pos="7230"/>
              </w:tabs>
              <w:rPr>
                <w:rFonts w:cs="Times New Roman"/>
                <w:bCs/>
                <w:lang w:eastAsia="ru-RU"/>
              </w:rPr>
            </w:pPr>
            <w:r w:rsidRPr="00D92232">
              <w:rPr>
                <w:rFonts w:cs="Times New Roman"/>
                <w:bCs/>
                <w:lang w:eastAsia="ru-RU"/>
              </w:rPr>
              <w:t>1.</w:t>
            </w:r>
          </w:p>
        </w:tc>
        <w:tc>
          <w:tcPr>
            <w:tcW w:w="1251" w:type="pct"/>
            <w:shd w:val="clear" w:color="auto" w:fill="auto"/>
          </w:tcPr>
          <w:p w14:paraId="7F872FC6" w14:textId="77777777" w:rsidR="00FD1CA0" w:rsidRPr="00D92232" w:rsidRDefault="00FD1CA0" w:rsidP="003C07D7">
            <w:pPr>
              <w:keepNext/>
              <w:tabs>
                <w:tab w:val="center" w:pos="7230"/>
              </w:tabs>
              <w:jc w:val="center"/>
              <w:rPr>
                <w:rFonts w:cs="Times New Roman"/>
                <w:bCs/>
                <w:lang w:eastAsia="ru-RU"/>
              </w:rPr>
            </w:pPr>
          </w:p>
        </w:tc>
        <w:tc>
          <w:tcPr>
            <w:tcW w:w="3439" w:type="pct"/>
            <w:shd w:val="clear" w:color="auto" w:fill="auto"/>
            <w:vAlign w:val="center"/>
          </w:tcPr>
          <w:p w14:paraId="7F872FC7" w14:textId="77777777" w:rsidR="00FD1CA0" w:rsidRPr="00D92232" w:rsidRDefault="00FD1CA0" w:rsidP="003C07D7">
            <w:pPr>
              <w:keepNext/>
              <w:tabs>
                <w:tab w:val="center" w:pos="7230"/>
              </w:tabs>
              <w:jc w:val="center"/>
              <w:rPr>
                <w:rFonts w:cs="Times New Roman"/>
                <w:bCs/>
                <w:lang w:eastAsia="ru-RU"/>
              </w:rPr>
            </w:pPr>
          </w:p>
        </w:tc>
      </w:tr>
      <w:tr w:rsidR="00D92232" w:rsidRPr="00D92232" w14:paraId="7F872FCC" w14:textId="77777777" w:rsidTr="00CC5E69">
        <w:trPr>
          <w:trHeight w:val="301"/>
        </w:trPr>
        <w:tc>
          <w:tcPr>
            <w:tcW w:w="310" w:type="pct"/>
            <w:shd w:val="clear" w:color="auto" w:fill="auto"/>
          </w:tcPr>
          <w:p w14:paraId="7F872FC9" w14:textId="77777777" w:rsidR="00FD1CA0" w:rsidRPr="00D92232" w:rsidRDefault="00FD1CA0" w:rsidP="003C07D7">
            <w:pPr>
              <w:keepNext/>
              <w:tabs>
                <w:tab w:val="center" w:pos="7230"/>
              </w:tabs>
              <w:rPr>
                <w:rFonts w:cs="Times New Roman"/>
                <w:bCs/>
                <w:lang w:eastAsia="ru-RU"/>
              </w:rPr>
            </w:pPr>
            <w:r w:rsidRPr="00D92232">
              <w:rPr>
                <w:rFonts w:cs="Times New Roman"/>
                <w:bCs/>
                <w:lang w:eastAsia="ru-RU"/>
              </w:rPr>
              <w:t>2.</w:t>
            </w:r>
          </w:p>
        </w:tc>
        <w:tc>
          <w:tcPr>
            <w:tcW w:w="1251" w:type="pct"/>
            <w:shd w:val="clear" w:color="auto" w:fill="auto"/>
          </w:tcPr>
          <w:p w14:paraId="7F872FCA" w14:textId="77777777" w:rsidR="00FD1CA0" w:rsidRPr="00D92232" w:rsidRDefault="00FD1CA0" w:rsidP="003C07D7">
            <w:pPr>
              <w:keepNext/>
              <w:tabs>
                <w:tab w:val="center" w:pos="7230"/>
              </w:tabs>
              <w:jc w:val="center"/>
              <w:rPr>
                <w:rFonts w:cs="Times New Roman"/>
                <w:bCs/>
                <w:lang w:eastAsia="ru-RU"/>
              </w:rPr>
            </w:pPr>
          </w:p>
        </w:tc>
        <w:tc>
          <w:tcPr>
            <w:tcW w:w="3439" w:type="pct"/>
            <w:shd w:val="clear" w:color="auto" w:fill="auto"/>
            <w:vAlign w:val="center"/>
          </w:tcPr>
          <w:p w14:paraId="7F872FCB" w14:textId="77777777" w:rsidR="00FD1CA0" w:rsidRPr="00D92232" w:rsidRDefault="00FD1CA0" w:rsidP="003C07D7">
            <w:pPr>
              <w:keepNext/>
              <w:tabs>
                <w:tab w:val="center" w:pos="7230"/>
              </w:tabs>
              <w:jc w:val="center"/>
              <w:rPr>
                <w:rFonts w:cs="Times New Roman"/>
                <w:bCs/>
                <w:lang w:eastAsia="ru-RU"/>
              </w:rPr>
            </w:pPr>
          </w:p>
        </w:tc>
      </w:tr>
      <w:tr w:rsidR="00D92232" w:rsidRPr="00D92232" w14:paraId="7F872FD0" w14:textId="77777777" w:rsidTr="00CC5E69">
        <w:trPr>
          <w:trHeight w:val="301"/>
        </w:trPr>
        <w:tc>
          <w:tcPr>
            <w:tcW w:w="310" w:type="pct"/>
            <w:shd w:val="clear" w:color="auto" w:fill="auto"/>
          </w:tcPr>
          <w:p w14:paraId="7F872FCD" w14:textId="77777777" w:rsidR="00FD1CA0" w:rsidRPr="00D92232" w:rsidRDefault="00FD1CA0" w:rsidP="003C07D7">
            <w:pPr>
              <w:keepNext/>
              <w:tabs>
                <w:tab w:val="center" w:pos="7230"/>
              </w:tabs>
              <w:rPr>
                <w:rFonts w:cs="Times New Roman"/>
                <w:bCs/>
                <w:lang w:eastAsia="ru-RU"/>
              </w:rPr>
            </w:pPr>
            <w:r w:rsidRPr="00D92232">
              <w:rPr>
                <w:rFonts w:cs="Times New Roman"/>
                <w:bCs/>
                <w:lang w:eastAsia="ru-RU"/>
              </w:rPr>
              <w:t>…</w:t>
            </w:r>
          </w:p>
        </w:tc>
        <w:tc>
          <w:tcPr>
            <w:tcW w:w="1251" w:type="pct"/>
            <w:shd w:val="clear" w:color="auto" w:fill="auto"/>
          </w:tcPr>
          <w:p w14:paraId="7F872FCE" w14:textId="77777777" w:rsidR="00FD1CA0" w:rsidRPr="00D92232" w:rsidRDefault="00FD1CA0" w:rsidP="003C07D7">
            <w:pPr>
              <w:keepNext/>
              <w:tabs>
                <w:tab w:val="center" w:pos="7230"/>
              </w:tabs>
              <w:jc w:val="center"/>
              <w:rPr>
                <w:rFonts w:cs="Times New Roman"/>
                <w:bCs/>
                <w:lang w:eastAsia="ru-RU"/>
              </w:rPr>
            </w:pPr>
          </w:p>
        </w:tc>
        <w:tc>
          <w:tcPr>
            <w:tcW w:w="3439" w:type="pct"/>
            <w:shd w:val="clear" w:color="auto" w:fill="auto"/>
            <w:vAlign w:val="center"/>
          </w:tcPr>
          <w:p w14:paraId="7F872FCF" w14:textId="77777777" w:rsidR="00FD1CA0" w:rsidRPr="00D92232" w:rsidRDefault="00FD1CA0" w:rsidP="003C07D7">
            <w:pPr>
              <w:keepNext/>
              <w:tabs>
                <w:tab w:val="center" w:pos="7230"/>
              </w:tabs>
              <w:jc w:val="center"/>
              <w:rPr>
                <w:rFonts w:cs="Times New Roman"/>
                <w:bCs/>
                <w:lang w:eastAsia="ru-RU"/>
              </w:rPr>
            </w:pPr>
          </w:p>
        </w:tc>
      </w:tr>
    </w:tbl>
    <w:tbl>
      <w:tblPr>
        <w:tblStyle w:val="aff4"/>
        <w:tblpPr w:leftFromText="180" w:rightFromText="180" w:vertAnchor="text" w:horzAnchor="margin" w:tblpY="3543"/>
        <w:tblW w:w="5000" w:type="pct"/>
        <w:tblLook w:val="04A0" w:firstRow="1" w:lastRow="0" w:firstColumn="1" w:lastColumn="0" w:noHBand="0" w:noVBand="1"/>
      </w:tblPr>
      <w:tblGrid>
        <w:gridCol w:w="4451"/>
        <w:gridCol w:w="4610"/>
      </w:tblGrid>
      <w:tr w:rsidR="00D92232" w:rsidRPr="00D92232" w14:paraId="7F872FD2" w14:textId="77777777" w:rsidTr="001275A7">
        <w:trPr>
          <w:trHeight w:val="385"/>
        </w:trPr>
        <w:tc>
          <w:tcPr>
            <w:tcW w:w="5000" w:type="pct"/>
            <w:gridSpan w:val="2"/>
            <w:shd w:val="clear" w:color="auto" w:fill="DDD9C3" w:themeFill="background2" w:themeFillShade="E6"/>
            <w:vAlign w:val="center"/>
          </w:tcPr>
          <w:p w14:paraId="7F872FD1" w14:textId="440F01AD" w:rsidR="001275A7" w:rsidRPr="00D92232" w:rsidRDefault="001275A7" w:rsidP="009D4789">
            <w:pPr>
              <w:keepNext/>
              <w:tabs>
                <w:tab w:val="center" w:pos="7230"/>
              </w:tabs>
              <w:jc w:val="center"/>
              <w:rPr>
                <w:rFonts w:ascii="Tahoma" w:hAnsi="Tahoma" w:cs="Tahoma"/>
                <w:bCs/>
                <w:lang w:eastAsia="ru-RU"/>
              </w:rPr>
            </w:pPr>
            <w:r w:rsidRPr="00D92232">
              <w:rPr>
                <w:rFonts w:ascii="Tahoma" w:hAnsi="Tahoma" w:cs="Tahoma"/>
                <w:b/>
                <w:bCs/>
                <w:lang w:eastAsia="ru-RU"/>
              </w:rPr>
              <w:t>7.  Координаты Рабочей площадки/площадок (далее РП)</w:t>
            </w:r>
          </w:p>
        </w:tc>
      </w:tr>
      <w:tr w:rsidR="00D92232" w:rsidRPr="00D92232" w14:paraId="7F872FD5" w14:textId="77777777" w:rsidTr="001275A7">
        <w:trPr>
          <w:trHeight w:val="463"/>
        </w:trPr>
        <w:tc>
          <w:tcPr>
            <w:tcW w:w="2456" w:type="pct"/>
            <w:shd w:val="clear" w:color="auto" w:fill="auto"/>
          </w:tcPr>
          <w:p w14:paraId="7F872FD3" w14:textId="77777777" w:rsidR="001275A7" w:rsidRPr="00D92232" w:rsidRDefault="001275A7" w:rsidP="001275A7">
            <w:pPr>
              <w:keepNext/>
              <w:tabs>
                <w:tab w:val="center" w:pos="7230"/>
              </w:tabs>
              <w:jc w:val="left"/>
              <w:rPr>
                <w:rFonts w:ascii="Tahoma" w:hAnsi="Tahoma" w:cs="Tahoma"/>
                <w:bCs/>
                <w:sz w:val="20"/>
                <w:szCs w:val="20"/>
                <w:lang w:eastAsia="ru-RU"/>
              </w:rPr>
            </w:pPr>
            <w:r w:rsidRPr="00D92232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>7.1. Трехмерные координаты РП (оси, ряды, отметки):</w:t>
            </w:r>
          </w:p>
        </w:tc>
        <w:tc>
          <w:tcPr>
            <w:tcW w:w="2544" w:type="pct"/>
            <w:shd w:val="clear" w:color="auto" w:fill="auto"/>
          </w:tcPr>
          <w:p w14:paraId="7F872FD4" w14:textId="77777777" w:rsidR="001275A7" w:rsidRPr="00D92232" w:rsidRDefault="001275A7" w:rsidP="001275A7">
            <w:pPr>
              <w:keepNext/>
              <w:tabs>
                <w:tab w:val="center" w:pos="7230"/>
              </w:tabs>
              <w:jc w:val="left"/>
              <w:rPr>
                <w:rFonts w:ascii="Tahoma" w:hAnsi="Tahoma" w:cs="Tahoma"/>
                <w:bCs/>
                <w:sz w:val="20"/>
                <w:szCs w:val="20"/>
                <w:lang w:eastAsia="ru-RU"/>
              </w:rPr>
            </w:pPr>
          </w:p>
        </w:tc>
      </w:tr>
      <w:tr w:rsidR="00D92232" w:rsidRPr="00D92232" w14:paraId="7F872FD8" w14:textId="77777777" w:rsidTr="001275A7">
        <w:trPr>
          <w:trHeight w:val="571"/>
        </w:trPr>
        <w:tc>
          <w:tcPr>
            <w:tcW w:w="2456" w:type="pct"/>
            <w:shd w:val="clear" w:color="auto" w:fill="auto"/>
          </w:tcPr>
          <w:p w14:paraId="7F872FD6" w14:textId="77777777" w:rsidR="001275A7" w:rsidRPr="00D92232" w:rsidRDefault="001275A7" w:rsidP="001275A7">
            <w:pPr>
              <w:keepNext/>
              <w:tabs>
                <w:tab w:val="center" w:pos="7230"/>
              </w:tabs>
              <w:jc w:val="left"/>
              <w:rPr>
                <w:rFonts w:ascii="Tahoma" w:hAnsi="Tahoma" w:cs="Tahoma"/>
                <w:bCs/>
                <w:sz w:val="20"/>
                <w:szCs w:val="20"/>
                <w:lang w:eastAsia="ru-RU"/>
              </w:rPr>
            </w:pPr>
            <w:r w:rsidRPr="00D92232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 xml:space="preserve">7.2. Оконтуренные планы РП по каждой отметке с нанесенными на планы </w:t>
            </w:r>
            <w:r w:rsidRPr="00D92232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lastRenderedPageBreak/>
              <w:t>разрешенными маршрутами движения персонала Подрядчика:</w:t>
            </w:r>
          </w:p>
        </w:tc>
        <w:tc>
          <w:tcPr>
            <w:tcW w:w="2544" w:type="pct"/>
            <w:shd w:val="clear" w:color="auto" w:fill="auto"/>
          </w:tcPr>
          <w:p w14:paraId="7F872FD7" w14:textId="77777777" w:rsidR="001275A7" w:rsidRPr="00D92232" w:rsidRDefault="001275A7" w:rsidP="001275A7">
            <w:pPr>
              <w:keepNext/>
              <w:tabs>
                <w:tab w:val="center" w:pos="7230"/>
              </w:tabs>
              <w:jc w:val="left"/>
              <w:rPr>
                <w:rFonts w:ascii="Tahoma" w:hAnsi="Tahoma" w:cs="Tahoma"/>
                <w:bCs/>
                <w:sz w:val="20"/>
                <w:szCs w:val="20"/>
                <w:lang w:eastAsia="ru-RU"/>
              </w:rPr>
            </w:pPr>
            <w:r w:rsidRPr="00D92232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lastRenderedPageBreak/>
              <w:t>Приводятся в Приложениях к Плану безопасного выполнения работ</w:t>
            </w:r>
          </w:p>
        </w:tc>
      </w:tr>
    </w:tbl>
    <w:p w14:paraId="7F872FD9" w14:textId="77777777" w:rsidR="004A433D" w:rsidRPr="00D92232" w:rsidRDefault="004A433D" w:rsidP="00921A6F">
      <w:pPr>
        <w:keepNext/>
        <w:tabs>
          <w:tab w:val="center" w:pos="7230"/>
        </w:tabs>
        <w:spacing w:before="120"/>
        <w:rPr>
          <w:rFonts w:ascii="Times New Roman" w:hAnsi="Times New Roman" w:cs="Times New Roman"/>
          <w:b/>
          <w:bCs/>
          <w:lang w:eastAsia="ru-RU"/>
        </w:rPr>
      </w:pPr>
    </w:p>
    <w:tbl>
      <w:tblPr>
        <w:tblStyle w:val="aff4"/>
        <w:tblW w:w="5000" w:type="pct"/>
        <w:tblLook w:val="04A0" w:firstRow="1" w:lastRow="0" w:firstColumn="1" w:lastColumn="0" w:noHBand="0" w:noVBand="1"/>
      </w:tblPr>
      <w:tblGrid>
        <w:gridCol w:w="4451"/>
        <w:gridCol w:w="4610"/>
      </w:tblGrid>
      <w:tr w:rsidR="00D92232" w:rsidRPr="00D92232" w14:paraId="7F872FDB" w14:textId="77777777" w:rsidTr="00CC5E69">
        <w:trPr>
          <w:trHeight w:val="385"/>
        </w:trPr>
        <w:tc>
          <w:tcPr>
            <w:tcW w:w="5000" w:type="pct"/>
            <w:gridSpan w:val="2"/>
            <w:shd w:val="clear" w:color="auto" w:fill="DDD9C3" w:themeFill="background2" w:themeFillShade="E6"/>
            <w:vAlign w:val="center"/>
          </w:tcPr>
          <w:p w14:paraId="7F872FDA" w14:textId="7BF50ACE" w:rsidR="004A433D" w:rsidRPr="00D92232" w:rsidRDefault="004A433D" w:rsidP="00926261">
            <w:pPr>
              <w:keepNext/>
              <w:tabs>
                <w:tab w:val="center" w:pos="7230"/>
              </w:tabs>
              <w:jc w:val="center"/>
              <w:rPr>
                <w:rFonts w:ascii="Tahoma" w:hAnsi="Tahoma" w:cs="Tahoma"/>
                <w:bCs/>
                <w:lang w:eastAsia="ru-RU"/>
              </w:rPr>
            </w:pPr>
            <w:r w:rsidRPr="00D92232">
              <w:rPr>
                <w:rFonts w:ascii="Tahoma" w:hAnsi="Tahoma" w:cs="Tahoma"/>
                <w:b/>
                <w:bCs/>
                <w:lang w:eastAsia="ru-RU"/>
              </w:rPr>
              <w:t xml:space="preserve">8.  Обеспечение безопасной эвакуации персонала Подрядчика при возникновении аварии на объектах/оборудовании Заказчика </w:t>
            </w:r>
          </w:p>
        </w:tc>
      </w:tr>
      <w:tr w:rsidR="00D92232" w:rsidRPr="00D92232" w14:paraId="7F872FDD" w14:textId="77777777" w:rsidTr="00CC5E69">
        <w:trPr>
          <w:trHeight w:val="906"/>
        </w:trPr>
        <w:tc>
          <w:tcPr>
            <w:tcW w:w="5000" w:type="pct"/>
            <w:gridSpan w:val="2"/>
            <w:shd w:val="clear" w:color="auto" w:fill="auto"/>
          </w:tcPr>
          <w:p w14:paraId="7F872FDC" w14:textId="2DCE1A98" w:rsidR="004A433D" w:rsidRPr="00D92232" w:rsidRDefault="004A433D" w:rsidP="009D4789">
            <w:pPr>
              <w:keepNext/>
              <w:tabs>
                <w:tab w:val="center" w:pos="7230"/>
              </w:tabs>
              <w:rPr>
                <w:rFonts w:ascii="Tahoma" w:hAnsi="Tahoma" w:cs="Tahoma"/>
                <w:bCs/>
                <w:sz w:val="20"/>
                <w:szCs w:val="20"/>
                <w:lang w:eastAsia="ru-RU"/>
              </w:rPr>
            </w:pPr>
            <w:r w:rsidRPr="00D92232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>8.1</w:t>
            </w:r>
            <w:r w:rsidR="00FE47DC" w:rsidRPr="00D92232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>.</w:t>
            </w:r>
            <w:r w:rsidR="002C206B" w:rsidRPr="00D92232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 xml:space="preserve"> Ознакомление Ответственным </w:t>
            </w:r>
            <w:r w:rsidRPr="00D92232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 xml:space="preserve">лицом </w:t>
            </w:r>
            <w:r w:rsidR="002C206B" w:rsidRPr="00D92232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 xml:space="preserve">Заказчика работников Подрядчика </w:t>
            </w:r>
            <w:r w:rsidRPr="00D92232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 xml:space="preserve">с </w:t>
            </w:r>
            <w:r w:rsidR="00291F15" w:rsidRPr="00D92232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 xml:space="preserve">ПМЛЛА </w:t>
            </w:r>
            <w:r w:rsidRPr="00D92232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>на объектах/оборудовании Заказчика  в данном Подразделении:</w:t>
            </w:r>
          </w:p>
        </w:tc>
      </w:tr>
      <w:tr w:rsidR="00D92232" w:rsidRPr="00D92232" w14:paraId="7F872FE0" w14:textId="77777777" w:rsidTr="00CC5E69">
        <w:trPr>
          <w:trHeight w:val="409"/>
        </w:trPr>
        <w:tc>
          <w:tcPr>
            <w:tcW w:w="2456" w:type="pct"/>
            <w:shd w:val="clear" w:color="auto" w:fill="auto"/>
          </w:tcPr>
          <w:p w14:paraId="7F872FDE" w14:textId="77777777" w:rsidR="004A433D" w:rsidRPr="00D92232" w:rsidRDefault="004A433D" w:rsidP="00926261">
            <w:pPr>
              <w:keepNext/>
              <w:tabs>
                <w:tab w:val="center" w:pos="7230"/>
              </w:tabs>
              <w:jc w:val="left"/>
              <w:rPr>
                <w:rFonts w:ascii="Tahoma" w:hAnsi="Tahoma" w:cs="Tahoma"/>
                <w:bCs/>
                <w:sz w:val="20"/>
                <w:szCs w:val="20"/>
                <w:lang w:eastAsia="ru-RU"/>
              </w:rPr>
            </w:pPr>
            <w:r w:rsidRPr="00D92232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>8.1.1</w:t>
            </w:r>
            <w:r w:rsidR="00FE47DC" w:rsidRPr="00D92232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>.</w:t>
            </w:r>
            <w:r w:rsidR="002C206B" w:rsidRPr="00D92232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 xml:space="preserve"> Полное </w:t>
            </w:r>
            <w:r w:rsidRPr="00D92232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>наименование П</w:t>
            </w:r>
            <w:r w:rsidR="00291F15" w:rsidRPr="00D92232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>МЛ</w:t>
            </w:r>
            <w:r w:rsidRPr="00D92232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>ЛА</w:t>
            </w:r>
          </w:p>
        </w:tc>
        <w:tc>
          <w:tcPr>
            <w:tcW w:w="2544" w:type="pct"/>
            <w:shd w:val="clear" w:color="auto" w:fill="auto"/>
          </w:tcPr>
          <w:p w14:paraId="7F872FDF" w14:textId="77777777" w:rsidR="004A433D" w:rsidRPr="00D92232" w:rsidRDefault="004A433D" w:rsidP="00926261">
            <w:pPr>
              <w:keepNext/>
              <w:tabs>
                <w:tab w:val="center" w:pos="7230"/>
              </w:tabs>
              <w:jc w:val="left"/>
              <w:rPr>
                <w:rFonts w:ascii="Tahoma" w:hAnsi="Tahoma" w:cs="Tahoma"/>
                <w:bCs/>
                <w:sz w:val="20"/>
                <w:szCs w:val="20"/>
                <w:lang w:eastAsia="ru-RU"/>
              </w:rPr>
            </w:pPr>
          </w:p>
        </w:tc>
      </w:tr>
      <w:tr w:rsidR="00D92232" w:rsidRPr="00D92232" w14:paraId="7F872FE3" w14:textId="77777777" w:rsidTr="00CC5E69">
        <w:trPr>
          <w:trHeight w:val="571"/>
        </w:trPr>
        <w:tc>
          <w:tcPr>
            <w:tcW w:w="2456" w:type="pct"/>
            <w:shd w:val="clear" w:color="auto" w:fill="auto"/>
          </w:tcPr>
          <w:p w14:paraId="7F872FE1" w14:textId="77777777" w:rsidR="004A433D" w:rsidRPr="00D92232" w:rsidRDefault="004A433D" w:rsidP="00926261">
            <w:pPr>
              <w:keepNext/>
              <w:tabs>
                <w:tab w:val="center" w:pos="7230"/>
              </w:tabs>
              <w:rPr>
                <w:rFonts w:ascii="Tahoma" w:hAnsi="Tahoma" w:cs="Tahoma"/>
                <w:bCs/>
                <w:sz w:val="20"/>
                <w:szCs w:val="20"/>
                <w:lang w:eastAsia="ru-RU"/>
              </w:rPr>
            </w:pPr>
            <w:r w:rsidRPr="00D92232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>8.1.2</w:t>
            </w:r>
            <w:r w:rsidR="00FE47DC" w:rsidRPr="00D92232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>.</w:t>
            </w:r>
            <w:r w:rsidRPr="00D92232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 xml:space="preserve"> Позиции оперативной части П</w:t>
            </w:r>
            <w:r w:rsidR="00291F15" w:rsidRPr="00D92232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>МЛ</w:t>
            </w:r>
            <w:r w:rsidRPr="00D92232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>ЛА, по которым проведено ознакомление</w:t>
            </w:r>
          </w:p>
        </w:tc>
        <w:tc>
          <w:tcPr>
            <w:tcW w:w="2544" w:type="pct"/>
            <w:shd w:val="clear" w:color="auto" w:fill="auto"/>
          </w:tcPr>
          <w:p w14:paraId="7F872FE2" w14:textId="77777777" w:rsidR="004A433D" w:rsidRPr="00D92232" w:rsidRDefault="004A433D" w:rsidP="00926261">
            <w:pPr>
              <w:keepNext/>
              <w:tabs>
                <w:tab w:val="center" w:pos="7230"/>
              </w:tabs>
              <w:rPr>
                <w:rFonts w:ascii="Tahoma" w:hAnsi="Tahoma" w:cs="Tahoma"/>
                <w:bCs/>
                <w:sz w:val="20"/>
                <w:szCs w:val="20"/>
                <w:lang w:eastAsia="ru-RU"/>
              </w:rPr>
            </w:pPr>
          </w:p>
        </w:tc>
      </w:tr>
      <w:tr w:rsidR="00D92232" w:rsidRPr="00D92232" w14:paraId="7F872FE7" w14:textId="77777777" w:rsidTr="00CC5E69">
        <w:trPr>
          <w:trHeight w:val="571"/>
        </w:trPr>
        <w:tc>
          <w:tcPr>
            <w:tcW w:w="2456" w:type="pct"/>
            <w:shd w:val="clear" w:color="auto" w:fill="auto"/>
          </w:tcPr>
          <w:p w14:paraId="7F872FE4" w14:textId="77777777" w:rsidR="004A433D" w:rsidRPr="00D92232" w:rsidRDefault="004A433D" w:rsidP="00926261">
            <w:pPr>
              <w:keepNext/>
              <w:tabs>
                <w:tab w:val="center" w:pos="7230"/>
              </w:tabs>
              <w:jc w:val="left"/>
              <w:rPr>
                <w:rFonts w:ascii="Tahoma" w:hAnsi="Tahoma" w:cs="Tahoma"/>
                <w:bCs/>
                <w:sz w:val="20"/>
                <w:szCs w:val="20"/>
                <w:lang w:eastAsia="ru-RU"/>
              </w:rPr>
            </w:pPr>
            <w:r w:rsidRPr="00D92232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>8.1.3</w:t>
            </w:r>
            <w:r w:rsidR="00FE47DC" w:rsidRPr="00D92232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>.</w:t>
            </w:r>
            <w:r w:rsidRPr="00D92232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 xml:space="preserve">  Номера приложений /листов Графической части П</w:t>
            </w:r>
            <w:r w:rsidR="00291F15" w:rsidRPr="00D92232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>МЛ</w:t>
            </w:r>
            <w:r w:rsidRPr="00D92232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 xml:space="preserve">ЛА, по которым проведено ознакомление с безопасными маршрутами эвакуации: </w:t>
            </w:r>
          </w:p>
          <w:p w14:paraId="7F872FE5" w14:textId="77777777" w:rsidR="004A433D" w:rsidRPr="00D92232" w:rsidRDefault="004A433D" w:rsidP="001D0D77">
            <w:pPr>
              <w:keepNext/>
              <w:tabs>
                <w:tab w:val="center" w:pos="7230"/>
              </w:tabs>
              <w:jc w:val="left"/>
              <w:rPr>
                <w:rFonts w:ascii="Tahoma" w:hAnsi="Tahoma" w:cs="Tahoma"/>
                <w:bCs/>
                <w:sz w:val="20"/>
                <w:szCs w:val="20"/>
                <w:lang w:eastAsia="ru-RU"/>
              </w:rPr>
            </w:pPr>
            <w:r w:rsidRPr="00D92232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>(копии   данных приложений Графической части П</w:t>
            </w:r>
            <w:r w:rsidR="00291F15" w:rsidRPr="00D92232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>МЛ</w:t>
            </w:r>
            <w:r w:rsidRPr="00D92232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>ЛА передаются Ответственному лицу Подрядчика)</w:t>
            </w:r>
          </w:p>
        </w:tc>
        <w:tc>
          <w:tcPr>
            <w:tcW w:w="2544" w:type="pct"/>
            <w:shd w:val="clear" w:color="auto" w:fill="auto"/>
          </w:tcPr>
          <w:p w14:paraId="7F872FE6" w14:textId="77777777" w:rsidR="004A433D" w:rsidRPr="00D92232" w:rsidRDefault="004A433D" w:rsidP="00926261">
            <w:pPr>
              <w:keepNext/>
              <w:tabs>
                <w:tab w:val="center" w:pos="7230"/>
              </w:tabs>
              <w:rPr>
                <w:rFonts w:ascii="Tahoma" w:hAnsi="Tahoma" w:cs="Tahoma"/>
                <w:bCs/>
                <w:sz w:val="20"/>
                <w:szCs w:val="20"/>
                <w:lang w:eastAsia="ru-RU"/>
              </w:rPr>
            </w:pPr>
          </w:p>
        </w:tc>
      </w:tr>
      <w:tr w:rsidR="00D92232" w:rsidRPr="00D92232" w14:paraId="7F872FE9" w14:textId="77777777" w:rsidTr="00CC5E69">
        <w:trPr>
          <w:trHeight w:val="993"/>
        </w:trPr>
        <w:tc>
          <w:tcPr>
            <w:tcW w:w="5000" w:type="pct"/>
            <w:gridSpan w:val="2"/>
            <w:shd w:val="clear" w:color="auto" w:fill="auto"/>
          </w:tcPr>
          <w:p w14:paraId="7F872FE8" w14:textId="77777777" w:rsidR="004A433D" w:rsidRPr="00D92232" w:rsidRDefault="004A433D" w:rsidP="001D0D77">
            <w:pPr>
              <w:keepNext/>
              <w:tabs>
                <w:tab w:val="center" w:pos="7230"/>
              </w:tabs>
              <w:rPr>
                <w:rFonts w:ascii="Tahoma" w:hAnsi="Tahoma" w:cs="Tahoma"/>
                <w:bCs/>
                <w:sz w:val="20"/>
                <w:szCs w:val="20"/>
                <w:lang w:eastAsia="ru-RU"/>
              </w:rPr>
            </w:pPr>
            <w:r w:rsidRPr="00D92232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>8.2</w:t>
            </w:r>
            <w:r w:rsidR="00FE47DC" w:rsidRPr="00D92232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>.</w:t>
            </w:r>
            <w:r w:rsidRPr="00D92232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 xml:space="preserve">  Проверка Ответственными лицами Заказчика и Подрядчика, представителями </w:t>
            </w:r>
            <w:r w:rsidR="00A4531C" w:rsidRPr="00D92232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>С</w:t>
            </w:r>
            <w:r w:rsidRPr="00D92232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>лужбы ПБиОТ Заказчика знаний работниками Подрядчика безопасных маршрутов эвакуации при проведении Заказчиком плановых учебных противоаварийных тренировок</w:t>
            </w:r>
          </w:p>
        </w:tc>
      </w:tr>
      <w:tr w:rsidR="00D92232" w:rsidRPr="00D92232" w14:paraId="7F872FEC" w14:textId="77777777" w:rsidTr="00CC5E69">
        <w:trPr>
          <w:trHeight w:val="571"/>
        </w:trPr>
        <w:tc>
          <w:tcPr>
            <w:tcW w:w="2456" w:type="pct"/>
            <w:shd w:val="clear" w:color="auto" w:fill="auto"/>
          </w:tcPr>
          <w:p w14:paraId="7F872FEA" w14:textId="77777777" w:rsidR="004A433D" w:rsidRPr="00D92232" w:rsidRDefault="004A433D" w:rsidP="00926261">
            <w:pPr>
              <w:keepNext/>
              <w:tabs>
                <w:tab w:val="center" w:pos="7230"/>
              </w:tabs>
              <w:rPr>
                <w:rFonts w:ascii="Tahoma" w:hAnsi="Tahoma" w:cs="Tahoma"/>
                <w:bCs/>
                <w:sz w:val="20"/>
                <w:szCs w:val="20"/>
                <w:lang w:eastAsia="ru-RU"/>
              </w:rPr>
            </w:pPr>
            <w:r w:rsidRPr="00D92232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>8.2.1</w:t>
            </w:r>
            <w:r w:rsidR="00FE47DC" w:rsidRPr="00D92232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>.</w:t>
            </w:r>
            <w:r w:rsidRPr="00D92232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 xml:space="preserve"> Место, дата и время проведения тренировки:</w:t>
            </w:r>
          </w:p>
        </w:tc>
        <w:tc>
          <w:tcPr>
            <w:tcW w:w="2544" w:type="pct"/>
            <w:shd w:val="clear" w:color="auto" w:fill="auto"/>
          </w:tcPr>
          <w:p w14:paraId="7F872FEB" w14:textId="77777777" w:rsidR="004A433D" w:rsidRPr="00D92232" w:rsidRDefault="004A433D" w:rsidP="00926261">
            <w:pPr>
              <w:keepNext/>
              <w:tabs>
                <w:tab w:val="center" w:pos="7230"/>
              </w:tabs>
              <w:rPr>
                <w:rFonts w:ascii="Tahoma" w:hAnsi="Tahoma" w:cs="Tahoma"/>
                <w:bCs/>
                <w:sz w:val="20"/>
                <w:szCs w:val="20"/>
                <w:lang w:eastAsia="ru-RU"/>
              </w:rPr>
            </w:pPr>
          </w:p>
        </w:tc>
      </w:tr>
      <w:tr w:rsidR="004A433D" w:rsidRPr="00D92232" w14:paraId="7F872FEF" w14:textId="77777777" w:rsidTr="00CC5E69">
        <w:trPr>
          <w:trHeight w:val="571"/>
        </w:trPr>
        <w:tc>
          <w:tcPr>
            <w:tcW w:w="2456" w:type="pct"/>
            <w:shd w:val="clear" w:color="auto" w:fill="auto"/>
          </w:tcPr>
          <w:p w14:paraId="7F872FED" w14:textId="77777777" w:rsidR="004A433D" w:rsidRPr="00D92232" w:rsidRDefault="004A433D" w:rsidP="001D0D77">
            <w:pPr>
              <w:keepNext/>
              <w:tabs>
                <w:tab w:val="center" w:pos="7230"/>
              </w:tabs>
              <w:rPr>
                <w:rFonts w:ascii="Tahoma" w:hAnsi="Tahoma" w:cs="Tahoma"/>
                <w:bCs/>
                <w:sz w:val="20"/>
                <w:szCs w:val="20"/>
                <w:lang w:eastAsia="ru-RU"/>
              </w:rPr>
            </w:pPr>
            <w:r w:rsidRPr="00D92232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>8.2.2</w:t>
            </w:r>
            <w:r w:rsidR="00FE47DC" w:rsidRPr="00D92232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>.</w:t>
            </w:r>
            <w:r w:rsidRPr="00D92232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 xml:space="preserve"> Оценка действий работников Подрядчика по выполнению мероприятий П</w:t>
            </w:r>
            <w:r w:rsidR="00291F15" w:rsidRPr="00D92232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>МЛ</w:t>
            </w:r>
            <w:r w:rsidRPr="00D92232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>ЛА в части безопасной эвакуации</w:t>
            </w:r>
          </w:p>
        </w:tc>
        <w:tc>
          <w:tcPr>
            <w:tcW w:w="2544" w:type="pct"/>
            <w:shd w:val="clear" w:color="auto" w:fill="auto"/>
          </w:tcPr>
          <w:p w14:paraId="7F872FEE" w14:textId="77777777" w:rsidR="004A433D" w:rsidRPr="00D92232" w:rsidRDefault="004A433D" w:rsidP="001D0D77">
            <w:pPr>
              <w:keepNext/>
              <w:tabs>
                <w:tab w:val="center" w:pos="7230"/>
              </w:tabs>
              <w:rPr>
                <w:rFonts w:ascii="Tahoma" w:hAnsi="Tahoma" w:cs="Tahoma"/>
                <w:bCs/>
                <w:sz w:val="20"/>
                <w:szCs w:val="20"/>
                <w:lang w:eastAsia="ru-RU"/>
              </w:rPr>
            </w:pPr>
            <w:r w:rsidRPr="00D92232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>Приводится в акте по результатам проведения учебной противоаварийной тренировки</w:t>
            </w:r>
          </w:p>
        </w:tc>
      </w:tr>
    </w:tbl>
    <w:p w14:paraId="7F872FF0" w14:textId="77777777" w:rsidR="009255F2" w:rsidRPr="00D92232" w:rsidRDefault="009255F2" w:rsidP="00921A6F">
      <w:pPr>
        <w:keepNext/>
        <w:tabs>
          <w:tab w:val="center" w:pos="7230"/>
        </w:tabs>
        <w:spacing w:before="120"/>
        <w:rPr>
          <w:rFonts w:ascii="Times New Roman" w:hAnsi="Times New Roman" w:cs="Times New Roman"/>
          <w:b/>
          <w:bCs/>
          <w:lang w:eastAsia="ru-RU"/>
        </w:rPr>
      </w:pPr>
    </w:p>
    <w:tbl>
      <w:tblPr>
        <w:tblStyle w:val="aff4"/>
        <w:tblpPr w:leftFromText="180" w:rightFromText="180" w:vertAnchor="text" w:horzAnchor="margin" w:tblpY="2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33"/>
        <w:gridCol w:w="405"/>
        <w:gridCol w:w="1774"/>
        <w:gridCol w:w="499"/>
        <w:gridCol w:w="1471"/>
        <w:gridCol w:w="464"/>
        <w:gridCol w:w="1025"/>
      </w:tblGrid>
      <w:tr w:rsidR="00D92232" w:rsidRPr="00D92232" w14:paraId="7F872FFB" w14:textId="77777777" w:rsidTr="00585691">
        <w:tc>
          <w:tcPr>
            <w:tcW w:w="5000" w:type="pct"/>
            <w:gridSpan w:val="7"/>
          </w:tcPr>
          <w:p w14:paraId="7F872FF1" w14:textId="77777777" w:rsidR="00EF152D" w:rsidRPr="00D92232" w:rsidRDefault="00585691" w:rsidP="00EF152D">
            <w:pPr>
              <w:keepNext/>
              <w:tabs>
                <w:tab w:val="center" w:pos="7230"/>
              </w:tabs>
              <w:rPr>
                <w:rFonts w:ascii="Tahoma" w:hAnsi="Tahoma" w:cs="Tahoma"/>
                <w:bCs/>
                <w:lang w:eastAsia="ru-RU"/>
              </w:rPr>
            </w:pPr>
            <w:r w:rsidRPr="00D92232">
              <w:rPr>
                <w:rFonts w:ascii="Tahoma" w:hAnsi="Tahoma" w:cs="Tahoma"/>
                <w:bCs/>
                <w:lang w:eastAsia="ru-RU"/>
              </w:rPr>
              <w:t>СОГЛАСОВАНО</w:t>
            </w:r>
          </w:p>
          <w:tbl>
            <w:tblPr>
              <w:tblStyle w:val="aff4"/>
              <w:tblpPr w:leftFromText="180" w:rightFromText="180" w:vertAnchor="text" w:horzAnchor="margin" w:tblpY="2"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350"/>
              <w:gridCol w:w="396"/>
              <w:gridCol w:w="1732"/>
              <w:gridCol w:w="487"/>
              <w:gridCol w:w="1436"/>
              <w:gridCol w:w="453"/>
              <w:gridCol w:w="1001"/>
            </w:tblGrid>
            <w:tr w:rsidR="00D92232" w:rsidRPr="00D92232" w14:paraId="7F872FF9" w14:textId="77777777" w:rsidTr="00C42DD2">
              <w:trPr>
                <w:trHeight w:val="349"/>
              </w:trPr>
              <w:tc>
                <w:tcPr>
                  <w:tcW w:w="1891" w:type="pct"/>
                  <w:tcBorders>
                    <w:bottom w:val="single" w:sz="4" w:space="0" w:color="auto"/>
                  </w:tcBorders>
                </w:tcPr>
                <w:p w14:paraId="7F872FF2" w14:textId="77777777" w:rsidR="00585691" w:rsidRPr="00D92232" w:rsidRDefault="00585691" w:rsidP="00585691">
                  <w:pPr>
                    <w:keepNext/>
                    <w:tabs>
                      <w:tab w:val="center" w:pos="7230"/>
                    </w:tabs>
                    <w:rPr>
                      <w:rFonts w:cs="Times New Roman"/>
                      <w:bCs/>
                      <w:lang w:eastAsia="ru-RU"/>
                    </w:rPr>
                  </w:pPr>
                </w:p>
              </w:tc>
              <w:tc>
                <w:tcPr>
                  <w:tcW w:w="223" w:type="pct"/>
                </w:tcPr>
                <w:p w14:paraId="7F872FF3" w14:textId="77777777" w:rsidR="00585691" w:rsidRPr="00D92232" w:rsidRDefault="00585691" w:rsidP="00585691">
                  <w:pPr>
                    <w:keepNext/>
                    <w:tabs>
                      <w:tab w:val="center" w:pos="7230"/>
                    </w:tabs>
                    <w:rPr>
                      <w:rFonts w:cs="Times New Roman"/>
                      <w:bCs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978" w:type="pct"/>
                  <w:tcBorders>
                    <w:bottom w:val="single" w:sz="4" w:space="0" w:color="auto"/>
                  </w:tcBorders>
                </w:tcPr>
                <w:p w14:paraId="7F872FF4" w14:textId="77777777" w:rsidR="00585691" w:rsidRPr="00D92232" w:rsidRDefault="00585691" w:rsidP="00585691">
                  <w:pPr>
                    <w:keepNext/>
                    <w:tabs>
                      <w:tab w:val="center" w:pos="7230"/>
                    </w:tabs>
                    <w:rPr>
                      <w:rFonts w:ascii="Tahoma" w:hAnsi="Tahoma" w:cs="Tahoma"/>
                      <w:bCs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75" w:type="pct"/>
                </w:tcPr>
                <w:p w14:paraId="7F872FF5" w14:textId="77777777" w:rsidR="00585691" w:rsidRPr="00D92232" w:rsidRDefault="00585691" w:rsidP="00585691">
                  <w:pPr>
                    <w:keepNext/>
                    <w:tabs>
                      <w:tab w:val="center" w:pos="7230"/>
                    </w:tabs>
                    <w:rPr>
                      <w:rFonts w:ascii="Tahoma" w:hAnsi="Tahoma" w:cs="Tahoma"/>
                      <w:bCs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811" w:type="pct"/>
                  <w:tcBorders>
                    <w:bottom w:val="single" w:sz="4" w:space="0" w:color="auto"/>
                  </w:tcBorders>
                </w:tcPr>
                <w:p w14:paraId="7F872FF6" w14:textId="77777777" w:rsidR="00585691" w:rsidRPr="00D92232" w:rsidRDefault="00585691" w:rsidP="00585691">
                  <w:pPr>
                    <w:keepNext/>
                    <w:tabs>
                      <w:tab w:val="center" w:pos="7230"/>
                    </w:tabs>
                    <w:rPr>
                      <w:rFonts w:ascii="Tahoma" w:hAnsi="Tahoma" w:cs="Tahoma"/>
                      <w:bCs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56" w:type="pct"/>
                </w:tcPr>
                <w:p w14:paraId="7F872FF7" w14:textId="77777777" w:rsidR="00585691" w:rsidRPr="00D92232" w:rsidRDefault="00585691" w:rsidP="00585691">
                  <w:pPr>
                    <w:keepNext/>
                    <w:tabs>
                      <w:tab w:val="center" w:pos="7230"/>
                    </w:tabs>
                    <w:rPr>
                      <w:rFonts w:ascii="Tahoma" w:hAnsi="Tahoma" w:cs="Tahoma"/>
                      <w:bCs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565" w:type="pct"/>
                  <w:tcBorders>
                    <w:bottom w:val="single" w:sz="4" w:space="0" w:color="auto"/>
                  </w:tcBorders>
                </w:tcPr>
                <w:p w14:paraId="7F872FF8" w14:textId="77777777" w:rsidR="00585691" w:rsidRPr="00D92232" w:rsidRDefault="00585691" w:rsidP="00585691">
                  <w:pPr>
                    <w:keepNext/>
                    <w:tabs>
                      <w:tab w:val="center" w:pos="7230"/>
                    </w:tabs>
                    <w:rPr>
                      <w:rFonts w:ascii="Tahoma" w:hAnsi="Tahoma" w:cs="Tahoma"/>
                      <w:bCs/>
                      <w:sz w:val="16"/>
                      <w:szCs w:val="16"/>
                      <w:lang w:eastAsia="ru-RU"/>
                    </w:rPr>
                  </w:pPr>
                </w:p>
              </w:tc>
            </w:tr>
          </w:tbl>
          <w:p w14:paraId="7F872FFA" w14:textId="77777777" w:rsidR="00EF152D" w:rsidRPr="00D92232" w:rsidRDefault="00EF152D" w:rsidP="00EF152D">
            <w:pPr>
              <w:keepNext/>
              <w:tabs>
                <w:tab w:val="center" w:pos="7230"/>
              </w:tabs>
              <w:rPr>
                <w:rFonts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D92232" w:rsidRPr="00D92232" w14:paraId="7F873003" w14:textId="77777777" w:rsidTr="001B2990">
        <w:tc>
          <w:tcPr>
            <w:tcW w:w="1892" w:type="pct"/>
          </w:tcPr>
          <w:p w14:paraId="7F872FFC" w14:textId="77777777" w:rsidR="00EF152D" w:rsidRPr="00D92232" w:rsidRDefault="00EF152D" w:rsidP="00EF152D">
            <w:pPr>
              <w:keepNext/>
              <w:tabs>
                <w:tab w:val="center" w:pos="7230"/>
              </w:tabs>
              <w:jc w:val="left"/>
              <w:rPr>
                <w:rFonts w:ascii="Tahoma" w:hAnsi="Tahoma" w:cs="Tahoma"/>
                <w:bCs/>
                <w:sz w:val="20"/>
                <w:szCs w:val="20"/>
                <w:lang w:eastAsia="ru-RU"/>
              </w:rPr>
            </w:pPr>
            <w:r w:rsidRPr="00D92232">
              <w:rPr>
                <w:rFonts w:ascii="Tahoma" w:hAnsi="Tahoma" w:cs="Tahoma"/>
                <w:b/>
                <w:bCs/>
                <w:sz w:val="20"/>
                <w:szCs w:val="20"/>
                <w:lang w:eastAsia="ru-RU"/>
              </w:rPr>
              <w:t xml:space="preserve">Представитель Заказчика, </w:t>
            </w:r>
            <w:r w:rsidRPr="00D92232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 xml:space="preserve"> должность</w:t>
            </w:r>
          </w:p>
        </w:tc>
        <w:tc>
          <w:tcPr>
            <w:tcW w:w="223" w:type="pct"/>
          </w:tcPr>
          <w:p w14:paraId="7F872FFD" w14:textId="77777777" w:rsidR="00EF152D" w:rsidRPr="00D92232" w:rsidRDefault="00EF152D" w:rsidP="00EF152D">
            <w:pPr>
              <w:keepNext/>
              <w:tabs>
                <w:tab w:val="center" w:pos="7230"/>
              </w:tabs>
              <w:rPr>
                <w:rFonts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78" w:type="pct"/>
          </w:tcPr>
          <w:p w14:paraId="7F872FFE" w14:textId="77777777" w:rsidR="00EF152D" w:rsidRPr="00D92232" w:rsidRDefault="00EF152D" w:rsidP="00EF152D">
            <w:pPr>
              <w:keepNext/>
              <w:tabs>
                <w:tab w:val="center" w:pos="7230"/>
              </w:tabs>
              <w:jc w:val="center"/>
              <w:rPr>
                <w:rFonts w:ascii="Tahoma" w:hAnsi="Tahoma" w:cs="Tahoma"/>
                <w:bCs/>
                <w:sz w:val="16"/>
                <w:szCs w:val="16"/>
                <w:lang w:eastAsia="ru-RU"/>
              </w:rPr>
            </w:pPr>
            <w:r w:rsidRPr="00D92232">
              <w:rPr>
                <w:rFonts w:ascii="Tahoma" w:hAnsi="Tahoma" w:cs="Tahoma"/>
                <w:bCs/>
                <w:sz w:val="16"/>
                <w:szCs w:val="16"/>
                <w:lang w:eastAsia="ru-RU"/>
              </w:rPr>
              <w:t>Ф.И.О.</w:t>
            </w:r>
          </w:p>
        </w:tc>
        <w:tc>
          <w:tcPr>
            <w:tcW w:w="275" w:type="pct"/>
          </w:tcPr>
          <w:p w14:paraId="7F872FFF" w14:textId="77777777" w:rsidR="00EF152D" w:rsidRPr="00D92232" w:rsidRDefault="00EF152D" w:rsidP="00EF152D">
            <w:pPr>
              <w:keepNext/>
              <w:tabs>
                <w:tab w:val="center" w:pos="7230"/>
              </w:tabs>
              <w:rPr>
                <w:rFonts w:ascii="Tahoma" w:hAnsi="Tahoma" w:cs="Tahoma"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811" w:type="pct"/>
          </w:tcPr>
          <w:p w14:paraId="7F873000" w14:textId="77777777" w:rsidR="00EF152D" w:rsidRPr="00D92232" w:rsidRDefault="00EF152D" w:rsidP="00EF152D">
            <w:pPr>
              <w:keepNext/>
              <w:tabs>
                <w:tab w:val="center" w:pos="7230"/>
              </w:tabs>
              <w:jc w:val="center"/>
              <w:rPr>
                <w:rFonts w:ascii="Tahoma" w:hAnsi="Tahoma" w:cs="Tahoma"/>
                <w:bCs/>
                <w:sz w:val="16"/>
                <w:szCs w:val="16"/>
                <w:lang w:eastAsia="ru-RU"/>
              </w:rPr>
            </w:pPr>
            <w:r w:rsidRPr="00D92232">
              <w:rPr>
                <w:rFonts w:ascii="Tahoma" w:hAnsi="Tahoma" w:cs="Tahoma"/>
                <w:bCs/>
                <w:sz w:val="16"/>
                <w:szCs w:val="16"/>
                <w:lang w:eastAsia="ru-RU"/>
              </w:rPr>
              <w:t xml:space="preserve">подпись   </w:t>
            </w:r>
          </w:p>
        </w:tc>
        <w:tc>
          <w:tcPr>
            <w:tcW w:w="256" w:type="pct"/>
          </w:tcPr>
          <w:p w14:paraId="7F873001" w14:textId="77777777" w:rsidR="00EF152D" w:rsidRPr="00D92232" w:rsidRDefault="00EF152D" w:rsidP="00EF152D">
            <w:pPr>
              <w:keepNext/>
              <w:tabs>
                <w:tab w:val="center" w:pos="7230"/>
              </w:tabs>
              <w:jc w:val="center"/>
              <w:rPr>
                <w:rFonts w:ascii="Tahoma" w:hAnsi="Tahoma" w:cs="Tahoma"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66" w:type="pct"/>
          </w:tcPr>
          <w:p w14:paraId="7F873002" w14:textId="77777777" w:rsidR="00EF152D" w:rsidRPr="00D92232" w:rsidRDefault="00EF152D" w:rsidP="00EF152D">
            <w:pPr>
              <w:keepNext/>
              <w:tabs>
                <w:tab w:val="center" w:pos="7230"/>
              </w:tabs>
              <w:jc w:val="center"/>
              <w:rPr>
                <w:rFonts w:ascii="Tahoma" w:hAnsi="Tahoma" w:cs="Tahoma"/>
                <w:bCs/>
                <w:sz w:val="16"/>
                <w:szCs w:val="16"/>
                <w:lang w:eastAsia="ru-RU"/>
              </w:rPr>
            </w:pPr>
            <w:r w:rsidRPr="00D92232">
              <w:rPr>
                <w:rFonts w:ascii="Tahoma" w:hAnsi="Tahoma" w:cs="Tahoma"/>
                <w:bCs/>
                <w:sz w:val="16"/>
                <w:szCs w:val="16"/>
                <w:lang w:eastAsia="ru-RU"/>
              </w:rPr>
              <w:t>дата</w:t>
            </w:r>
          </w:p>
        </w:tc>
      </w:tr>
      <w:tr w:rsidR="00D92232" w:rsidRPr="00D92232" w14:paraId="7F87300B" w14:textId="77777777" w:rsidTr="001B2990">
        <w:trPr>
          <w:trHeight w:val="349"/>
        </w:trPr>
        <w:tc>
          <w:tcPr>
            <w:tcW w:w="1892" w:type="pct"/>
            <w:tcBorders>
              <w:bottom w:val="single" w:sz="4" w:space="0" w:color="auto"/>
            </w:tcBorders>
          </w:tcPr>
          <w:p w14:paraId="7F873004" w14:textId="77777777" w:rsidR="00EF152D" w:rsidRPr="00D92232" w:rsidRDefault="00EF152D" w:rsidP="00EF152D">
            <w:pPr>
              <w:keepNext/>
              <w:tabs>
                <w:tab w:val="center" w:pos="7230"/>
              </w:tabs>
              <w:rPr>
                <w:rFonts w:cs="Times New Roman"/>
                <w:bCs/>
                <w:lang w:eastAsia="ru-RU"/>
              </w:rPr>
            </w:pPr>
          </w:p>
        </w:tc>
        <w:tc>
          <w:tcPr>
            <w:tcW w:w="223" w:type="pct"/>
          </w:tcPr>
          <w:p w14:paraId="7F873005" w14:textId="77777777" w:rsidR="00EF152D" w:rsidRPr="00D92232" w:rsidRDefault="00EF152D" w:rsidP="00EF152D">
            <w:pPr>
              <w:keepNext/>
              <w:tabs>
                <w:tab w:val="center" w:pos="7230"/>
              </w:tabs>
              <w:rPr>
                <w:rFonts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78" w:type="pct"/>
            <w:tcBorders>
              <w:bottom w:val="single" w:sz="4" w:space="0" w:color="auto"/>
            </w:tcBorders>
          </w:tcPr>
          <w:p w14:paraId="7F873006" w14:textId="77777777" w:rsidR="00EF152D" w:rsidRPr="00D92232" w:rsidRDefault="00EF152D" w:rsidP="00EF152D">
            <w:pPr>
              <w:keepNext/>
              <w:tabs>
                <w:tab w:val="center" w:pos="7230"/>
              </w:tabs>
              <w:rPr>
                <w:rFonts w:ascii="Tahoma" w:hAnsi="Tahoma" w:cs="Tahoma"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75" w:type="pct"/>
          </w:tcPr>
          <w:p w14:paraId="7F873007" w14:textId="77777777" w:rsidR="00EF152D" w:rsidRPr="00D92232" w:rsidRDefault="00EF152D" w:rsidP="00EF152D">
            <w:pPr>
              <w:keepNext/>
              <w:tabs>
                <w:tab w:val="center" w:pos="7230"/>
              </w:tabs>
              <w:rPr>
                <w:rFonts w:ascii="Tahoma" w:hAnsi="Tahoma" w:cs="Tahoma"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811" w:type="pct"/>
            <w:tcBorders>
              <w:bottom w:val="single" w:sz="4" w:space="0" w:color="auto"/>
            </w:tcBorders>
          </w:tcPr>
          <w:p w14:paraId="7F873008" w14:textId="77777777" w:rsidR="00EF152D" w:rsidRPr="00D92232" w:rsidRDefault="00EF152D" w:rsidP="00EF152D">
            <w:pPr>
              <w:keepNext/>
              <w:tabs>
                <w:tab w:val="center" w:pos="7230"/>
              </w:tabs>
              <w:rPr>
                <w:rFonts w:ascii="Tahoma" w:hAnsi="Tahoma" w:cs="Tahoma"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56" w:type="pct"/>
          </w:tcPr>
          <w:p w14:paraId="7F873009" w14:textId="77777777" w:rsidR="00EF152D" w:rsidRPr="00D92232" w:rsidRDefault="00EF152D" w:rsidP="00EF152D">
            <w:pPr>
              <w:keepNext/>
              <w:tabs>
                <w:tab w:val="center" w:pos="7230"/>
              </w:tabs>
              <w:rPr>
                <w:rFonts w:ascii="Tahoma" w:hAnsi="Tahoma" w:cs="Tahoma"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66" w:type="pct"/>
            <w:tcBorders>
              <w:bottom w:val="single" w:sz="4" w:space="0" w:color="auto"/>
            </w:tcBorders>
          </w:tcPr>
          <w:p w14:paraId="7F87300A" w14:textId="77777777" w:rsidR="00EF152D" w:rsidRPr="00D92232" w:rsidRDefault="00EF152D" w:rsidP="00EF152D">
            <w:pPr>
              <w:keepNext/>
              <w:tabs>
                <w:tab w:val="center" w:pos="7230"/>
              </w:tabs>
              <w:rPr>
                <w:rFonts w:ascii="Tahoma" w:hAnsi="Tahoma" w:cs="Tahoma"/>
                <w:bCs/>
                <w:sz w:val="16"/>
                <w:szCs w:val="16"/>
                <w:lang w:eastAsia="ru-RU"/>
              </w:rPr>
            </w:pPr>
          </w:p>
        </w:tc>
      </w:tr>
      <w:tr w:rsidR="00D92232" w:rsidRPr="00D92232" w14:paraId="7F873013" w14:textId="77777777" w:rsidTr="001B2990">
        <w:tc>
          <w:tcPr>
            <w:tcW w:w="1892" w:type="pct"/>
            <w:tcBorders>
              <w:top w:val="single" w:sz="4" w:space="0" w:color="auto"/>
            </w:tcBorders>
          </w:tcPr>
          <w:p w14:paraId="7F87300C" w14:textId="77777777" w:rsidR="00EF152D" w:rsidRPr="00D92232" w:rsidRDefault="00EF152D" w:rsidP="00EF152D">
            <w:pPr>
              <w:keepNext/>
              <w:tabs>
                <w:tab w:val="center" w:pos="7230"/>
              </w:tabs>
              <w:jc w:val="left"/>
              <w:rPr>
                <w:rFonts w:ascii="Tahoma" w:hAnsi="Tahoma" w:cs="Tahoma"/>
                <w:bCs/>
                <w:sz w:val="20"/>
                <w:szCs w:val="20"/>
                <w:lang w:eastAsia="ru-RU"/>
              </w:rPr>
            </w:pPr>
            <w:r w:rsidRPr="00D92232">
              <w:rPr>
                <w:rFonts w:ascii="Tahoma" w:hAnsi="Tahoma" w:cs="Tahoma"/>
                <w:b/>
                <w:bCs/>
                <w:sz w:val="20"/>
                <w:szCs w:val="20"/>
                <w:lang w:eastAsia="ru-RU"/>
              </w:rPr>
              <w:t xml:space="preserve">Представитель Подрядчика, </w:t>
            </w:r>
            <w:r w:rsidRPr="00D92232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>должность</w:t>
            </w:r>
          </w:p>
        </w:tc>
        <w:tc>
          <w:tcPr>
            <w:tcW w:w="223" w:type="pct"/>
          </w:tcPr>
          <w:p w14:paraId="7F87300D" w14:textId="77777777" w:rsidR="00EF152D" w:rsidRPr="00D92232" w:rsidRDefault="00EF152D" w:rsidP="00EF152D">
            <w:pPr>
              <w:keepNext/>
              <w:tabs>
                <w:tab w:val="center" w:pos="7230"/>
              </w:tabs>
              <w:rPr>
                <w:rFonts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78" w:type="pct"/>
            <w:tcBorders>
              <w:top w:val="single" w:sz="4" w:space="0" w:color="auto"/>
            </w:tcBorders>
          </w:tcPr>
          <w:p w14:paraId="7F87300E" w14:textId="77777777" w:rsidR="00EF152D" w:rsidRPr="00D92232" w:rsidRDefault="00EF152D" w:rsidP="00EF152D">
            <w:pPr>
              <w:keepNext/>
              <w:tabs>
                <w:tab w:val="center" w:pos="7230"/>
              </w:tabs>
              <w:jc w:val="center"/>
              <w:rPr>
                <w:rFonts w:ascii="Tahoma" w:hAnsi="Tahoma" w:cs="Tahoma"/>
                <w:bCs/>
                <w:sz w:val="16"/>
                <w:szCs w:val="16"/>
                <w:lang w:eastAsia="ru-RU"/>
              </w:rPr>
            </w:pPr>
            <w:r w:rsidRPr="00D92232">
              <w:rPr>
                <w:rFonts w:ascii="Tahoma" w:hAnsi="Tahoma" w:cs="Tahoma"/>
                <w:bCs/>
                <w:sz w:val="16"/>
                <w:szCs w:val="16"/>
                <w:lang w:eastAsia="ru-RU"/>
              </w:rPr>
              <w:t>Ф.И.О.</w:t>
            </w:r>
          </w:p>
        </w:tc>
        <w:tc>
          <w:tcPr>
            <w:tcW w:w="275" w:type="pct"/>
          </w:tcPr>
          <w:p w14:paraId="7F87300F" w14:textId="77777777" w:rsidR="00EF152D" w:rsidRPr="00D92232" w:rsidRDefault="00EF152D" w:rsidP="00EF152D">
            <w:pPr>
              <w:keepNext/>
              <w:tabs>
                <w:tab w:val="center" w:pos="7230"/>
              </w:tabs>
              <w:rPr>
                <w:rFonts w:ascii="Tahoma" w:hAnsi="Tahoma" w:cs="Tahoma"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811" w:type="pct"/>
            <w:tcBorders>
              <w:top w:val="single" w:sz="4" w:space="0" w:color="auto"/>
            </w:tcBorders>
          </w:tcPr>
          <w:p w14:paraId="7F873010" w14:textId="77777777" w:rsidR="00EF152D" w:rsidRPr="00D92232" w:rsidRDefault="00EF152D" w:rsidP="00EF152D">
            <w:pPr>
              <w:keepNext/>
              <w:tabs>
                <w:tab w:val="center" w:pos="7230"/>
              </w:tabs>
              <w:jc w:val="center"/>
              <w:rPr>
                <w:rFonts w:ascii="Tahoma" w:hAnsi="Tahoma" w:cs="Tahoma"/>
                <w:bCs/>
                <w:sz w:val="16"/>
                <w:szCs w:val="16"/>
                <w:lang w:eastAsia="ru-RU"/>
              </w:rPr>
            </w:pPr>
            <w:r w:rsidRPr="00D92232">
              <w:rPr>
                <w:rFonts w:ascii="Tahoma" w:hAnsi="Tahoma" w:cs="Tahoma"/>
                <w:bCs/>
                <w:sz w:val="16"/>
                <w:szCs w:val="16"/>
                <w:lang w:eastAsia="ru-RU"/>
              </w:rPr>
              <w:t xml:space="preserve">подпись  </w:t>
            </w:r>
          </w:p>
        </w:tc>
        <w:tc>
          <w:tcPr>
            <w:tcW w:w="256" w:type="pct"/>
          </w:tcPr>
          <w:p w14:paraId="7F873011" w14:textId="77777777" w:rsidR="00EF152D" w:rsidRPr="00D92232" w:rsidRDefault="00EF152D" w:rsidP="00EF152D">
            <w:pPr>
              <w:keepNext/>
              <w:tabs>
                <w:tab w:val="center" w:pos="7230"/>
              </w:tabs>
              <w:jc w:val="center"/>
              <w:rPr>
                <w:rFonts w:ascii="Tahoma" w:hAnsi="Tahoma" w:cs="Tahoma"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66" w:type="pct"/>
            <w:tcBorders>
              <w:top w:val="single" w:sz="4" w:space="0" w:color="auto"/>
            </w:tcBorders>
          </w:tcPr>
          <w:p w14:paraId="7F873012" w14:textId="77777777" w:rsidR="00EF152D" w:rsidRPr="00D92232" w:rsidRDefault="00EF152D" w:rsidP="00EF152D">
            <w:pPr>
              <w:keepNext/>
              <w:tabs>
                <w:tab w:val="center" w:pos="7230"/>
              </w:tabs>
              <w:jc w:val="center"/>
              <w:rPr>
                <w:rFonts w:ascii="Tahoma" w:hAnsi="Tahoma" w:cs="Tahoma"/>
                <w:bCs/>
                <w:sz w:val="16"/>
                <w:szCs w:val="16"/>
                <w:lang w:eastAsia="ru-RU"/>
              </w:rPr>
            </w:pPr>
            <w:r w:rsidRPr="00D92232">
              <w:rPr>
                <w:rFonts w:ascii="Tahoma" w:hAnsi="Tahoma" w:cs="Tahoma"/>
                <w:bCs/>
                <w:sz w:val="16"/>
                <w:szCs w:val="16"/>
                <w:lang w:eastAsia="ru-RU"/>
              </w:rPr>
              <w:t>дата</w:t>
            </w:r>
          </w:p>
        </w:tc>
      </w:tr>
      <w:tr w:rsidR="00D92232" w:rsidRPr="00D92232" w14:paraId="7F87301B" w14:textId="77777777" w:rsidTr="001B2990">
        <w:tc>
          <w:tcPr>
            <w:tcW w:w="1892" w:type="pct"/>
            <w:tcBorders>
              <w:bottom w:val="single" w:sz="4" w:space="0" w:color="auto"/>
            </w:tcBorders>
          </w:tcPr>
          <w:p w14:paraId="7F873014" w14:textId="77777777" w:rsidR="00EF152D" w:rsidRPr="00D92232" w:rsidRDefault="00EF152D" w:rsidP="00EF152D">
            <w:pPr>
              <w:keepNext/>
              <w:tabs>
                <w:tab w:val="center" w:pos="7230"/>
              </w:tabs>
              <w:rPr>
                <w:rFonts w:ascii="Tahoma" w:hAnsi="Tahoma" w:cs="Tahoma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</w:tcPr>
          <w:p w14:paraId="7F873015" w14:textId="77777777" w:rsidR="00EF152D" w:rsidRPr="00D92232" w:rsidRDefault="00EF152D" w:rsidP="00EF152D">
            <w:pPr>
              <w:keepNext/>
              <w:tabs>
                <w:tab w:val="center" w:pos="7230"/>
              </w:tabs>
              <w:jc w:val="center"/>
              <w:rPr>
                <w:rFonts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78" w:type="pct"/>
            <w:tcBorders>
              <w:bottom w:val="single" w:sz="4" w:space="0" w:color="auto"/>
            </w:tcBorders>
          </w:tcPr>
          <w:p w14:paraId="7F873016" w14:textId="77777777" w:rsidR="00EF152D" w:rsidRPr="00D92232" w:rsidRDefault="00EF152D" w:rsidP="00EF152D">
            <w:pPr>
              <w:keepNext/>
              <w:tabs>
                <w:tab w:val="center" w:pos="7230"/>
              </w:tabs>
              <w:jc w:val="center"/>
              <w:rPr>
                <w:rFonts w:ascii="Tahoma" w:hAnsi="Tahoma" w:cs="Tahoma"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75" w:type="pct"/>
          </w:tcPr>
          <w:p w14:paraId="7F873017" w14:textId="77777777" w:rsidR="00EF152D" w:rsidRPr="00D92232" w:rsidRDefault="00EF152D" w:rsidP="00EF152D">
            <w:pPr>
              <w:keepNext/>
              <w:tabs>
                <w:tab w:val="center" w:pos="7230"/>
              </w:tabs>
              <w:jc w:val="center"/>
              <w:rPr>
                <w:rFonts w:ascii="Tahoma" w:hAnsi="Tahoma" w:cs="Tahoma"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811" w:type="pct"/>
            <w:tcBorders>
              <w:bottom w:val="single" w:sz="4" w:space="0" w:color="auto"/>
            </w:tcBorders>
          </w:tcPr>
          <w:p w14:paraId="7F873018" w14:textId="77777777" w:rsidR="00EF152D" w:rsidRPr="00D92232" w:rsidRDefault="00EF152D" w:rsidP="00EF152D">
            <w:pPr>
              <w:keepNext/>
              <w:tabs>
                <w:tab w:val="center" w:pos="7230"/>
              </w:tabs>
              <w:jc w:val="center"/>
              <w:rPr>
                <w:rFonts w:ascii="Tahoma" w:hAnsi="Tahoma" w:cs="Tahoma"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56" w:type="pct"/>
          </w:tcPr>
          <w:p w14:paraId="7F873019" w14:textId="77777777" w:rsidR="00EF152D" w:rsidRPr="00D92232" w:rsidRDefault="00EF152D" w:rsidP="00EF152D">
            <w:pPr>
              <w:keepNext/>
              <w:tabs>
                <w:tab w:val="center" w:pos="7230"/>
              </w:tabs>
              <w:jc w:val="center"/>
              <w:rPr>
                <w:rFonts w:ascii="Tahoma" w:hAnsi="Tahoma" w:cs="Tahoma"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66" w:type="pct"/>
            <w:tcBorders>
              <w:bottom w:val="single" w:sz="4" w:space="0" w:color="auto"/>
            </w:tcBorders>
          </w:tcPr>
          <w:p w14:paraId="7F87301A" w14:textId="77777777" w:rsidR="00EF152D" w:rsidRPr="00D92232" w:rsidRDefault="00EF152D" w:rsidP="00EF152D">
            <w:pPr>
              <w:keepNext/>
              <w:tabs>
                <w:tab w:val="center" w:pos="7230"/>
              </w:tabs>
              <w:jc w:val="center"/>
              <w:rPr>
                <w:rFonts w:ascii="Tahoma" w:hAnsi="Tahoma" w:cs="Tahoma"/>
                <w:bCs/>
                <w:sz w:val="16"/>
                <w:szCs w:val="16"/>
                <w:lang w:eastAsia="ru-RU"/>
              </w:rPr>
            </w:pPr>
          </w:p>
        </w:tc>
      </w:tr>
      <w:tr w:rsidR="00D92232" w:rsidRPr="00D92232" w14:paraId="7F873024" w14:textId="77777777" w:rsidTr="001B2990">
        <w:tc>
          <w:tcPr>
            <w:tcW w:w="1892" w:type="pct"/>
            <w:tcBorders>
              <w:top w:val="single" w:sz="4" w:space="0" w:color="auto"/>
            </w:tcBorders>
          </w:tcPr>
          <w:p w14:paraId="7F87301C" w14:textId="77777777" w:rsidR="00EF152D" w:rsidRPr="00D92232" w:rsidRDefault="00EF152D" w:rsidP="00EF152D">
            <w:pPr>
              <w:keepNext/>
              <w:tabs>
                <w:tab w:val="center" w:pos="7230"/>
              </w:tabs>
              <w:jc w:val="left"/>
              <w:rPr>
                <w:rFonts w:ascii="Tahoma" w:hAnsi="Tahoma" w:cs="Tahoma"/>
                <w:bCs/>
                <w:sz w:val="20"/>
                <w:szCs w:val="20"/>
                <w:lang w:eastAsia="ru-RU"/>
              </w:rPr>
            </w:pPr>
            <w:r w:rsidRPr="00D92232">
              <w:rPr>
                <w:rFonts w:ascii="Tahoma" w:hAnsi="Tahoma" w:cs="Tahoma"/>
                <w:b/>
                <w:bCs/>
                <w:sz w:val="20"/>
                <w:szCs w:val="20"/>
                <w:lang w:eastAsia="ru-RU"/>
              </w:rPr>
              <w:t>Другие участники</w:t>
            </w:r>
            <w:r w:rsidRPr="00D92232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>, должность</w:t>
            </w:r>
          </w:p>
        </w:tc>
        <w:tc>
          <w:tcPr>
            <w:tcW w:w="223" w:type="pct"/>
          </w:tcPr>
          <w:p w14:paraId="7F87301D" w14:textId="77777777" w:rsidR="00EF152D" w:rsidRPr="00D92232" w:rsidRDefault="00EF152D" w:rsidP="00EF152D">
            <w:pPr>
              <w:keepNext/>
              <w:tabs>
                <w:tab w:val="center" w:pos="7230"/>
              </w:tabs>
              <w:jc w:val="center"/>
              <w:rPr>
                <w:rFonts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78" w:type="pct"/>
            <w:tcBorders>
              <w:top w:val="single" w:sz="4" w:space="0" w:color="auto"/>
            </w:tcBorders>
          </w:tcPr>
          <w:p w14:paraId="7F87301E" w14:textId="77777777" w:rsidR="00EF152D" w:rsidRPr="00D92232" w:rsidRDefault="00EF152D" w:rsidP="00EF152D">
            <w:pPr>
              <w:keepNext/>
              <w:tabs>
                <w:tab w:val="center" w:pos="7230"/>
              </w:tabs>
              <w:jc w:val="center"/>
              <w:rPr>
                <w:rFonts w:ascii="Tahoma" w:hAnsi="Tahoma" w:cs="Tahoma"/>
                <w:bCs/>
                <w:sz w:val="16"/>
                <w:szCs w:val="16"/>
                <w:lang w:eastAsia="ru-RU"/>
              </w:rPr>
            </w:pPr>
            <w:r w:rsidRPr="00D92232">
              <w:rPr>
                <w:rFonts w:ascii="Tahoma" w:hAnsi="Tahoma" w:cs="Tahoma"/>
                <w:bCs/>
                <w:sz w:val="16"/>
                <w:szCs w:val="16"/>
                <w:lang w:eastAsia="ru-RU"/>
              </w:rPr>
              <w:t>Ф.И.О.</w:t>
            </w:r>
          </w:p>
        </w:tc>
        <w:tc>
          <w:tcPr>
            <w:tcW w:w="275" w:type="pct"/>
          </w:tcPr>
          <w:p w14:paraId="7F87301F" w14:textId="77777777" w:rsidR="00EF152D" w:rsidRPr="00D92232" w:rsidRDefault="00EF152D" w:rsidP="00EF152D">
            <w:pPr>
              <w:keepNext/>
              <w:tabs>
                <w:tab w:val="center" w:pos="7230"/>
              </w:tabs>
              <w:jc w:val="center"/>
              <w:rPr>
                <w:rFonts w:ascii="Tahoma" w:hAnsi="Tahoma" w:cs="Tahoma"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811" w:type="pct"/>
            <w:tcBorders>
              <w:top w:val="single" w:sz="4" w:space="0" w:color="auto"/>
            </w:tcBorders>
          </w:tcPr>
          <w:p w14:paraId="7F873020" w14:textId="77777777" w:rsidR="00EF152D" w:rsidRPr="00D92232" w:rsidRDefault="00EF152D" w:rsidP="00EF152D">
            <w:pPr>
              <w:keepNext/>
              <w:tabs>
                <w:tab w:val="center" w:pos="7230"/>
              </w:tabs>
              <w:jc w:val="center"/>
              <w:rPr>
                <w:rFonts w:ascii="Tahoma" w:hAnsi="Tahoma" w:cs="Tahoma"/>
                <w:bCs/>
                <w:sz w:val="16"/>
                <w:szCs w:val="16"/>
                <w:lang w:eastAsia="ru-RU"/>
              </w:rPr>
            </w:pPr>
            <w:r w:rsidRPr="00D92232">
              <w:rPr>
                <w:rFonts w:ascii="Tahoma" w:hAnsi="Tahoma" w:cs="Tahoma"/>
                <w:bCs/>
                <w:sz w:val="16"/>
                <w:szCs w:val="16"/>
                <w:lang w:eastAsia="ru-RU"/>
              </w:rPr>
              <w:t xml:space="preserve">подпись </w:t>
            </w:r>
          </w:p>
        </w:tc>
        <w:tc>
          <w:tcPr>
            <w:tcW w:w="256" w:type="pct"/>
          </w:tcPr>
          <w:p w14:paraId="7F873021" w14:textId="77777777" w:rsidR="00EF152D" w:rsidRPr="00D92232" w:rsidRDefault="00EF152D" w:rsidP="00EF152D">
            <w:pPr>
              <w:keepNext/>
              <w:tabs>
                <w:tab w:val="center" w:pos="7230"/>
              </w:tabs>
              <w:jc w:val="center"/>
              <w:rPr>
                <w:rFonts w:ascii="Tahoma" w:hAnsi="Tahoma" w:cs="Tahoma"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66" w:type="pct"/>
            <w:tcBorders>
              <w:top w:val="single" w:sz="4" w:space="0" w:color="auto"/>
            </w:tcBorders>
          </w:tcPr>
          <w:p w14:paraId="7F873022" w14:textId="56DEF41D" w:rsidR="00EF152D" w:rsidRPr="00D92232" w:rsidRDefault="00EF152D" w:rsidP="00EF152D">
            <w:pPr>
              <w:keepNext/>
              <w:tabs>
                <w:tab w:val="center" w:pos="7230"/>
              </w:tabs>
              <w:jc w:val="left"/>
              <w:rPr>
                <w:rFonts w:ascii="Tahoma" w:hAnsi="Tahoma" w:cs="Tahoma"/>
                <w:bCs/>
                <w:sz w:val="16"/>
                <w:szCs w:val="16"/>
                <w:lang w:eastAsia="ru-RU"/>
              </w:rPr>
            </w:pPr>
            <w:r w:rsidRPr="00D92232">
              <w:rPr>
                <w:rFonts w:ascii="Tahoma" w:hAnsi="Tahoma" w:cs="Tahoma"/>
                <w:bCs/>
                <w:sz w:val="16"/>
                <w:szCs w:val="16"/>
                <w:lang w:eastAsia="ru-RU"/>
              </w:rPr>
              <w:t xml:space="preserve">       </w:t>
            </w:r>
            <w:r w:rsidR="00A645CC" w:rsidRPr="00D92232">
              <w:rPr>
                <w:rFonts w:ascii="Tahoma" w:hAnsi="Tahoma" w:cs="Tahoma"/>
                <w:bCs/>
                <w:sz w:val="16"/>
                <w:szCs w:val="16"/>
                <w:lang w:eastAsia="ru-RU"/>
              </w:rPr>
              <w:t>д</w:t>
            </w:r>
            <w:r w:rsidRPr="00D92232">
              <w:rPr>
                <w:rFonts w:ascii="Tahoma" w:hAnsi="Tahoma" w:cs="Tahoma"/>
                <w:bCs/>
                <w:sz w:val="16"/>
                <w:szCs w:val="16"/>
                <w:lang w:eastAsia="ru-RU"/>
              </w:rPr>
              <w:t>ата</w:t>
            </w:r>
          </w:p>
          <w:p w14:paraId="7F873023" w14:textId="77777777" w:rsidR="00AE1518" w:rsidRPr="00D92232" w:rsidRDefault="00AE1518" w:rsidP="00EF152D">
            <w:pPr>
              <w:keepNext/>
              <w:tabs>
                <w:tab w:val="center" w:pos="7230"/>
              </w:tabs>
              <w:jc w:val="left"/>
              <w:rPr>
                <w:rFonts w:ascii="Tahoma" w:hAnsi="Tahoma" w:cs="Tahoma"/>
                <w:bCs/>
                <w:sz w:val="16"/>
                <w:szCs w:val="16"/>
                <w:lang w:eastAsia="ru-RU"/>
              </w:rPr>
            </w:pPr>
          </w:p>
        </w:tc>
      </w:tr>
    </w:tbl>
    <w:p w14:paraId="7F873025" w14:textId="77777777" w:rsidR="003F6A7D" w:rsidRPr="00D92232" w:rsidRDefault="003F6A7D" w:rsidP="00033278">
      <w:pPr>
        <w:keepNext/>
        <w:tabs>
          <w:tab w:val="center" w:pos="7230"/>
        </w:tabs>
        <w:spacing w:before="120"/>
        <w:rPr>
          <w:rFonts w:ascii="Tahoma" w:hAnsi="Tahoma" w:cs="Tahoma"/>
          <w:b/>
          <w:bCs/>
          <w:lang w:eastAsia="ru-RU"/>
        </w:rPr>
        <w:sectPr w:rsidR="003F6A7D" w:rsidRPr="00D92232" w:rsidSect="00180EC8">
          <w:pgSz w:w="11906" w:h="16838"/>
          <w:pgMar w:top="1134" w:right="1134" w:bottom="1702" w:left="1701" w:header="708" w:footer="708" w:gutter="0"/>
          <w:cols w:space="708"/>
          <w:docGrid w:linePitch="360"/>
        </w:sectPr>
      </w:pPr>
      <w:bookmarkStart w:id="49" w:name="_Приложение_Е_"/>
      <w:bookmarkEnd w:id="49"/>
    </w:p>
    <w:p w14:paraId="7F873026" w14:textId="5B173A1A" w:rsidR="00BF6BC2" w:rsidRPr="00D92232" w:rsidRDefault="004A433D" w:rsidP="003D241D">
      <w:pPr>
        <w:pStyle w:val="12"/>
        <w:spacing w:before="120" w:after="120"/>
        <w:ind w:firstLine="0"/>
        <w:jc w:val="right"/>
        <w:rPr>
          <w:rFonts w:ascii="Tahoma" w:hAnsi="Tahoma" w:cs="Tahoma"/>
        </w:rPr>
      </w:pPr>
      <w:bookmarkStart w:id="50" w:name="_Приложение_Ж_"/>
      <w:bookmarkStart w:id="51" w:name="_Приложение_Ж_(рекомендуемое)"/>
      <w:bookmarkStart w:id="52" w:name="_Ref495656800"/>
      <w:bookmarkStart w:id="53" w:name="_Ref495656863"/>
      <w:bookmarkStart w:id="54" w:name="_Toc200377766"/>
      <w:bookmarkEnd w:id="50"/>
      <w:bookmarkEnd w:id="51"/>
      <w:r w:rsidRPr="00D92232">
        <w:rPr>
          <w:rFonts w:ascii="Tahoma" w:hAnsi="Tahoma" w:cs="Tahoma"/>
        </w:rPr>
        <w:lastRenderedPageBreak/>
        <w:t>Приложение</w:t>
      </w:r>
      <w:r w:rsidR="00DA36A6" w:rsidRPr="00D92232">
        <w:rPr>
          <w:rFonts w:ascii="Tahoma" w:hAnsi="Tahoma" w:cs="Tahoma"/>
        </w:rPr>
        <w:t xml:space="preserve"> </w:t>
      </w:r>
      <w:r w:rsidR="00D3074E" w:rsidRPr="00D92232">
        <w:rPr>
          <w:rFonts w:ascii="Tahoma" w:hAnsi="Tahoma" w:cs="Tahoma"/>
        </w:rPr>
        <w:t>Г</w:t>
      </w:r>
      <w:r w:rsidR="00635678" w:rsidRPr="00D92232">
        <w:rPr>
          <w:rFonts w:ascii="Tahoma" w:hAnsi="Tahoma" w:cs="Tahoma"/>
        </w:rPr>
        <w:br/>
      </w:r>
      <w:r w:rsidRPr="00D92232">
        <w:rPr>
          <w:rFonts w:ascii="Tahoma" w:hAnsi="Tahoma" w:cs="Tahoma"/>
        </w:rPr>
        <w:t>(рекомендуемое)</w:t>
      </w:r>
      <w:r w:rsidR="00635678" w:rsidRPr="00D92232">
        <w:rPr>
          <w:rFonts w:ascii="Tahoma" w:hAnsi="Tahoma" w:cs="Tahoma"/>
        </w:rPr>
        <w:br/>
      </w:r>
      <w:r w:rsidR="00BF6BC2" w:rsidRPr="00D92232">
        <w:rPr>
          <w:rFonts w:ascii="Tahoma" w:hAnsi="Tahoma" w:cs="Tahoma"/>
        </w:rPr>
        <w:t>Форма акта проверки деятельности Подрядчика/Субподрядчика в области промышленной безопасности и охраны труда</w:t>
      </w:r>
      <w:bookmarkEnd w:id="52"/>
      <w:bookmarkEnd w:id="53"/>
      <w:bookmarkEnd w:id="54"/>
      <w:r w:rsidR="00635678" w:rsidRPr="00D92232">
        <w:rPr>
          <w:rFonts w:ascii="Tahoma" w:hAnsi="Tahoma" w:cs="Tahoma"/>
        </w:rPr>
        <w:tab/>
      </w:r>
      <w:r w:rsidR="00635678" w:rsidRPr="00D92232">
        <w:rPr>
          <w:rFonts w:ascii="Tahoma" w:hAnsi="Tahoma" w:cs="Tahoma"/>
        </w:rPr>
        <w:tab/>
      </w:r>
      <w:r w:rsidR="00635678" w:rsidRPr="00D92232">
        <w:rPr>
          <w:rFonts w:ascii="Tahoma" w:hAnsi="Tahoma" w:cs="Tahoma"/>
        </w:rPr>
        <w:tab/>
      </w:r>
      <w:r w:rsidR="00635678" w:rsidRPr="00D92232">
        <w:rPr>
          <w:rFonts w:ascii="Tahoma" w:hAnsi="Tahoma" w:cs="Tahoma"/>
        </w:rPr>
        <w:tab/>
      </w:r>
      <w:r w:rsidR="00635678" w:rsidRPr="00D92232">
        <w:rPr>
          <w:rFonts w:ascii="Tahoma" w:hAnsi="Tahoma" w:cs="Tahoma"/>
        </w:rPr>
        <w:tab/>
      </w:r>
      <w:r w:rsidR="00635678" w:rsidRPr="00D92232">
        <w:rPr>
          <w:rFonts w:ascii="Tahoma" w:hAnsi="Tahoma" w:cs="Tahoma"/>
        </w:rPr>
        <w:tab/>
      </w:r>
      <w:r w:rsidR="00635678" w:rsidRPr="00D92232">
        <w:rPr>
          <w:rFonts w:ascii="Tahoma" w:hAnsi="Tahoma" w:cs="Tahoma"/>
        </w:rPr>
        <w:tab/>
      </w:r>
      <w:r w:rsidR="00635678" w:rsidRPr="00D92232">
        <w:rPr>
          <w:rFonts w:ascii="Tahoma" w:hAnsi="Tahoma" w:cs="Tahoma"/>
        </w:rPr>
        <w:tab/>
      </w:r>
      <w:r w:rsidR="00635678" w:rsidRPr="00D92232">
        <w:rPr>
          <w:rFonts w:ascii="Tahoma" w:hAnsi="Tahoma" w:cs="Tahoma"/>
        </w:rPr>
        <w:tab/>
      </w:r>
      <w:r w:rsidR="00635678" w:rsidRPr="00D92232">
        <w:rPr>
          <w:rFonts w:ascii="Tahoma" w:hAnsi="Tahoma" w:cs="Tahoma"/>
        </w:rPr>
        <w:tab/>
      </w:r>
    </w:p>
    <w:p w14:paraId="7F873027" w14:textId="77777777" w:rsidR="004A433D" w:rsidRPr="00D92232" w:rsidRDefault="004A433D" w:rsidP="00921A6F">
      <w:pPr>
        <w:keepNext/>
        <w:tabs>
          <w:tab w:val="center" w:pos="7230"/>
        </w:tabs>
        <w:spacing w:after="120"/>
        <w:jc w:val="center"/>
        <w:rPr>
          <w:rFonts w:ascii="Tahoma" w:hAnsi="Tahoma" w:cs="Tahoma"/>
          <w:b/>
          <w:bCs/>
          <w:sz w:val="23"/>
          <w:szCs w:val="23"/>
          <w:lang w:eastAsia="ru-RU"/>
        </w:rPr>
      </w:pPr>
      <w:r w:rsidRPr="00D92232">
        <w:rPr>
          <w:rFonts w:ascii="Tahoma" w:hAnsi="Tahoma" w:cs="Tahoma"/>
          <w:b/>
          <w:bCs/>
          <w:sz w:val="23"/>
          <w:szCs w:val="23"/>
          <w:lang w:eastAsia="ru-RU"/>
        </w:rPr>
        <w:t>Акт проверки деятельности Подрядчика/Субподрядчика в области промышленной безопасности и охраны труда</w:t>
      </w:r>
    </w:p>
    <w:tbl>
      <w:tblPr>
        <w:tblStyle w:val="aff4"/>
        <w:tblW w:w="5000" w:type="pct"/>
        <w:tblLook w:val="04A0" w:firstRow="1" w:lastRow="0" w:firstColumn="1" w:lastColumn="0" w:noHBand="0" w:noVBand="1"/>
      </w:tblPr>
      <w:tblGrid>
        <w:gridCol w:w="7083"/>
        <w:gridCol w:w="3549"/>
        <w:gridCol w:w="3361"/>
      </w:tblGrid>
      <w:tr w:rsidR="00D92232" w:rsidRPr="00D92232" w14:paraId="7F87302A" w14:textId="77777777" w:rsidTr="004457FD">
        <w:trPr>
          <w:trHeight w:val="364"/>
        </w:trPr>
        <w:tc>
          <w:tcPr>
            <w:tcW w:w="2531" w:type="pct"/>
          </w:tcPr>
          <w:p w14:paraId="7F873028" w14:textId="77777777" w:rsidR="004A433D" w:rsidRPr="00D92232" w:rsidRDefault="004A433D" w:rsidP="004457FD">
            <w:pPr>
              <w:keepNext/>
              <w:tabs>
                <w:tab w:val="center" w:pos="7230"/>
              </w:tabs>
              <w:spacing w:before="0" w:after="0"/>
              <w:rPr>
                <w:rFonts w:ascii="Tahoma" w:hAnsi="Tahoma" w:cs="Tahoma"/>
                <w:b/>
                <w:bCs/>
                <w:sz w:val="20"/>
                <w:szCs w:val="20"/>
                <w:lang w:eastAsia="ru-RU"/>
              </w:rPr>
            </w:pPr>
            <w:r w:rsidRPr="00D92232">
              <w:rPr>
                <w:rFonts w:ascii="Tahoma" w:hAnsi="Tahoma" w:cs="Tahoma"/>
                <w:b/>
                <w:bCs/>
                <w:sz w:val="20"/>
                <w:szCs w:val="20"/>
                <w:lang w:eastAsia="ru-RU"/>
              </w:rPr>
              <w:t>Наименование подрядной организации</w:t>
            </w:r>
          </w:p>
        </w:tc>
        <w:tc>
          <w:tcPr>
            <w:tcW w:w="2469" w:type="pct"/>
            <w:gridSpan w:val="2"/>
          </w:tcPr>
          <w:p w14:paraId="7F873029" w14:textId="77777777" w:rsidR="004A433D" w:rsidRPr="00D92232" w:rsidRDefault="004A433D" w:rsidP="004457FD">
            <w:pPr>
              <w:keepNext/>
              <w:tabs>
                <w:tab w:val="center" w:pos="7230"/>
              </w:tabs>
              <w:spacing w:before="0" w:after="0"/>
              <w:rPr>
                <w:rFonts w:ascii="Tahoma" w:hAnsi="Tahoma" w:cs="Tahoma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D92232" w:rsidRPr="00D92232" w14:paraId="7F87302D" w14:textId="77777777" w:rsidTr="004457FD">
        <w:trPr>
          <w:trHeight w:val="328"/>
        </w:trPr>
        <w:tc>
          <w:tcPr>
            <w:tcW w:w="2531" w:type="pct"/>
          </w:tcPr>
          <w:p w14:paraId="7F87302B" w14:textId="77777777" w:rsidR="004A433D" w:rsidRPr="00D92232" w:rsidRDefault="004A433D" w:rsidP="004457FD">
            <w:pPr>
              <w:keepNext/>
              <w:tabs>
                <w:tab w:val="center" w:pos="7230"/>
              </w:tabs>
              <w:spacing w:before="0" w:after="0"/>
              <w:rPr>
                <w:rFonts w:ascii="Tahoma" w:hAnsi="Tahoma" w:cs="Tahoma"/>
                <w:b/>
                <w:bCs/>
                <w:sz w:val="20"/>
                <w:szCs w:val="20"/>
                <w:lang w:eastAsia="ru-RU"/>
              </w:rPr>
            </w:pPr>
            <w:r w:rsidRPr="00D92232">
              <w:rPr>
                <w:rFonts w:ascii="Tahoma" w:hAnsi="Tahoma" w:cs="Tahoma"/>
                <w:b/>
                <w:bCs/>
                <w:sz w:val="20"/>
                <w:szCs w:val="20"/>
                <w:lang w:eastAsia="ru-RU"/>
              </w:rPr>
              <w:t xml:space="preserve">Место ведения работ </w:t>
            </w:r>
            <w:r w:rsidRPr="00D92232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>(</w:t>
            </w:r>
            <w:r w:rsidRPr="00D92232">
              <w:rPr>
                <w:rFonts w:ascii="Tahoma" w:hAnsi="Tahoma" w:cs="Tahoma"/>
                <w:bCs/>
                <w:i/>
                <w:sz w:val="20"/>
                <w:szCs w:val="20"/>
                <w:lang w:eastAsia="ru-RU"/>
              </w:rPr>
              <w:t>подразделение, участок</w:t>
            </w:r>
            <w:r w:rsidRPr="00D92232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469" w:type="pct"/>
            <w:gridSpan w:val="2"/>
          </w:tcPr>
          <w:p w14:paraId="7F87302C" w14:textId="77777777" w:rsidR="004A433D" w:rsidRPr="00D92232" w:rsidRDefault="004A433D" w:rsidP="004457FD">
            <w:pPr>
              <w:keepNext/>
              <w:tabs>
                <w:tab w:val="center" w:pos="7230"/>
              </w:tabs>
              <w:spacing w:before="0" w:after="0"/>
              <w:rPr>
                <w:rFonts w:ascii="Tahoma" w:hAnsi="Tahoma" w:cs="Tahoma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D92232" w:rsidRPr="00D92232" w14:paraId="7F873030" w14:textId="77777777" w:rsidTr="004457FD">
        <w:trPr>
          <w:trHeight w:val="350"/>
        </w:trPr>
        <w:tc>
          <w:tcPr>
            <w:tcW w:w="2531" w:type="pct"/>
          </w:tcPr>
          <w:p w14:paraId="7F87302E" w14:textId="77777777" w:rsidR="004A433D" w:rsidRPr="00D92232" w:rsidRDefault="004A433D" w:rsidP="004457FD">
            <w:pPr>
              <w:keepNext/>
              <w:tabs>
                <w:tab w:val="center" w:pos="7230"/>
              </w:tabs>
              <w:spacing w:before="0" w:after="0"/>
              <w:rPr>
                <w:rFonts w:ascii="Tahoma" w:hAnsi="Tahoma" w:cs="Tahoma"/>
                <w:b/>
                <w:bCs/>
                <w:sz w:val="20"/>
                <w:szCs w:val="20"/>
                <w:lang w:eastAsia="ru-RU"/>
              </w:rPr>
            </w:pPr>
            <w:r w:rsidRPr="00D92232">
              <w:rPr>
                <w:rFonts w:ascii="Tahoma" w:hAnsi="Tahoma" w:cs="Tahoma"/>
                <w:b/>
                <w:bCs/>
                <w:sz w:val="20"/>
                <w:szCs w:val="20"/>
                <w:lang w:eastAsia="ru-RU"/>
              </w:rPr>
              <w:t xml:space="preserve">Реквизиты договора </w:t>
            </w:r>
            <w:r w:rsidRPr="00D92232">
              <w:rPr>
                <w:rFonts w:ascii="Tahoma" w:hAnsi="Tahoma" w:cs="Tahoma"/>
                <w:bCs/>
                <w:i/>
                <w:sz w:val="20"/>
                <w:szCs w:val="20"/>
                <w:lang w:eastAsia="ru-RU"/>
              </w:rPr>
              <w:t>(№ договора, дата подписания)</w:t>
            </w:r>
          </w:p>
        </w:tc>
        <w:tc>
          <w:tcPr>
            <w:tcW w:w="2469" w:type="pct"/>
            <w:gridSpan w:val="2"/>
          </w:tcPr>
          <w:p w14:paraId="7F87302F" w14:textId="77777777" w:rsidR="004A433D" w:rsidRPr="00D92232" w:rsidRDefault="004A433D" w:rsidP="004457FD">
            <w:pPr>
              <w:keepNext/>
              <w:tabs>
                <w:tab w:val="center" w:pos="7230"/>
              </w:tabs>
              <w:spacing w:before="0" w:after="0"/>
              <w:rPr>
                <w:rFonts w:ascii="Tahoma" w:hAnsi="Tahoma" w:cs="Tahoma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D92232" w:rsidRPr="00D92232" w14:paraId="7F873033" w14:textId="77777777" w:rsidTr="004457FD">
        <w:trPr>
          <w:trHeight w:val="381"/>
        </w:trPr>
        <w:tc>
          <w:tcPr>
            <w:tcW w:w="2531" w:type="pct"/>
          </w:tcPr>
          <w:p w14:paraId="7F873031" w14:textId="77777777" w:rsidR="004A433D" w:rsidRPr="00D92232" w:rsidRDefault="004A433D" w:rsidP="004457FD">
            <w:pPr>
              <w:keepNext/>
              <w:tabs>
                <w:tab w:val="center" w:pos="7230"/>
              </w:tabs>
              <w:spacing w:before="0" w:after="0"/>
              <w:jc w:val="left"/>
              <w:rPr>
                <w:rFonts w:ascii="Tahoma" w:hAnsi="Tahoma" w:cs="Tahoma"/>
                <w:bCs/>
                <w:i/>
                <w:sz w:val="20"/>
                <w:szCs w:val="20"/>
                <w:lang w:eastAsia="ru-RU"/>
              </w:rPr>
            </w:pPr>
            <w:r w:rsidRPr="00D92232">
              <w:rPr>
                <w:rFonts w:ascii="Tahoma" w:hAnsi="Tahoma" w:cs="Tahoma"/>
                <w:b/>
                <w:bCs/>
                <w:sz w:val="20"/>
                <w:szCs w:val="20"/>
                <w:lang w:eastAsia="ru-RU"/>
              </w:rPr>
              <w:t xml:space="preserve">Ответственный </w:t>
            </w:r>
            <w:r w:rsidR="0014488B" w:rsidRPr="00D92232">
              <w:rPr>
                <w:rFonts w:ascii="Tahoma" w:hAnsi="Tahoma" w:cs="Tahoma"/>
                <w:b/>
                <w:bCs/>
                <w:sz w:val="20"/>
                <w:szCs w:val="20"/>
                <w:lang w:eastAsia="ru-RU"/>
              </w:rPr>
              <w:t xml:space="preserve">представитель </w:t>
            </w:r>
            <w:r w:rsidR="00284B9E" w:rsidRPr="00D92232">
              <w:rPr>
                <w:rFonts w:ascii="Tahoma" w:hAnsi="Tahoma" w:cs="Tahoma"/>
                <w:b/>
                <w:bCs/>
                <w:sz w:val="20"/>
                <w:szCs w:val="20"/>
                <w:lang w:eastAsia="ru-RU"/>
              </w:rPr>
              <w:t>З</w:t>
            </w:r>
            <w:r w:rsidR="0014488B" w:rsidRPr="00D92232">
              <w:rPr>
                <w:rFonts w:ascii="Tahoma" w:hAnsi="Tahoma" w:cs="Tahoma"/>
                <w:b/>
                <w:bCs/>
                <w:sz w:val="20"/>
                <w:szCs w:val="20"/>
                <w:lang w:eastAsia="ru-RU"/>
              </w:rPr>
              <w:t>аказчика</w:t>
            </w:r>
            <w:r w:rsidR="00BF6BC2" w:rsidRPr="00D92232">
              <w:rPr>
                <w:rFonts w:ascii="Tahoma" w:hAnsi="Tahoma" w:cs="Tahoma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Pr="00D92232">
              <w:rPr>
                <w:rFonts w:ascii="Tahoma" w:hAnsi="Tahoma" w:cs="Tahoma"/>
                <w:bCs/>
                <w:i/>
                <w:sz w:val="20"/>
                <w:szCs w:val="20"/>
                <w:lang w:eastAsia="ru-RU"/>
              </w:rPr>
              <w:t>(Ф.И.О., должность)</w:t>
            </w:r>
          </w:p>
        </w:tc>
        <w:tc>
          <w:tcPr>
            <w:tcW w:w="2469" w:type="pct"/>
            <w:gridSpan w:val="2"/>
          </w:tcPr>
          <w:p w14:paraId="7F873032" w14:textId="77777777" w:rsidR="004A433D" w:rsidRPr="00D92232" w:rsidRDefault="004A433D" w:rsidP="004457FD">
            <w:pPr>
              <w:keepNext/>
              <w:tabs>
                <w:tab w:val="center" w:pos="7230"/>
              </w:tabs>
              <w:spacing w:before="0" w:after="0"/>
              <w:rPr>
                <w:rFonts w:ascii="Tahoma" w:hAnsi="Tahoma" w:cs="Tahoma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D92232" w:rsidRPr="00D92232" w14:paraId="7F873036" w14:textId="77777777" w:rsidTr="004457FD">
        <w:tc>
          <w:tcPr>
            <w:tcW w:w="2531" w:type="pct"/>
          </w:tcPr>
          <w:p w14:paraId="7F873034" w14:textId="77777777" w:rsidR="004A433D" w:rsidRPr="00D92232" w:rsidRDefault="004A433D" w:rsidP="00926261">
            <w:pPr>
              <w:keepNext/>
              <w:tabs>
                <w:tab w:val="center" w:pos="7230"/>
              </w:tabs>
              <w:rPr>
                <w:rFonts w:ascii="Tahoma" w:hAnsi="Tahoma" w:cs="Tahoma"/>
                <w:b/>
                <w:bCs/>
                <w:sz w:val="20"/>
                <w:szCs w:val="20"/>
                <w:lang w:eastAsia="ru-RU"/>
              </w:rPr>
            </w:pPr>
            <w:r w:rsidRPr="00D92232">
              <w:rPr>
                <w:rFonts w:ascii="Tahoma" w:hAnsi="Tahoma" w:cs="Tahoma"/>
                <w:b/>
                <w:bCs/>
                <w:sz w:val="20"/>
                <w:szCs w:val="20"/>
                <w:lang w:eastAsia="ru-RU"/>
              </w:rPr>
              <w:t xml:space="preserve">Дата проведения проверки </w:t>
            </w:r>
            <w:r w:rsidRPr="00D92232">
              <w:rPr>
                <w:rFonts w:ascii="Tahoma" w:hAnsi="Tahoma" w:cs="Tahoma"/>
                <w:bCs/>
                <w:i/>
                <w:sz w:val="20"/>
                <w:szCs w:val="20"/>
                <w:lang w:eastAsia="ru-RU"/>
              </w:rPr>
              <w:t>(ДД, ММ, ГГГГ)</w:t>
            </w:r>
          </w:p>
        </w:tc>
        <w:tc>
          <w:tcPr>
            <w:tcW w:w="2469" w:type="pct"/>
            <w:gridSpan w:val="2"/>
          </w:tcPr>
          <w:p w14:paraId="7F873035" w14:textId="77777777" w:rsidR="004A433D" w:rsidRPr="00D92232" w:rsidRDefault="004A433D" w:rsidP="00926261">
            <w:pPr>
              <w:keepNext/>
              <w:tabs>
                <w:tab w:val="center" w:pos="7230"/>
              </w:tabs>
              <w:rPr>
                <w:rFonts w:ascii="Tahoma" w:hAnsi="Tahoma" w:cs="Tahoma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D92232" w:rsidRPr="00D92232" w14:paraId="7F87303A" w14:textId="77777777" w:rsidTr="004457FD">
        <w:tc>
          <w:tcPr>
            <w:tcW w:w="2531" w:type="pct"/>
            <w:vMerge w:val="restart"/>
            <w:vAlign w:val="center"/>
          </w:tcPr>
          <w:p w14:paraId="7F873037" w14:textId="77777777" w:rsidR="004A433D" w:rsidRPr="00D92232" w:rsidRDefault="004A433D" w:rsidP="00926261">
            <w:pPr>
              <w:keepNext/>
              <w:tabs>
                <w:tab w:val="center" w:pos="7230"/>
              </w:tabs>
              <w:jc w:val="center"/>
              <w:rPr>
                <w:rFonts w:ascii="Tahoma" w:hAnsi="Tahoma" w:cs="Tahoma"/>
                <w:b/>
                <w:bCs/>
                <w:sz w:val="20"/>
                <w:szCs w:val="20"/>
                <w:lang w:eastAsia="ru-RU"/>
              </w:rPr>
            </w:pPr>
            <w:r w:rsidRPr="00D92232">
              <w:rPr>
                <w:rFonts w:ascii="Tahoma" w:hAnsi="Tahoma" w:cs="Tahoma"/>
                <w:b/>
                <w:bCs/>
                <w:sz w:val="20"/>
                <w:szCs w:val="20"/>
                <w:lang w:eastAsia="ru-RU"/>
              </w:rPr>
              <w:t>Члены комиссии</w:t>
            </w:r>
          </w:p>
        </w:tc>
        <w:tc>
          <w:tcPr>
            <w:tcW w:w="1268" w:type="pct"/>
          </w:tcPr>
          <w:p w14:paraId="7F873038" w14:textId="77777777" w:rsidR="004A433D" w:rsidRPr="00D92232" w:rsidRDefault="004A433D" w:rsidP="00926261">
            <w:pPr>
              <w:keepNext/>
              <w:tabs>
                <w:tab w:val="center" w:pos="7230"/>
              </w:tabs>
              <w:jc w:val="center"/>
              <w:rPr>
                <w:rFonts w:ascii="Tahoma" w:hAnsi="Tahoma" w:cs="Tahoma"/>
                <w:b/>
                <w:bCs/>
                <w:sz w:val="20"/>
                <w:szCs w:val="20"/>
                <w:lang w:eastAsia="ru-RU"/>
              </w:rPr>
            </w:pPr>
            <w:r w:rsidRPr="00D92232">
              <w:rPr>
                <w:rFonts w:ascii="Tahoma" w:hAnsi="Tahoma" w:cs="Tahoma"/>
                <w:b/>
                <w:bCs/>
                <w:sz w:val="20"/>
                <w:szCs w:val="20"/>
                <w:lang w:eastAsia="ru-RU"/>
              </w:rPr>
              <w:t>Со стороны Заказчика</w:t>
            </w:r>
          </w:p>
        </w:tc>
        <w:tc>
          <w:tcPr>
            <w:tcW w:w="1202" w:type="pct"/>
          </w:tcPr>
          <w:p w14:paraId="7F873039" w14:textId="77777777" w:rsidR="004A433D" w:rsidRPr="00D92232" w:rsidRDefault="004A433D" w:rsidP="00926261">
            <w:pPr>
              <w:keepNext/>
              <w:tabs>
                <w:tab w:val="center" w:pos="7230"/>
              </w:tabs>
              <w:jc w:val="center"/>
              <w:rPr>
                <w:rFonts w:ascii="Tahoma" w:hAnsi="Tahoma" w:cs="Tahoma"/>
                <w:b/>
                <w:bCs/>
                <w:sz w:val="20"/>
                <w:szCs w:val="20"/>
                <w:lang w:eastAsia="ru-RU"/>
              </w:rPr>
            </w:pPr>
            <w:r w:rsidRPr="00D92232">
              <w:rPr>
                <w:rFonts w:ascii="Tahoma" w:hAnsi="Tahoma" w:cs="Tahoma"/>
                <w:b/>
                <w:bCs/>
                <w:sz w:val="20"/>
                <w:szCs w:val="20"/>
                <w:lang w:eastAsia="ru-RU"/>
              </w:rPr>
              <w:t>Со стороны Подрядчика</w:t>
            </w:r>
          </w:p>
        </w:tc>
      </w:tr>
      <w:tr w:rsidR="00D92232" w:rsidRPr="00D92232" w14:paraId="7F87303E" w14:textId="77777777" w:rsidTr="004457FD">
        <w:tc>
          <w:tcPr>
            <w:tcW w:w="2531" w:type="pct"/>
            <w:vMerge/>
          </w:tcPr>
          <w:p w14:paraId="7F87303B" w14:textId="77777777" w:rsidR="004A433D" w:rsidRPr="00D92232" w:rsidRDefault="004A433D" w:rsidP="00926261">
            <w:pPr>
              <w:keepNext/>
              <w:tabs>
                <w:tab w:val="center" w:pos="7230"/>
              </w:tabs>
              <w:rPr>
                <w:rFonts w:ascii="Tahoma" w:hAnsi="Tahoma" w:cs="Tahoma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68" w:type="pct"/>
          </w:tcPr>
          <w:p w14:paraId="7F87303C" w14:textId="77777777" w:rsidR="004A433D" w:rsidRPr="00D92232" w:rsidRDefault="004A433D" w:rsidP="00926261">
            <w:pPr>
              <w:keepNext/>
              <w:tabs>
                <w:tab w:val="center" w:pos="7230"/>
              </w:tabs>
              <w:jc w:val="center"/>
              <w:rPr>
                <w:rFonts w:ascii="Tahoma" w:hAnsi="Tahoma" w:cs="Tahoma"/>
                <w:b/>
                <w:bCs/>
                <w:sz w:val="20"/>
                <w:szCs w:val="20"/>
                <w:lang w:eastAsia="ru-RU"/>
              </w:rPr>
            </w:pPr>
            <w:r w:rsidRPr="00D92232">
              <w:rPr>
                <w:rFonts w:ascii="Tahoma" w:hAnsi="Tahoma" w:cs="Tahoma"/>
                <w:bCs/>
                <w:i/>
                <w:sz w:val="20"/>
                <w:szCs w:val="20"/>
                <w:lang w:eastAsia="ru-RU"/>
              </w:rPr>
              <w:t>Ф.И.О., должность</w:t>
            </w:r>
          </w:p>
        </w:tc>
        <w:tc>
          <w:tcPr>
            <w:tcW w:w="1202" w:type="pct"/>
          </w:tcPr>
          <w:p w14:paraId="7F87303D" w14:textId="77777777" w:rsidR="004A433D" w:rsidRPr="00D92232" w:rsidRDefault="004A433D" w:rsidP="00926261">
            <w:pPr>
              <w:keepNext/>
              <w:tabs>
                <w:tab w:val="center" w:pos="7230"/>
              </w:tabs>
              <w:jc w:val="center"/>
              <w:rPr>
                <w:rFonts w:ascii="Tahoma" w:hAnsi="Tahoma" w:cs="Tahoma"/>
                <w:b/>
                <w:bCs/>
                <w:sz w:val="20"/>
                <w:szCs w:val="20"/>
                <w:lang w:eastAsia="ru-RU"/>
              </w:rPr>
            </w:pPr>
            <w:r w:rsidRPr="00D92232">
              <w:rPr>
                <w:rFonts w:ascii="Tahoma" w:hAnsi="Tahoma" w:cs="Tahoma"/>
                <w:bCs/>
                <w:i/>
                <w:sz w:val="20"/>
                <w:szCs w:val="20"/>
                <w:lang w:eastAsia="ru-RU"/>
              </w:rPr>
              <w:t>Ф.И.О., должность</w:t>
            </w:r>
          </w:p>
        </w:tc>
      </w:tr>
      <w:tr w:rsidR="004A433D" w:rsidRPr="00D92232" w14:paraId="7F873042" w14:textId="77777777" w:rsidTr="004457FD">
        <w:trPr>
          <w:trHeight w:val="187"/>
        </w:trPr>
        <w:tc>
          <w:tcPr>
            <w:tcW w:w="2531" w:type="pct"/>
            <w:vMerge/>
          </w:tcPr>
          <w:p w14:paraId="7F87303F" w14:textId="77777777" w:rsidR="004A433D" w:rsidRPr="00D92232" w:rsidRDefault="004A433D" w:rsidP="00926261">
            <w:pPr>
              <w:keepNext/>
              <w:tabs>
                <w:tab w:val="center" w:pos="7230"/>
              </w:tabs>
              <w:rPr>
                <w:rFonts w:cs="Times New Roman"/>
                <w:b/>
                <w:bCs/>
                <w:lang w:eastAsia="ru-RU"/>
              </w:rPr>
            </w:pPr>
          </w:p>
        </w:tc>
        <w:tc>
          <w:tcPr>
            <w:tcW w:w="1268" w:type="pct"/>
          </w:tcPr>
          <w:p w14:paraId="7F873040" w14:textId="77777777" w:rsidR="004A433D" w:rsidRPr="00D92232" w:rsidRDefault="004A433D" w:rsidP="00926261">
            <w:pPr>
              <w:keepNext/>
              <w:tabs>
                <w:tab w:val="center" w:pos="7230"/>
              </w:tabs>
              <w:jc w:val="center"/>
              <w:rPr>
                <w:rFonts w:cs="Times New Roman"/>
                <w:b/>
                <w:bCs/>
                <w:lang w:eastAsia="ru-RU"/>
              </w:rPr>
            </w:pPr>
            <w:r w:rsidRPr="00D92232">
              <w:rPr>
                <w:rFonts w:cs="Times New Roman"/>
                <w:b/>
                <w:bCs/>
                <w:lang w:eastAsia="ru-RU"/>
              </w:rPr>
              <w:t>…</w:t>
            </w:r>
          </w:p>
        </w:tc>
        <w:tc>
          <w:tcPr>
            <w:tcW w:w="1202" w:type="pct"/>
          </w:tcPr>
          <w:p w14:paraId="7F873041" w14:textId="77777777" w:rsidR="004A433D" w:rsidRPr="00D92232" w:rsidRDefault="004A433D" w:rsidP="00926261">
            <w:pPr>
              <w:keepNext/>
              <w:tabs>
                <w:tab w:val="center" w:pos="7230"/>
              </w:tabs>
              <w:jc w:val="center"/>
              <w:rPr>
                <w:rFonts w:cs="Times New Roman"/>
                <w:b/>
                <w:bCs/>
                <w:lang w:eastAsia="ru-RU"/>
              </w:rPr>
            </w:pPr>
            <w:r w:rsidRPr="00D92232">
              <w:rPr>
                <w:rFonts w:cs="Times New Roman"/>
                <w:b/>
                <w:bCs/>
                <w:lang w:eastAsia="ru-RU"/>
              </w:rPr>
              <w:t>…</w:t>
            </w:r>
          </w:p>
        </w:tc>
      </w:tr>
    </w:tbl>
    <w:p w14:paraId="7F873043" w14:textId="77777777" w:rsidR="004A433D" w:rsidRPr="00D92232" w:rsidRDefault="004A433D" w:rsidP="00921A6F">
      <w:pPr>
        <w:keepNext/>
        <w:tabs>
          <w:tab w:val="center" w:pos="7230"/>
        </w:tabs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Style w:val="aff4"/>
        <w:tblW w:w="5000" w:type="pct"/>
        <w:tblLook w:val="04A0" w:firstRow="1" w:lastRow="0" w:firstColumn="1" w:lastColumn="0" w:noHBand="0" w:noVBand="1"/>
      </w:tblPr>
      <w:tblGrid>
        <w:gridCol w:w="554"/>
        <w:gridCol w:w="5625"/>
        <w:gridCol w:w="960"/>
        <w:gridCol w:w="1005"/>
        <w:gridCol w:w="1872"/>
        <w:gridCol w:w="1872"/>
        <w:gridCol w:w="994"/>
        <w:gridCol w:w="1111"/>
      </w:tblGrid>
      <w:tr w:rsidR="00D92232" w:rsidRPr="00D92232" w14:paraId="7F87304A" w14:textId="77777777" w:rsidTr="005D4269">
        <w:tc>
          <w:tcPr>
            <w:tcW w:w="198" w:type="pct"/>
            <w:vMerge w:val="restart"/>
            <w:shd w:val="clear" w:color="auto" w:fill="D9D9D9" w:themeFill="background1" w:themeFillShade="D9"/>
            <w:vAlign w:val="center"/>
          </w:tcPr>
          <w:p w14:paraId="7F873044" w14:textId="77777777" w:rsidR="004A433D" w:rsidRPr="00D92232" w:rsidRDefault="004A433D" w:rsidP="00926261">
            <w:pPr>
              <w:keepNext/>
              <w:tabs>
                <w:tab w:val="center" w:pos="7230"/>
              </w:tabs>
              <w:jc w:val="center"/>
              <w:rPr>
                <w:rFonts w:ascii="Tahoma" w:hAnsi="Tahoma" w:cs="Tahoma"/>
                <w:b/>
                <w:bCs/>
                <w:sz w:val="18"/>
                <w:szCs w:val="18"/>
                <w:lang w:eastAsia="ru-RU"/>
              </w:rPr>
            </w:pPr>
            <w:r w:rsidRPr="00D92232">
              <w:rPr>
                <w:rFonts w:ascii="Tahoma" w:hAnsi="Tahoma" w:cs="Tahoma"/>
                <w:b/>
                <w:bCs/>
                <w:sz w:val="18"/>
                <w:szCs w:val="18"/>
                <w:lang w:eastAsia="ru-RU"/>
              </w:rPr>
              <w:t>№ п/п</w:t>
            </w:r>
          </w:p>
        </w:tc>
        <w:tc>
          <w:tcPr>
            <w:tcW w:w="2010" w:type="pct"/>
            <w:vMerge w:val="restart"/>
            <w:shd w:val="clear" w:color="auto" w:fill="D9D9D9" w:themeFill="background1" w:themeFillShade="D9"/>
            <w:vAlign w:val="center"/>
          </w:tcPr>
          <w:p w14:paraId="7F873045" w14:textId="6186A1CC" w:rsidR="004A433D" w:rsidRPr="00D92232" w:rsidRDefault="004A433D" w:rsidP="00926261">
            <w:pPr>
              <w:keepNext/>
              <w:tabs>
                <w:tab w:val="center" w:pos="7230"/>
              </w:tabs>
              <w:jc w:val="center"/>
              <w:rPr>
                <w:rFonts w:ascii="Tahoma" w:hAnsi="Tahoma" w:cs="Tahoma"/>
                <w:b/>
                <w:bCs/>
                <w:sz w:val="18"/>
                <w:szCs w:val="18"/>
                <w:lang w:eastAsia="ru-RU"/>
              </w:rPr>
            </w:pPr>
            <w:r w:rsidRPr="00D92232">
              <w:rPr>
                <w:rFonts w:ascii="Tahoma" w:hAnsi="Tahoma" w:cs="Tahoma"/>
                <w:b/>
                <w:bCs/>
                <w:sz w:val="18"/>
                <w:szCs w:val="18"/>
                <w:lang w:eastAsia="ru-RU"/>
              </w:rPr>
              <w:t>Выявленные нарушения/замечания</w:t>
            </w:r>
          </w:p>
        </w:tc>
        <w:tc>
          <w:tcPr>
            <w:tcW w:w="702" w:type="pct"/>
            <w:gridSpan w:val="2"/>
            <w:shd w:val="clear" w:color="auto" w:fill="D9D9D9" w:themeFill="background1" w:themeFillShade="D9"/>
            <w:vAlign w:val="center"/>
          </w:tcPr>
          <w:p w14:paraId="7F873046" w14:textId="77777777" w:rsidR="004A433D" w:rsidRPr="00D92232" w:rsidRDefault="004A433D" w:rsidP="00926261">
            <w:pPr>
              <w:keepNext/>
              <w:tabs>
                <w:tab w:val="center" w:pos="7230"/>
              </w:tabs>
              <w:jc w:val="center"/>
              <w:rPr>
                <w:rFonts w:ascii="Tahoma" w:hAnsi="Tahoma" w:cs="Tahoma"/>
                <w:b/>
                <w:bCs/>
                <w:sz w:val="18"/>
                <w:szCs w:val="18"/>
                <w:lang w:eastAsia="ru-RU"/>
              </w:rPr>
            </w:pPr>
            <w:r w:rsidRPr="00D92232">
              <w:rPr>
                <w:rFonts w:ascii="Tahoma" w:hAnsi="Tahoma" w:cs="Tahoma"/>
                <w:b/>
                <w:bCs/>
                <w:sz w:val="18"/>
                <w:szCs w:val="18"/>
                <w:lang w:eastAsia="ru-RU"/>
              </w:rPr>
              <w:t>Повторное выявление</w:t>
            </w:r>
          </w:p>
        </w:tc>
        <w:tc>
          <w:tcPr>
            <w:tcW w:w="669" w:type="pct"/>
            <w:vMerge w:val="restart"/>
            <w:shd w:val="clear" w:color="auto" w:fill="D9D9D9" w:themeFill="background1" w:themeFillShade="D9"/>
            <w:vAlign w:val="center"/>
          </w:tcPr>
          <w:p w14:paraId="7F873047" w14:textId="77777777" w:rsidR="004A433D" w:rsidRPr="00D92232" w:rsidRDefault="004A433D" w:rsidP="00926261">
            <w:pPr>
              <w:keepNext/>
              <w:tabs>
                <w:tab w:val="center" w:pos="7230"/>
              </w:tabs>
              <w:jc w:val="center"/>
              <w:rPr>
                <w:rFonts w:ascii="Tahoma" w:hAnsi="Tahoma" w:cs="Tahoma"/>
                <w:b/>
                <w:bCs/>
                <w:sz w:val="18"/>
                <w:szCs w:val="18"/>
                <w:lang w:eastAsia="ru-RU"/>
              </w:rPr>
            </w:pPr>
            <w:r w:rsidRPr="00D92232">
              <w:rPr>
                <w:rFonts w:ascii="Tahoma" w:hAnsi="Tahoma" w:cs="Tahoma"/>
                <w:b/>
                <w:bCs/>
                <w:sz w:val="18"/>
                <w:szCs w:val="18"/>
                <w:lang w:eastAsia="ru-RU"/>
              </w:rPr>
              <w:t>Срок устранения</w:t>
            </w:r>
          </w:p>
        </w:tc>
        <w:tc>
          <w:tcPr>
            <w:tcW w:w="669" w:type="pct"/>
            <w:vMerge w:val="restart"/>
            <w:shd w:val="clear" w:color="auto" w:fill="D9D9D9" w:themeFill="background1" w:themeFillShade="D9"/>
            <w:vAlign w:val="center"/>
          </w:tcPr>
          <w:p w14:paraId="7F873048" w14:textId="77777777" w:rsidR="004A433D" w:rsidRPr="00D92232" w:rsidRDefault="004A433D" w:rsidP="00926261">
            <w:pPr>
              <w:keepNext/>
              <w:tabs>
                <w:tab w:val="center" w:pos="7230"/>
              </w:tabs>
              <w:jc w:val="center"/>
              <w:rPr>
                <w:rFonts w:ascii="Tahoma" w:hAnsi="Tahoma" w:cs="Tahoma"/>
                <w:b/>
                <w:bCs/>
                <w:sz w:val="18"/>
                <w:szCs w:val="18"/>
                <w:lang w:eastAsia="ru-RU"/>
              </w:rPr>
            </w:pPr>
            <w:r w:rsidRPr="00D92232">
              <w:rPr>
                <w:rFonts w:ascii="Tahoma" w:hAnsi="Tahoma" w:cs="Tahoma"/>
                <w:b/>
                <w:bCs/>
                <w:sz w:val="18"/>
                <w:szCs w:val="18"/>
                <w:lang w:eastAsia="ru-RU"/>
              </w:rPr>
              <w:t>Ответственный</w:t>
            </w:r>
          </w:p>
        </w:tc>
        <w:tc>
          <w:tcPr>
            <w:tcW w:w="753" w:type="pct"/>
            <w:gridSpan w:val="2"/>
            <w:shd w:val="clear" w:color="auto" w:fill="D9D9D9" w:themeFill="background1" w:themeFillShade="D9"/>
            <w:vAlign w:val="center"/>
          </w:tcPr>
          <w:p w14:paraId="7F873049" w14:textId="77777777" w:rsidR="004A433D" w:rsidRPr="00D92232" w:rsidRDefault="004A433D" w:rsidP="00926261">
            <w:pPr>
              <w:keepNext/>
              <w:tabs>
                <w:tab w:val="center" w:pos="7230"/>
              </w:tabs>
              <w:jc w:val="center"/>
              <w:rPr>
                <w:rFonts w:ascii="Tahoma" w:hAnsi="Tahoma" w:cs="Tahoma"/>
                <w:b/>
                <w:bCs/>
                <w:sz w:val="18"/>
                <w:szCs w:val="18"/>
                <w:lang w:eastAsia="ru-RU"/>
              </w:rPr>
            </w:pPr>
            <w:r w:rsidRPr="00D92232">
              <w:rPr>
                <w:rFonts w:ascii="Tahoma" w:hAnsi="Tahoma" w:cs="Tahoma"/>
                <w:b/>
                <w:bCs/>
                <w:sz w:val="18"/>
                <w:szCs w:val="18"/>
                <w:lang w:eastAsia="ru-RU"/>
              </w:rPr>
              <w:t>Отметка об устранении</w:t>
            </w:r>
          </w:p>
        </w:tc>
      </w:tr>
      <w:tr w:rsidR="00D92232" w:rsidRPr="00D92232" w14:paraId="7F873053" w14:textId="77777777" w:rsidTr="005D4269">
        <w:trPr>
          <w:trHeight w:val="323"/>
        </w:trPr>
        <w:tc>
          <w:tcPr>
            <w:tcW w:w="198" w:type="pct"/>
            <w:vMerge/>
            <w:shd w:val="clear" w:color="auto" w:fill="D9D9D9" w:themeFill="background1" w:themeFillShade="D9"/>
          </w:tcPr>
          <w:p w14:paraId="7F87304B" w14:textId="77777777" w:rsidR="004A433D" w:rsidRPr="00D92232" w:rsidRDefault="004A433D" w:rsidP="00926261">
            <w:pPr>
              <w:keepNext/>
              <w:tabs>
                <w:tab w:val="center" w:pos="7230"/>
              </w:tabs>
              <w:rPr>
                <w:rFonts w:ascii="Tahoma" w:hAnsi="Tahoma" w:cs="Tahoma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010" w:type="pct"/>
            <w:vMerge/>
            <w:shd w:val="clear" w:color="auto" w:fill="D9D9D9" w:themeFill="background1" w:themeFillShade="D9"/>
          </w:tcPr>
          <w:p w14:paraId="7F87304C" w14:textId="77777777" w:rsidR="004A433D" w:rsidRPr="00D92232" w:rsidRDefault="004A433D" w:rsidP="00926261">
            <w:pPr>
              <w:keepNext/>
              <w:tabs>
                <w:tab w:val="center" w:pos="7230"/>
              </w:tabs>
              <w:rPr>
                <w:rFonts w:ascii="Tahoma" w:hAnsi="Tahoma" w:cs="Tahoma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43" w:type="pct"/>
            <w:shd w:val="clear" w:color="auto" w:fill="D9D9D9" w:themeFill="background1" w:themeFillShade="D9"/>
            <w:vAlign w:val="center"/>
          </w:tcPr>
          <w:p w14:paraId="7F87304D" w14:textId="77777777" w:rsidR="004A433D" w:rsidRPr="00D92232" w:rsidRDefault="004A433D" w:rsidP="00926261">
            <w:pPr>
              <w:keepNext/>
              <w:tabs>
                <w:tab w:val="center" w:pos="7230"/>
              </w:tabs>
              <w:jc w:val="center"/>
              <w:rPr>
                <w:rFonts w:ascii="Tahoma" w:hAnsi="Tahoma" w:cs="Tahoma"/>
                <w:bCs/>
                <w:sz w:val="18"/>
                <w:szCs w:val="18"/>
                <w:lang w:eastAsia="ru-RU"/>
              </w:rPr>
            </w:pPr>
            <w:r w:rsidRPr="00D92232">
              <w:rPr>
                <w:rFonts w:ascii="Tahoma" w:hAnsi="Tahoma" w:cs="Tahoma"/>
                <w:bCs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359" w:type="pct"/>
            <w:shd w:val="clear" w:color="auto" w:fill="D9D9D9" w:themeFill="background1" w:themeFillShade="D9"/>
            <w:vAlign w:val="center"/>
          </w:tcPr>
          <w:p w14:paraId="7F87304E" w14:textId="77777777" w:rsidR="004A433D" w:rsidRPr="00D92232" w:rsidRDefault="004A433D" w:rsidP="00926261">
            <w:pPr>
              <w:keepNext/>
              <w:tabs>
                <w:tab w:val="center" w:pos="7230"/>
              </w:tabs>
              <w:jc w:val="center"/>
              <w:rPr>
                <w:rFonts w:ascii="Tahoma" w:hAnsi="Tahoma" w:cs="Tahoma"/>
                <w:bCs/>
                <w:sz w:val="18"/>
                <w:szCs w:val="18"/>
                <w:lang w:eastAsia="ru-RU"/>
              </w:rPr>
            </w:pPr>
            <w:r w:rsidRPr="00D92232">
              <w:rPr>
                <w:rFonts w:ascii="Tahoma" w:hAnsi="Tahoma" w:cs="Tahoma"/>
                <w:bCs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69" w:type="pct"/>
            <w:vMerge/>
            <w:shd w:val="clear" w:color="auto" w:fill="D9D9D9" w:themeFill="background1" w:themeFillShade="D9"/>
          </w:tcPr>
          <w:p w14:paraId="7F87304F" w14:textId="77777777" w:rsidR="004A433D" w:rsidRPr="00D92232" w:rsidRDefault="004A433D" w:rsidP="00926261">
            <w:pPr>
              <w:keepNext/>
              <w:tabs>
                <w:tab w:val="center" w:pos="7230"/>
              </w:tabs>
              <w:rPr>
                <w:rFonts w:ascii="Tahoma" w:hAnsi="Tahoma" w:cs="Tahoma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69" w:type="pct"/>
            <w:vMerge/>
            <w:shd w:val="clear" w:color="auto" w:fill="D9D9D9" w:themeFill="background1" w:themeFillShade="D9"/>
          </w:tcPr>
          <w:p w14:paraId="7F873050" w14:textId="77777777" w:rsidR="004A433D" w:rsidRPr="00D92232" w:rsidRDefault="004A433D" w:rsidP="00926261">
            <w:pPr>
              <w:keepNext/>
              <w:tabs>
                <w:tab w:val="center" w:pos="7230"/>
              </w:tabs>
              <w:rPr>
                <w:rFonts w:ascii="Tahoma" w:hAnsi="Tahoma" w:cs="Tahoma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55" w:type="pct"/>
            <w:shd w:val="clear" w:color="auto" w:fill="D9D9D9" w:themeFill="background1" w:themeFillShade="D9"/>
          </w:tcPr>
          <w:p w14:paraId="7F873051" w14:textId="77777777" w:rsidR="004A433D" w:rsidRPr="00D92232" w:rsidRDefault="004A433D" w:rsidP="00926261">
            <w:pPr>
              <w:keepNext/>
              <w:tabs>
                <w:tab w:val="center" w:pos="7230"/>
              </w:tabs>
              <w:jc w:val="center"/>
              <w:rPr>
                <w:rFonts w:ascii="Tahoma" w:hAnsi="Tahoma" w:cs="Tahoma"/>
                <w:b/>
                <w:bCs/>
                <w:sz w:val="18"/>
                <w:szCs w:val="18"/>
                <w:lang w:eastAsia="ru-RU"/>
              </w:rPr>
            </w:pPr>
            <w:r w:rsidRPr="00D92232">
              <w:rPr>
                <w:rFonts w:ascii="Tahoma" w:hAnsi="Tahoma" w:cs="Tahoma"/>
                <w:b/>
                <w:bCs/>
                <w:sz w:val="18"/>
                <w:szCs w:val="18"/>
                <w:lang w:eastAsia="ru-RU"/>
              </w:rPr>
              <w:t>В срок</w:t>
            </w:r>
          </w:p>
        </w:tc>
        <w:tc>
          <w:tcPr>
            <w:tcW w:w="397" w:type="pct"/>
            <w:shd w:val="clear" w:color="auto" w:fill="D9D9D9" w:themeFill="background1" w:themeFillShade="D9"/>
          </w:tcPr>
          <w:p w14:paraId="7F873052" w14:textId="77777777" w:rsidR="004A433D" w:rsidRPr="00D92232" w:rsidRDefault="004A433D" w:rsidP="004457FD">
            <w:pPr>
              <w:keepNext/>
              <w:tabs>
                <w:tab w:val="center" w:pos="7230"/>
              </w:tabs>
              <w:spacing w:before="0" w:after="0"/>
              <w:jc w:val="center"/>
              <w:rPr>
                <w:rFonts w:ascii="Tahoma" w:hAnsi="Tahoma" w:cs="Tahoma"/>
                <w:b/>
                <w:bCs/>
                <w:sz w:val="18"/>
                <w:szCs w:val="18"/>
                <w:lang w:eastAsia="ru-RU"/>
              </w:rPr>
            </w:pPr>
            <w:r w:rsidRPr="00D92232">
              <w:rPr>
                <w:rFonts w:ascii="Tahoma" w:hAnsi="Tahoma" w:cs="Tahoma"/>
                <w:b/>
                <w:bCs/>
                <w:sz w:val="18"/>
                <w:szCs w:val="18"/>
                <w:lang w:eastAsia="ru-RU"/>
              </w:rPr>
              <w:t>Срок нарушен</w:t>
            </w:r>
          </w:p>
        </w:tc>
      </w:tr>
      <w:tr w:rsidR="00D92232" w:rsidRPr="00D92232" w14:paraId="7F87305C" w14:textId="77777777" w:rsidTr="005D4269">
        <w:tc>
          <w:tcPr>
            <w:tcW w:w="198" w:type="pct"/>
          </w:tcPr>
          <w:p w14:paraId="7F873054" w14:textId="04F9F3D1" w:rsidR="004A433D" w:rsidRPr="00D92232" w:rsidRDefault="004A433D" w:rsidP="00926261">
            <w:pPr>
              <w:keepNext/>
              <w:tabs>
                <w:tab w:val="center" w:pos="7230"/>
              </w:tabs>
              <w:rPr>
                <w:rFonts w:ascii="Tahoma" w:hAnsi="Tahoma" w:cs="Tahoma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010" w:type="pct"/>
          </w:tcPr>
          <w:p w14:paraId="7F873055" w14:textId="77777777" w:rsidR="004A433D" w:rsidRPr="00D92232" w:rsidRDefault="004A433D" w:rsidP="00926261">
            <w:pPr>
              <w:keepNext/>
              <w:tabs>
                <w:tab w:val="center" w:pos="7230"/>
              </w:tabs>
              <w:rPr>
                <w:rFonts w:cs="Times New Roman"/>
                <w:bCs/>
                <w:lang w:eastAsia="ru-RU"/>
              </w:rPr>
            </w:pPr>
          </w:p>
        </w:tc>
        <w:tc>
          <w:tcPr>
            <w:tcW w:w="343" w:type="pct"/>
            <w:vAlign w:val="center"/>
          </w:tcPr>
          <w:p w14:paraId="7F873056" w14:textId="77777777" w:rsidR="004A433D" w:rsidRPr="00D92232" w:rsidRDefault="004A433D" w:rsidP="00926261">
            <w:pPr>
              <w:keepNext/>
              <w:tabs>
                <w:tab w:val="center" w:pos="7230"/>
              </w:tabs>
              <w:jc w:val="center"/>
              <w:rPr>
                <w:rFonts w:ascii="Tahoma" w:hAnsi="Tahoma" w:cs="Tahoma"/>
                <w:bCs/>
                <w:sz w:val="24"/>
                <w:szCs w:val="24"/>
                <w:lang w:eastAsia="ru-RU"/>
              </w:rPr>
            </w:pPr>
            <w:r w:rsidRPr="00D92232">
              <w:rPr>
                <w:rFonts w:ascii="Tahoma" w:hAnsi="Tahoma" w:cs="Tahoma"/>
                <w:bCs/>
                <w:sz w:val="24"/>
                <w:szCs w:val="24"/>
                <w:lang w:eastAsia="ru-RU"/>
              </w:rPr>
              <w:t>□</w:t>
            </w:r>
          </w:p>
        </w:tc>
        <w:tc>
          <w:tcPr>
            <w:tcW w:w="359" w:type="pct"/>
            <w:vAlign w:val="center"/>
          </w:tcPr>
          <w:p w14:paraId="7F873057" w14:textId="77777777" w:rsidR="004A433D" w:rsidRPr="00D92232" w:rsidRDefault="004A433D" w:rsidP="00926261">
            <w:pPr>
              <w:keepNext/>
              <w:tabs>
                <w:tab w:val="center" w:pos="7230"/>
              </w:tabs>
              <w:jc w:val="center"/>
              <w:rPr>
                <w:rFonts w:ascii="Tahoma" w:hAnsi="Tahoma" w:cs="Tahoma"/>
                <w:bCs/>
                <w:sz w:val="24"/>
                <w:szCs w:val="24"/>
                <w:lang w:eastAsia="ru-RU"/>
              </w:rPr>
            </w:pPr>
            <w:r w:rsidRPr="00D92232">
              <w:rPr>
                <w:rFonts w:ascii="Tahoma" w:hAnsi="Tahoma" w:cs="Tahoma"/>
                <w:bCs/>
                <w:sz w:val="24"/>
                <w:szCs w:val="24"/>
                <w:lang w:eastAsia="ru-RU"/>
              </w:rPr>
              <w:t>□</w:t>
            </w:r>
          </w:p>
        </w:tc>
        <w:tc>
          <w:tcPr>
            <w:tcW w:w="669" w:type="pct"/>
          </w:tcPr>
          <w:p w14:paraId="7F873058" w14:textId="77777777" w:rsidR="004A433D" w:rsidRPr="00D92232" w:rsidRDefault="004A433D" w:rsidP="00926261">
            <w:pPr>
              <w:keepNext/>
              <w:tabs>
                <w:tab w:val="center" w:pos="7230"/>
              </w:tabs>
              <w:rPr>
                <w:rFonts w:cs="Times New Roman"/>
                <w:bCs/>
                <w:lang w:eastAsia="ru-RU"/>
              </w:rPr>
            </w:pPr>
          </w:p>
        </w:tc>
        <w:tc>
          <w:tcPr>
            <w:tcW w:w="669" w:type="pct"/>
          </w:tcPr>
          <w:p w14:paraId="7F873059" w14:textId="77777777" w:rsidR="004A433D" w:rsidRPr="00D92232" w:rsidRDefault="004A433D" w:rsidP="00926261">
            <w:pPr>
              <w:keepNext/>
              <w:tabs>
                <w:tab w:val="center" w:pos="7230"/>
              </w:tabs>
              <w:rPr>
                <w:rFonts w:cs="Times New Roman"/>
                <w:bCs/>
                <w:lang w:eastAsia="ru-RU"/>
              </w:rPr>
            </w:pPr>
          </w:p>
        </w:tc>
        <w:tc>
          <w:tcPr>
            <w:tcW w:w="355" w:type="pct"/>
            <w:vAlign w:val="center"/>
          </w:tcPr>
          <w:p w14:paraId="7F87305A" w14:textId="77777777" w:rsidR="004A433D" w:rsidRPr="00D92232" w:rsidRDefault="004A433D" w:rsidP="00926261">
            <w:pPr>
              <w:keepNext/>
              <w:tabs>
                <w:tab w:val="center" w:pos="7230"/>
              </w:tabs>
              <w:jc w:val="center"/>
              <w:rPr>
                <w:rFonts w:ascii="Tahoma" w:hAnsi="Tahoma" w:cs="Tahoma"/>
                <w:bCs/>
                <w:sz w:val="24"/>
                <w:szCs w:val="24"/>
                <w:lang w:eastAsia="ru-RU"/>
              </w:rPr>
            </w:pPr>
            <w:r w:rsidRPr="00D92232">
              <w:rPr>
                <w:rFonts w:ascii="Tahoma" w:hAnsi="Tahoma" w:cs="Tahoma"/>
                <w:bCs/>
                <w:sz w:val="24"/>
                <w:szCs w:val="24"/>
                <w:lang w:eastAsia="ru-RU"/>
              </w:rPr>
              <w:t>□</w:t>
            </w:r>
          </w:p>
        </w:tc>
        <w:tc>
          <w:tcPr>
            <w:tcW w:w="397" w:type="pct"/>
            <w:vAlign w:val="center"/>
          </w:tcPr>
          <w:p w14:paraId="7F87305B" w14:textId="77777777" w:rsidR="004A433D" w:rsidRPr="00D92232" w:rsidRDefault="004A433D" w:rsidP="00926261">
            <w:pPr>
              <w:keepNext/>
              <w:tabs>
                <w:tab w:val="center" w:pos="7230"/>
              </w:tabs>
              <w:jc w:val="center"/>
              <w:rPr>
                <w:rFonts w:ascii="Tahoma" w:hAnsi="Tahoma" w:cs="Tahoma"/>
                <w:bCs/>
                <w:sz w:val="24"/>
                <w:szCs w:val="24"/>
                <w:lang w:eastAsia="ru-RU"/>
              </w:rPr>
            </w:pPr>
            <w:r w:rsidRPr="00D92232">
              <w:rPr>
                <w:rFonts w:ascii="Tahoma" w:hAnsi="Tahoma" w:cs="Tahoma"/>
                <w:bCs/>
                <w:sz w:val="24"/>
                <w:szCs w:val="24"/>
                <w:lang w:eastAsia="ru-RU"/>
              </w:rPr>
              <w:t>□</w:t>
            </w:r>
          </w:p>
        </w:tc>
      </w:tr>
    </w:tbl>
    <w:p w14:paraId="7F873066" w14:textId="77777777" w:rsidR="004A433D" w:rsidRPr="00D92232" w:rsidRDefault="004A433D" w:rsidP="004457FD">
      <w:pPr>
        <w:keepNext/>
        <w:tabs>
          <w:tab w:val="center" w:pos="7230"/>
        </w:tabs>
        <w:spacing w:after="120"/>
        <w:rPr>
          <w:rFonts w:ascii="Times New Roman" w:hAnsi="Times New Roman" w:cs="Times New Roman"/>
          <w:b/>
          <w:bCs/>
          <w:lang w:eastAsia="ru-RU"/>
        </w:rPr>
      </w:pPr>
      <w:r w:rsidRPr="00D92232">
        <w:rPr>
          <w:rFonts w:ascii="Tahoma" w:hAnsi="Tahoma" w:cs="Tahoma"/>
          <w:b/>
          <w:bCs/>
          <w:lang w:eastAsia="ru-RU"/>
        </w:rPr>
        <w:t xml:space="preserve">Решение о приостановке </w:t>
      </w:r>
      <w:proofErr w:type="gramStart"/>
      <w:r w:rsidRPr="00D92232">
        <w:rPr>
          <w:rFonts w:ascii="Tahoma" w:hAnsi="Tahoma" w:cs="Tahoma"/>
          <w:b/>
          <w:bCs/>
          <w:lang w:eastAsia="ru-RU"/>
        </w:rPr>
        <w:t xml:space="preserve">работ:   </w:t>
      </w:r>
      <w:proofErr w:type="gramEnd"/>
      <w:r w:rsidRPr="00D92232">
        <w:rPr>
          <w:rFonts w:ascii="Tahoma" w:hAnsi="Tahoma" w:cs="Tahoma"/>
          <w:b/>
          <w:bCs/>
          <w:lang w:eastAsia="ru-RU"/>
        </w:rPr>
        <w:t xml:space="preserve">   </w:t>
      </w:r>
      <w:r w:rsidRPr="00D92232">
        <w:rPr>
          <w:rFonts w:ascii="Tahoma" w:hAnsi="Tahoma" w:cs="Tahoma"/>
          <w:bCs/>
          <w:sz w:val="28"/>
          <w:szCs w:val="28"/>
          <w:lang w:eastAsia="ru-RU"/>
        </w:rPr>
        <w:t xml:space="preserve">□ </w:t>
      </w:r>
      <w:r w:rsidRPr="00D92232">
        <w:rPr>
          <w:rFonts w:ascii="Tahoma" w:hAnsi="Tahoma" w:cs="Tahoma"/>
          <w:bCs/>
          <w:lang w:eastAsia="ru-RU"/>
        </w:rPr>
        <w:t xml:space="preserve">ДА          </w:t>
      </w:r>
      <w:r w:rsidRPr="00D92232">
        <w:rPr>
          <w:rFonts w:ascii="Tahoma" w:hAnsi="Tahoma" w:cs="Tahoma"/>
          <w:bCs/>
          <w:sz w:val="28"/>
          <w:szCs w:val="28"/>
          <w:lang w:eastAsia="ru-RU"/>
        </w:rPr>
        <w:t xml:space="preserve">□ </w:t>
      </w:r>
      <w:r w:rsidRPr="00D92232">
        <w:rPr>
          <w:rFonts w:ascii="Tahoma" w:hAnsi="Tahoma" w:cs="Tahoma"/>
          <w:bCs/>
          <w:lang w:eastAsia="ru-RU"/>
        </w:rPr>
        <w:t xml:space="preserve">НЕТ  </w:t>
      </w:r>
    </w:p>
    <w:tbl>
      <w:tblPr>
        <w:tblStyle w:val="aff4"/>
        <w:tblW w:w="14034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  <w:gridCol w:w="1190"/>
        <w:gridCol w:w="7032"/>
      </w:tblGrid>
      <w:tr w:rsidR="00D92232" w:rsidRPr="00D92232" w14:paraId="7F87306A" w14:textId="77777777" w:rsidTr="004457FD">
        <w:tc>
          <w:tcPr>
            <w:tcW w:w="5812" w:type="dxa"/>
          </w:tcPr>
          <w:p w14:paraId="7F873067" w14:textId="77777777" w:rsidR="004A433D" w:rsidRPr="00D92232" w:rsidRDefault="004F736D" w:rsidP="004457FD">
            <w:pPr>
              <w:pStyle w:val="afffc"/>
              <w:tabs>
                <w:tab w:val="left" w:pos="-4962"/>
                <w:tab w:val="left" w:pos="1276"/>
              </w:tabs>
              <w:ind w:left="-357"/>
              <w:jc w:val="left"/>
              <w:rPr>
                <w:rFonts w:ascii="Tahoma" w:hAnsi="Tahoma" w:cs="Tahoma"/>
                <w:b/>
                <w:sz w:val="20"/>
                <w:szCs w:val="20"/>
              </w:rPr>
            </w:pPr>
            <w:r w:rsidRPr="00D92232">
              <w:rPr>
                <w:rFonts w:ascii="Tahoma" w:hAnsi="Tahoma" w:cs="Tahoma"/>
                <w:b/>
                <w:sz w:val="20"/>
                <w:szCs w:val="20"/>
              </w:rPr>
              <w:t>От Ответственный</w:t>
            </w:r>
            <w:r w:rsidR="0014488B" w:rsidRPr="00D92232">
              <w:rPr>
                <w:rFonts w:ascii="Tahoma" w:hAnsi="Tahoma" w:cs="Tahoma"/>
                <w:b/>
                <w:sz w:val="20"/>
                <w:szCs w:val="20"/>
              </w:rPr>
              <w:t xml:space="preserve"> п</w:t>
            </w:r>
            <w:r w:rsidR="004A433D" w:rsidRPr="00D92232">
              <w:rPr>
                <w:rFonts w:ascii="Tahoma" w:hAnsi="Tahoma" w:cs="Tahoma"/>
                <w:b/>
                <w:sz w:val="20"/>
                <w:szCs w:val="20"/>
              </w:rPr>
              <w:t>редставитель Заказчика</w:t>
            </w:r>
          </w:p>
        </w:tc>
        <w:tc>
          <w:tcPr>
            <w:tcW w:w="1190" w:type="dxa"/>
          </w:tcPr>
          <w:p w14:paraId="7F873068" w14:textId="77777777" w:rsidR="004A433D" w:rsidRPr="00D92232" w:rsidRDefault="004A433D" w:rsidP="00635678">
            <w:pPr>
              <w:pStyle w:val="afffc"/>
              <w:tabs>
                <w:tab w:val="left" w:pos="-4962"/>
                <w:tab w:val="left" w:pos="1276"/>
              </w:tabs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7032" w:type="dxa"/>
          </w:tcPr>
          <w:p w14:paraId="7F873069" w14:textId="040B5133" w:rsidR="004A433D" w:rsidRPr="00D92232" w:rsidRDefault="004A433D" w:rsidP="00635678">
            <w:pPr>
              <w:pStyle w:val="afffc"/>
              <w:tabs>
                <w:tab w:val="left" w:pos="-4962"/>
                <w:tab w:val="left" w:pos="1276"/>
              </w:tabs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D92232">
              <w:rPr>
                <w:rFonts w:ascii="Tahoma" w:hAnsi="Tahoma" w:cs="Tahoma"/>
                <w:b/>
                <w:sz w:val="20"/>
                <w:szCs w:val="20"/>
              </w:rPr>
              <w:t>Представитель Подрядчика/Субподрядчика</w:t>
            </w:r>
          </w:p>
        </w:tc>
      </w:tr>
      <w:tr w:rsidR="00D92232" w:rsidRPr="00D92232" w14:paraId="7F87306E" w14:textId="77777777" w:rsidTr="004457FD">
        <w:trPr>
          <w:trHeight w:val="187"/>
        </w:trPr>
        <w:tc>
          <w:tcPr>
            <w:tcW w:w="5812" w:type="dxa"/>
            <w:tcBorders>
              <w:bottom w:val="single" w:sz="4" w:space="0" w:color="auto"/>
            </w:tcBorders>
          </w:tcPr>
          <w:p w14:paraId="7F87306B" w14:textId="77777777" w:rsidR="004A433D" w:rsidRPr="00D92232" w:rsidRDefault="004A433D" w:rsidP="00635678">
            <w:pPr>
              <w:pStyle w:val="afffc"/>
              <w:tabs>
                <w:tab w:val="left" w:pos="-4962"/>
                <w:tab w:val="left" w:pos="1276"/>
              </w:tabs>
              <w:rPr>
                <w:b/>
              </w:rPr>
            </w:pPr>
          </w:p>
        </w:tc>
        <w:tc>
          <w:tcPr>
            <w:tcW w:w="1190" w:type="dxa"/>
          </w:tcPr>
          <w:p w14:paraId="7F87306C" w14:textId="77777777" w:rsidR="004A433D" w:rsidRPr="00D92232" w:rsidRDefault="004A433D" w:rsidP="00635678">
            <w:pPr>
              <w:pStyle w:val="afffc"/>
              <w:tabs>
                <w:tab w:val="left" w:pos="-4962"/>
                <w:tab w:val="left" w:pos="1276"/>
              </w:tabs>
              <w:rPr>
                <w:b/>
              </w:rPr>
            </w:pPr>
          </w:p>
        </w:tc>
        <w:tc>
          <w:tcPr>
            <w:tcW w:w="7032" w:type="dxa"/>
            <w:tcBorders>
              <w:bottom w:val="single" w:sz="4" w:space="0" w:color="auto"/>
            </w:tcBorders>
          </w:tcPr>
          <w:p w14:paraId="7F87306D" w14:textId="77777777" w:rsidR="004A433D" w:rsidRPr="00D92232" w:rsidRDefault="004A433D" w:rsidP="00635678">
            <w:pPr>
              <w:pStyle w:val="afffc"/>
              <w:tabs>
                <w:tab w:val="left" w:pos="-4962"/>
                <w:tab w:val="left" w:pos="1276"/>
              </w:tabs>
              <w:rPr>
                <w:b/>
              </w:rPr>
            </w:pPr>
          </w:p>
        </w:tc>
      </w:tr>
      <w:tr w:rsidR="00D92232" w:rsidRPr="00D92232" w14:paraId="7F873072" w14:textId="77777777" w:rsidTr="004457FD">
        <w:tc>
          <w:tcPr>
            <w:tcW w:w="5812" w:type="dxa"/>
            <w:tcBorders>
              <w:top w:val="single" w:sz="4" w:space="0" w:color="auto"/>
            </w:tcBorders>
          </w:tcPr>
          <w:p w14:paraId="7F87306F" w14:textId="77777777" w:rsidR="004A433D" w:rsidRPr="00D92232" w:rsidRDefault="004A433D" w:rsidP="00635678">
            <w:pPr>
              <w:pStyle w:val="afffc"/>
              <w:tabs>
                <w:tab w:val="left" w:pos="-4962"/>
                <w:tab w:val="left" w:pos="1276"/>
              </w:tabs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92232">
              <w:rPr>
                <w:rFonts w:ascii="Tahoma" w:hAnsi="Tahoma" w:cs="Tahoma"/>
                <w:sz w:val="16"/>
                <w:szCs w:val="16"/>
              </w:rPr>
              <w:t>(Ф.И.О.)</w:t>
            </w:r>
          </w:p>
        </w:tc>
        <w:tc>
          <w:tcPr>
            <w:tcW w:w="1190" w:type="dxa"/>
          </w:tcPr>
          <w:p w14:paraId="7F873070" w14:textId="77777777" w:rsidR="004A433D" w:rsidRPr="00D92232" w:rsidRDefault="004A433D" w:rsidP="00635678">
            <w:pPr>
              <w:pStyle w:val="afffc"/>
              <w:tabs>
                <w:tab w:val="left" w:pos="-4962"/>
                <w:tab w:val="left" w:pos="1276"/>
              </w:tabs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7032" w:type="dxa"/>
            <w:tcBorders>
              <w:top w:val="single" w:sz="4" w:space="0" w:color="auto"/>
            </w:tcBorders>
          </w:tcPr>
          <w:p w14:paraId="7F873071" w14:textId="77777777" w:rsidR="004A433D" w:rsidRPr="00D92232" w:rsidRDefault="004A433D" w:rsidP="00635678">
            <w:pPr>
              <w:pStyle w:val="afffc"/>
              <w:tabs>
                <w:tab w:val="left" w:pos="-4962"/>
                <w:tab w:val="left" w:pos="1276"/>
              </w:tabs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D92232">
              <w:rPr>
                <w:rFonts w:ascii="Tahoma" w:hAnsi="Tahoma" w:cs="Tahoma"/>
                <w:sz w:val="16"/>
                <w:szCs w:val="16"/>
              </w:rPr>
              <w:t>(Ф.И.О.)</w:t>
            </w:r>
          </w:p>
        </w:tc>
      </w:tr>
      <w:tr w:rsidR="00D92232" w:rsidRPr="00D92232" w14:paraId="7F873076" w14:textId="77777777" w:rsidTr="004457FD">
        <w:trPr>
          <w:trHeight w:hRule="exact" w:val="60"/>
        </w:trPr>
        <w:tc>
          <w:tcPr>
            <w:tcW w:w="5812" w:type="dxa"/>
            <w:tcBorders>
              <w:bottom w:val="single" w:sz="4" w:space="0" w:color="auto"/>
            </w:tcBorders>
          </w:tcPr>
          <w:p w14:paraId="7F873073" w14:textId="77777777" w:rsidR="004A433D" w:rsidRPr="00D92232" w:rsidRDefault="004A433D" w:rsidP="00635678">
            <w:pPr>
              <w:pStyle w:val="afffc"/>
              <w:tabs>
                <w:tab w:val="left" w:pos="-4962"/>
                <w:tab w:val="left" w:pos="1276"/>
              </w:tabs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1190" w:type="dxa"/>
          </w:tcPr>
          <w:p w14:paraId="7F873074" w14:textId="77777777" w:rsidR="004A433D" w:rsidRPr="00D92232" w:rsidRDefault="004A433D" w:rsidP="00635678">
            <w:pPr>
              <w:pStyle w:val="afffc"/>
              <w:tabs>
                <w:tab w:val="left" w:pos="-4962"/>
                <w:tab w:val="left" w:pos="1276"/>
              </w:tabs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7032" w:type="dxa"/>
            <w:tcBorders>
              <w:bottom w:val="single" w:sz="4" w:space="0" w:color="auto"/>
            </w:tcBorders>
          </w:tcPr>
          <w:p w14:paraId="7F873075" w14:textId="6BF191D5" w:rsidR="00BF7294" w:rsidRPr="00D92232" w:rsidRDefault="00BF7294" w:rsidP="00635678">
            <w:pPr>
              <w:pStyle w:val="afffc"/>
              <w:tabs>
                <w:tab w:val="left" w:pos="-4962"/>
                <w:tab w:val="left" w:pos="1276"/>
              </w:tabs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2D747CB6" w14:textId="77777777" w:rsidR="004A433D" w:rsidRPr="00D92232" w:rsidRDefault="004A433D" w:rsidP="005D4269">
            <w:pPr>
              <w:jc w:val="right"/>
            </w:pPr>
          </w:p>
        </w:tc>
      </w:tr>
      <w:tr w:rsidR="00D92232" w:rsidRPr="00D92232" w14:paraId="7F87307A" w14:textId="77777777" w:rsidTr="004457FD">
        <w:tc>
          <w:tcPr>
            <w:tcW w:w="5812" w:type="dxa"/>
            <w:tcBorders>
              <w:top w:val="single" w:sz="4" w:space="0" w:color="auto"/>
            </w:tcBorders>
          </w:tcPr>
          <w:p w14:paraId="7F873077" w14:textId="77777777" w:rsidR="004A433D" w:rsidRPr="00D92232" w:rsidRDefault="004A433D" w:rsidP="00635678">
            <w:pPr>
              <w:pStyle w:val="afffc"/>
              <w:tabs>
                <w:tab w:val="left" w:pos="-4962"/>
                <w:tab w:val="left" w:pos="1276"/>
              </w:tabs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92232">
              <w:rPr>
                <w:rFonts w:ascii="Tahoma" w:hAnsi="Tahoma" w:cs="Tahoma"/>
                <w:sz w:val="16"/>
                <w:szCs w:val="16"/>
              </w:rPr>
              <w:t>(Подпись)</w:t>
            </w:r>
          </w:p>
        </w:tc>
        <w:tc>
          <w:tcPr>
            <w:tcW w:w="1190" w:type="dxa"/>
          </w:tcPr>
          <w:p w14:paraId="7F873078" w14:textId="77777777" w:rsidR="004A433D" w:rsidRPr="00D92232" w:rsidRDefault="004A433D" w:rsidP="00635678">
            <w:pPr>
              <w:pStyle w:val="afffc"/>
              <w:tabs>
                <w:tab w:val="left" w:pos="-4962"/>
                <w:tab w:val="left" w:pos="1276"/>
              </w:tabs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7032" w:type="dxa"/>
            <w:tcBorders>
              <w:top w:val="single" w:sz="4" w:space="0" w:color="auto"/>
            </w:tcBorders>
          </w:tcPr>
          <w:p w14:paraId="7F873079" w14:textId="77777777" w:rsidR="004A433D" w:rsidRPr="00D92232" w:rsidRDefault="004A433D" w:rsidP="00635678">
            <w:pPr>
              <w:pStyle w:val="afffc"/>
              <w:tabs>
                <w:tab w:val="left" w:pos="-4962"/>
                <w:tab w:val="left" w:pos="1276"/>
              </w:tabs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D92232">
              <w:rPr>
                <w:rFonts w:ascii="Tahoma" w:hAnsi="Tahoma" w:cs="Tahoma"/>
                <w:sz w:val="16"/>
                <w:szCs w:val="16"/>
              </w:rPr>
              <w:t>(Подпись)</w:t>
            </w:r>
          </w:p>
        </w:tc>
      </w:tr>
    </w:tbl>
    <w:p w14:paraId="7F87307B" w14:textId="123E4F34" w:rsidR="00926261" w:rsidRPr="00D92232" w:rsidRDefault="00926261" w:rsidP="00921A6F">
      <w:pPr>
        <w:pStyle w:val="afffc"/>
        <w:tabs>
          <w:tab w:val="left" w:pos="-4962"/>
          <w:tab w:val="left" w:pos="1276"/>
        </w:tabs>
        <w:jc w:val="right"/>
        <w:rPr>
          <w:rFonts w:ascii="Times New Roman" w:hAnsi="Times New Roman"/>
          <w:b/>
          <w:sz w:val="24"/>
          <w:szCs w:val="24"/>
        </w:rPr>
        <w:sectPr w:rsidR="00926261" w:rsidRPr="00D92232" w:rsidSect="005D4269">
          <w:headerReference w:type="even" r:id="rId18"/>
          <w:headerReference w:type="default" r:id="rId19"/>
          <w:footerReference w:type="default" r:id="rId20"/>
          <w:pgSz w:w="16838" w:h="11906" w:orient="landscape"/>
          <w:pgMar w:top="1134" w:right="1134" w:bottom="1134" w:left="1701" w:header="709" w:footer="709" w:gutter="0"/>
          <w:cols w:space="708"/>
          <w:docGrid w:linePitch="360"/>
        </w:sectPr>
      </w:pPr>
    </w:p>
    <w:p w14:paraId="7F873108" w14:textId="6997025E" w:rsidR="00367EAF" w:rsidRPr="00D92232" w:rsidRDefault="00157E81" w:rsidP="003D241D">
      <w:pPr>
        <w:pStyle w:val="12"/>
        <w:spacing w:before="120" w:after="120"/>
        <w:ind w:firstLine="0"/>
        <w:jc w:val="right"/>
        <w:rPr>
          <w:rFonts w:ascii="Tahoma" w:hAnsi="Tahoma" w:cs="Tahoma"/>
          <w:b w:val="0"/>
          <w:bCs w:val="0"/>
        </w:rPr>
      </w:pPr>
      <w:bookmarkStart w:id="55" w:name="_Приложение_И_"/>
      <w:bookmarkStart w:id="56" w:name="_Приложение_И_(обязательное)"/>
      <w:bookmarkStart w:id="57" w:name="_Приложение_Д_(обязательное)"/>
      <w:bookmarkStart w:id="58" w:name="_Ref515270280"/>
      <w:bookmarkStart w:id="59" w:name="_Toc200377769"/>
      <w:bookmarkEnd w:id="55"/>
      <w:bookmarkEnd w:id="56"/>
      <w:bookmarkEnd w:id="57"/>
      <w:r w:rsidRPr="00D92232">
        <w:rPr>
          <w:rFonts w:ascii="Tahoma" w:hAnsi="Tahoma" w:cs="Tahoma"/>
        </w:rPr>
        <w:lastRenderedPageBreak/>
        <w:t xml:space="preserve">Приложение </w:t>
      </w:r>
      <w:r w:rsidR="00F029B6" w:rsidRPr="00D92232">
        <w:rPr>
          <w:rFonts w:ascii="Tahoma" w:hAnsi="Tahoma" w:cs="Tahoma"/>
        </w:rPr>
        <w:t>Д</w:t>
      </w:r>
      <w:r w:rsidR="00B13B55" w:rsidRPr="00D92232">
        <w:rPr>
          <w:rFonts w:ascii="Tahoma" w:hAnsi="Tahoma" w:cs="Tahoma"/>
        </w:rPr>
        <w:br/>
      </w:r>
      <w:r w:rsidRPr="00D92232">
        <w:rPr>
          <w:rFonts w:ascii="Tahoma" w:hAnsi="Tahoma" w:cs="Tahoma"/>
        </w:rPr>
        <w:t>(рекомендуемое)</w:t>
      </w:r>
      <w:bookmarkStart w:id="60" w:name="_Toc368647823"/>
      <w:bookmarkStart w:id="61" w:name="_Toc368647947"/>
      <w:r w:rsidR="00B13B55" w:rsidRPr="00D92232">
        <w:rPr>
          <w:rFonts w:ascii="Tahoma" w:hAnsi="Tahoma" w:cs="Tahoma"/>
        </w:rPr>
        <w:br/>
      </w:r>
      <w:r w:rsidR="00367EAF" w:rsidRPr="00D92232">
        <w:rPr>
          <w:rFonts w:ascii="Tahoma" w:hAnsi="Tahoma" w:cs="Tahoma"/>
        </w:rPr>
        <w:t>Рекомендуемый формат информационного щита</w:t>
      </w:r>
      <w:bookmarkEnd w:id="58"/>
      <w:bookmarkEnd w:id="59"/>
      <w:r w:rsidR="00B13B55" w:rsidRPr="00D92232">
        <w:rPr>
          <w:rFonts w:ascii="Tahoma" w:hAnsi="Tahoma" w:cs="Tahoma"/>
        </w:rPr>
        <w:tab/>
      </w:r>
      <w:r w:rsidR="00B13B55" w:rsidRPr="00D92232">
        <w:rPr>
          <w:rFonts w:ascii="Tahoma" w:hAnsi="Tahoma" w:cs="Tahoma"/>
        </w:rPr>
        <w:tab/>
      </w:r>
      <w:r w:rsidR="00B13B55" w:rsidRPr="00D92232">
        <w:rPr>
          <w:rFonts w:ascii="Tahoma" w:hAnsi="Tahoma" w:cs="Tahoma"/>
        </w:rPr>
        <w:tab/>
      </w:r>
    </w:p>
    <w:bookmarkEnd w:id="60"/>
    <w:bookmarkEnd w:id="61"/>
    <w:p w14:paraId="7F873109" w14:textId="77777777" w:rsidR="008E1403" w:rsidRPr="00D92232" w:rsidRDefault="008E1403" w:rsidP="00F44D4E">
      <w:pPr>
        <w:jc w:val="center"/>
        <w:rPr>
          <w:noProof/>
          <w:lang w:eastAsia="ru-RU"/>
        </w:rPr>
      </w:pPr>
    </w:p>
    <w:p w14:paraId="7F87310A" w14:textId="77777777" w:rsidR="00AA702E" w:rsidRPr="00D92232" w:rsidRDefault="00AA702E" w:rsidP="00F44D4E">
      <w:pPr>
        <w:jc w:val="center"/>
        <w:rPr>
          <w:lang w:eastAsia="ru-RU"/>
        </w:rPr>
      </w:pPr>
      <w:r w:rsidRPr="00D92232">
        <w:rPr>
          <w:noProof/>
          <w:lang w:eastAsia="ru-RU"/>
        </w:rPr>
        <w:drawing>
          <wp:inline distT="0" distB="0" distL="0" distR="0" wp14:anchorId="7F8733C6" wp14:editId="7F8733C7">
            <wp:extent cx="5755739" cy="4156075"/>
            <wp:effectExtent l="0" t="0" r="0" b="0"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53" cy="41683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87310B" w14:textId="77777777" w:rsidR="009763E7" w:rsidRPr="00D92232" w:rsidRDefault="009763E7" w:rsidP="009763E7">
      <w:pPr>
        <w:ind w:right="-30"/>
        <w:jc w:val="center"/>
      </w:pPr>
    </w:p>
    <w:p w14:paraId="7F87310C" w14:textId="77777777" w:rsidR="009763E7" w:rsidRPr="00D92232" w:rsidRDefault="00110964" w:rsidP="009763E7">
      <w:pPr>
        <w:jc w:val="center"/>
        <w:rPr>
          <w:rFonts w:ascii="Tahoma" w:hAnsi="Tahoma" w:cs="Tahoma"/>
        </w:rPr>
      </w:pPr>
      <w:r w:rsidRPr="00D92232">
        <w:rPr>
          <w:rFonts w:ascii="Tahoma" w:hAnsi="Tahoma" w:cs="Tahoma"/>
        </w:rPr>
        <w:t>Рекомендуемые</w:t>
      </w:r>
      <w:r w:rsidR="009763E7" w:rsidRPr="00D92232">
        <w:rPr>
          <w:rFonts w:ascii="Tahoma" w:hAnsi="Tahoma" w:cs="Tahoma"/>
        </w:rPr>
        <w:t xml:space="preserve"> размеры щита</w:t>
      </w:r>
      <w:r w:rsidR="008E1403" w:rsidRPr="00D92232">
        <w:rPr>
          <w:rFonts w:ascii="Tahoma" w:hAnsi="Tahoma" w:cs="Tahoma"/>
        </w:rPr>
        <w:t xml:space="preserve"> (в зависимости от индивидуальных особенностей ведения строительства)</w:t>
      </w:r>
      <w:r w:rsidR="009763E7" w:rsidRPr="00D92232">
        <w:rPr>
          <w:rFonts w:ascii="Tahoma" w:hAnsi="Tahoma" w:cs="Tahoma"/>
        </w:rPr>
        <w:t>: 6000 х 3000, 4000х2000, 3000 х 1500</w:t>
      </w:r>
      <w:r w:rsidR="008E1403" w:rsidRPr="00D92232">
        <w:rPr>
          <w:rFonts w:ascii="Tahoma" w:hAnsi="Tahoma" w:cs="Tahoma"/>
        </w:rPr>
        <w:t>, 2000 х 1000, 1000 х 500</w:t>
      </w:r>
    </w:p>
    <w:p w14:paraId="7F87310D" w14:textId="77777777" w:rsidR="00666E73" w:rsidRPr="00D92232" w:rsidRDefault="00666E73" w:rsidP="009763E7">
      <w:pPr>
        <w:ind w:left="709" w:right="-284"/>
        <w:jc w:val="right"/>
      </w:pPr>
    </w:p>
    <w:p w14:paraId="7F87310E" w14:textId="77777777" w:rsidR="00666E73" w:rsidRPr="00D92232" w:rsidRDefault="00666E73">
      <w:r w:rsidRPr="00D92232">
        <w:br w:type="page"/>
      </w:r>
    </w:p>
    <w:p w14:paraId="7F87310F" w14:textId="6142D059" w:rsidR="00F44D4E" w:rsidRPr="00D92232" w:rsidRDefault="00436F78" w:rsidP="003D241D">
      <w:pPr>
        <w:pStyle w:val="12"/>
        <w:spacing w:before="120" w:after="120"/>
        <w:ind w:firstLine="0"/>
        <w:jc w:val="right"/>
        <w:rPr>
          <w:rFonts w:ascii="Tahoma" w:hAnsi="Tahoma" w:cs="Tahoma"/>
        </w:rPr>
      </w:pPr>
      <w:bookmarkStart w:id="62" w:name="_Приложение_Л_(рекомендуемое)"/>
      <w:bookmarkStart w:id="63" w:name="_Ref515269957"/>
      <w:bookmarkStart w:id="64" w:name="_Toc200377770"/>
      <w:bookmarkEnd w:id="62"/>
      <w:r w:rsidRPr="00D92232">
        <w:rPr>
          <w:rFonts w:ascii="Tahoma" w:hAnsi="Tahoma" w:cs="Tahoma"/>
        </w:rPr>
        <w:lastRenderedPageBreak/>
        <w:t xml:space="preserve">Приложение </w:t>
      </w:r>
      <w:r w:rsidR="00F029B6" w:rsidRPr="00D92232">
        <w:rPr>
          <w:rFonts w:ascii="Tahoma" w:hAnsi="Tahoma" w:cs="Tahoma"/>
        </w:rPr>
        <w:t>Е</w:t>
      </w:r>
      <w:r w:rsidR="00B13B55" w:rsidRPr="00D92232">
        <w:rPr>
          <w:rFonts w:ascii="Tahoma" w:hAnsi="Tahoma" w:cs="Tahoma"/>
        </w:rPr>
        <w:br/>
      </w:r>
      <w:r w:rsidRPr="00D92232">
        <w:rPr>
          <w:rFonts w:ascii="Tahoma" w:hAnsi="Tahoma" w:cs="Tahoma"/>
        </w:rPr>
        <w:t>(рекомендуемое)</w:t>
      </w:r>
      <w:r w:rsidR="00B13B55" w:rsidRPr="00D92232">
        <w:rPr>
          <w:rFonts w:ascii="Tahoma" w:hAnsi="Tahoma" w:cs="Tahoma"/>
        </w:rPr>
        <w:br/>
      </w:r>
      <w:r w:rsidRPr="00D92232">
        <w:rPr>
          <w:rFonts w:ascii="Tahoma" w:hAnsi="Tahoma" w:cs="Tahoma"/>
        </w:rPr>
        <w:t xml:space="preserve">Рекомендуемый формат </w:t>
      </w:r>
      <w:r w:rsidR="00F92AE4" w:rsidRPr="00D92232">
        <w:rPr>
          <w:rFonts w:ascii="Tahoma" w:hAnsi="Tahoma" w:cs="Tahoma"/>
        </w:rPr>
        <w:t>Схемы бе</w:t>
      </w:r>
      <w:r w:rsidR="0026593B" w:rsidRPr="00D92232">
        <w:rPr>
          <w:rFonts w:ascii="Tahoma" w:hAnsi="Tahoma" w:cs="Tahoma"/>
        </w:rPr>
        <w:t>зопасного движения</w:t>
      </w:r>
      <w:r w:rsidR="0026593B" w:rsidRPr="00D92232">
        <w:rPr>
          <w:rFonts w:ascii="Tahoma" w:hAnsi="Tahoma" w:cs="Tahoma"/>
        </w:rPr>
        <w:tab/>
      </w:r>
      <w:r w:rsidR="00B13B55" w:rsidRPr="00D92232">
        <w:rPr>
          <w:rFonts w:ascii="Tahoma" w:hAnsi="Tahoma" w:cs="Tahoma"/>
        </w:rPr>
        <w:tab/>
      </w:r>
      <w:r w:rsidR="00B13B55" w:rsidRPr="00D92232">
        <w:rPr>
          <w:rFonts w:ascii="Tahoma" w:hAnsi="Tahoma" w:cs="Tahoma"/>
        </w:rPr>
        <w:tab/>
        <w:t xml:space="preserve">транспортных </w:t>
      </w:r>
      <w:r w:rsidR="00F92AE4" w:rsidRPr="00D92232">
        <w:rPr>
          <w:rFonts w:ascii="Tahoma" w:hAnsi="Tahoma" w:cs="Tahoma"/>
        </w:rPr>
        <w:t xml:space="preserve">средств и маршрутов передвижения пешеходов на территории Рабочей площадки </w:t>
      </w:r>
      <w:r w:rsidR="00160F87" w:rsidRPr="00D92232">
        <w:rPr>
          <w:rFonts w:ascii="Tahoma" w:hAnsi="Tahoma" w:cs="Tahoma"/>
        </w:rPr>
        <w:t>объекта капитального строительства</w:t>
      </w:r>
      <w:bookmarkEnd w:id="63"/>
      <w:bookmarkEnd w:id="64"/>
    </w:p>
    <w:p w14:paraId="7F873110" w14:textId="77777777" w:rsidR="0026593B" w:rsidRPr="00D92232" w:rsidRDefault="0026593B" w:rsidP="0026593B">
      <w:pPr>
        <w:rPr>
          <w:lang w:eastAsia="ru-RU"/>
        </w:rPr>
      </w:pPr>
    </w:p>
    <w:p w14:paraId="7F873111" w14:textId="77777777" w:rsidR="00AA702E" w:rsidRPr="00D92232" w:rsidRDefault="008F5AC3" w:rsidP="00F44D4E">
      <w:pPr>
        <w:jc w:val="center"/>
        <w:rPr>
          <w:noProof/>
          <w:lang w:eastAsia="ru-RU"/>
        </w:rPr>
      </w:pPr>
      <w:r w:rsidRPr="00D92232">
        <w:rPr>
          <w:noProof/>
          <w:lang w:eastAsia="ru-RU"/>
        </w:rPr>
        <w:drawing>
          <wp:inline distT="0" distB="0" distL="0" distR="0" wp14:anchorId="7F8733C8" wp14:editId="7F8733C9">
            <wp:extent cx="5637251" cy="4183380"/>
            <wp:effectExtent l="0" t="0" r="1905" b="7620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571" cy="41888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873112" w14:textId="77777777" w:rsidR="00AA702E" w:rsidRPr="00D92232" w:rsidRDefault="00AA702E" w:rsidP="00F44D4E">
      <w:pPr>
        <w:jc w:val="center"/>
        <w:rPr>
          <w:noProof/>
          <w:lang w:eastAsia="ru-RU"/>
        </w:rPr>
      </w:pPr>
    </w:p>
    <w:p w14:paraId="7F873113" w14:textId="77777777" w:rsidR="008E1403" w:rsidRPr="00D92232" w:rsidRDefault="00110964" w:rsidP="008F5AC3">
      <w:pPr>
        <w:jc w:val="center"/>
        <w:rPr>
          <w:rFonts w:ascii="Tahoma" w:hAnsi="Tahoma" w:cs="Tahoma"/>
        </w:rPr>
      </w:pPr>
      <w:r w:rsidRPr="00D92232">
        <w:rPr>
          <w:rFonts w:ascii="Tahoma" w:hAnsi="Tahoma" w:cs="Tahoma"/>
        </w:rPr>
        <w:t xml:space="preserve">Рекомендуемые </w:t>
      </w:r>
      <w:r w:rsidR="008E1403" w:rsidRPr="00D92232">
        <w:rPr>
          <w:rFonts w:ascii="Tahoma" w:hAnsi="Tahoma" w:cs="Tahoma"/>
        </w:rPr>
        <w:t>размеры щита (в зависимости от индивидуальных особенностей ведения</w:t>
      </w:r>
      <w:r w:rsidR="00313B98" w:rsidRPr="00D92232">
        <w:rPr>
          <w:rFonts w:ascii="Tahoma" w:hAnsi="Tahoma" w:cs="Tahoma"/>
        </w:rPr>
        <w:t xml:space="preserve"> </w:t>
      </w:r>
      <w:r w:rsidR="008E1403" w:rsidRPr="00D92232">
        <w:rPr>
          <w:rFonts w:ascii="Tahoma" w:hAnsi="Tahoma" w:cs="Tahoma"/>
        </w:rPr>
        <w:t>строительства): 3000 х 1500, 2000 х 1000</w:t>
      </w:r>
    </w:p>
    <w:p w14:paraId="7F873114" w14:textId="77777777" w:rsidR="009763E7" w:rsidRPr="00D92232" w:rsidRDefault="009763E7" w:rsidP="009763E7">
      <w:pPr>
        <w:ind w:left="709"/>
        <w:jc w:val="center"/>
      </w:pPr>
    </w:p>
    <w:p w14:paraId="7F873115" w14:textId="77777777" w:rsidR="009763E7" w:rsidRPr="00D92232" w:rsidRDefault="009763E7" w:rsidP="009763E7">
      <w:pPr>
        <w:jc w:val="left"/>
      </w:pPr>
      <w:r w:rsidRPr="00D92232">
        <w:br w:type="page"/>
      </w:r>
    </w:p>
    <w:p w14:paraId="7F873116" w14:textId="5B3FDE5E" w:rsidR="009763E7" w:rsidRPr="00D92232" w:rsidRDefault="00017998" w:rsidP="003D241D">
      <w:pPr>
        <w:pStyle w:val="12"/>
        <w:spacing w:before="120" w:after="120"/>
        <w:ind w:firstLine="0"/>
        <w:jc w:val="right"/>
        <w:rPr>
          <w:rFonts w:ascii="Tahoma" w:hAnsi="Tahoma" w:cs="Tahoma"/>
        </w:rPr>
      </w:pPr>
      <w:bookmarkStart w:id="65" w:name="_Приложение_М_(рекомендуемое)"/>
      <w:bookmarkStart w:id="66" w:name="_Ref515269528"/>
      <w:bookmarkStart w:id="67" w:name="_Toc200377771"/>
      <w:bookmarkEnd w:id="65"/>
      <w:r w:rsidRPr="00D92232">
        <w:rPr>
          <w:rFonts w:ascii="Tahoma" w:hAnsi="Tahoma" w:cs="Tahoma"/>
        </w:rPr>
        <w:lastRenderedPageBreak/>
        <w:t xml:space="preserve">Приложение </w:t>
      </w:r>
      <w:r w:rsidR="00F029B6" w:rsidRPr="00D92232">
        <w:rPr>
          <w:rFonts w:ascii="Tahoma" w:hAnsi="Tahoma" w:cs="Tahoma"/>
        </w:rPr>
        <w:t>Ж</w:t>
      </w:r>
      <w:r w:rsidR="00B13B55" w:rsidRPr="00D92232">
        <w:rPr>
          <w:rFonts w:ascii="Tahoma" w:hAnsi="Tahoma" w:cs="Tahoma"/>
        </w:rPr>
        <w:br/>
      </w:r>
      <w:r w:rsidRPr="00D92232">
        <w:rPr>
          <w:rFonts w:ascii="Tahoma" w:hAnsi="Tahoma" w:cs="Tahoma"/>
        </w:rPr>
        <w:t>(рекомендуемое)</w:t>
      </w:r>
      <w:r w:rsidR="00B13B55" w:rsidRPr="00D92232">
        <w:rPr>
          <w:rFonts w:ascii="Tahoma" w:hAnsi="Tahoma" w:cs="Tahoma"/>
        </w:rPr>
        <w:br/>
      </w:r>
      <w:r w:rsidR="003D241D" w:rsidRPr="00D92232">
        <w:rPr>
          <w:rFonts w:ascii="Tahoma" w:hAnsi="Tahoma" w:cs="Tahoma"/>
        </w:rPr>
        <w:t xml:space="preserve"> </w:t>
      </w:r>
      <w:r w:rsidRPr="00D92232">
        <w:rPr>
          <w:rFonts w:ascii="Tahoma" w:hAnsi="Tahoma" w:cs="Tahoma"/>
        </w:rPr>
        <w:t xml:space="preserve">Рекомендуемые формы табличек и информационных знаков для обеспечения Рабочей площадки </w:t>
      </w:r>
      <w:r w:rsidR="00160F87" w:rsidRPr="00D92232">
        <w:rPr>
          <w:rFonts w:ascii="Tahoma" w:hAnsi="Tahoma" w:cs="Tahoma"/>
        </w:rPr>
        <w:t>объекта капитального строительства</w:t>
      </w:r>
      <w:bookmarkEnd w:id="66"/>
      <w:bookmarkEnd w:id="67"/>
    </w:p>
    <w:p w14:paraId="7F873117" w14:textId="77777777" w:rsidR="00025D86" w:rsidRPr="00D92232" w:rsidRDefault="003D241D" w:rsidP="003D241D">
      <w:pPr>
        <w:pStyle w:val="afffb"/>
      </w:pPr>
      <w:r w:rsidRPr="00D92232">
        <w:rPr>
          <w:noProof/>
          <w:lang w:eastAsia="ru-RU"/>
        </w:rPr>
        <w:drawing>
          <wp:inline distT="0" distB="0" distL="0" distR="0" wp14:anchorId="7F8733CA" wp14:editId="7F8733CB">
            <wp:extent cx="5346700" cy="320675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320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873118" w14:textId="77777777" w:rsidR="00732D57" w:rsidRPr="00D92232" w:rsidRDefault="00732D57" w:rsidP="003D241D">
      <w:pPr>
        <w:pStyle w:val="afffb"/>
      </w:pPr>
    </w:p>
    <w:p w14:paraId="7F873119" w14:textId="77777777" w:rsidR="009763E7" w:rsidRPr="00D92232" w:rsidRDefault="00025D86" w:rsidP="003D241D">
      <w:pPr>
        <w:pStyle w:val="afffb"/>
        <w:rPr>
          <w:rFonts w:ascii="Tahoma" w:hAnsi="Tahoma" w:cs="Tahoma"/>
        </w:rPr>
      </w:pPr>
      <w:r w:rsidRPr="00D92232">
        <w:rPr>
          <w:rFonts w:ascii="Tahoma" w:hAnsi="Tahoma" w:cs="Tahoma"/>
        </w:rPr>
        <w:t>Рекомендуемый размер</w:t>
      </w:r>
      <w:r w:rsidR="00110964" w:rsidRPr="00D92232">
        <w:rPr>
          <w:rFonts w:ascii="Tahoma" w:hAnsi="Tahoma" w:cs="Tahoma"/>
        </w:rPr>
        <w:t xml:space="preserve">: размер - </w:t>
      </w:r>
      <w:r w:rsidR="009763E7" w:rsidRPr="00D92232">
        <w:rPr>
          <w:rFonts w:ascii="Tahoma" w:hAnsi="Tahoma" w:cs="Tahoma"/>
        </w:rPr>
        <w:t>А4</w:t>
      </w:r>
    </w:p>
    <w:p w14:paraId="7F87311A" w14:textId="77777777" w:rsidR="002370D5" w:rsidRPr="00D92232" w:rsidRDefault="002370D5" w:rsidP="003D241D">
      <w:pPr>
        <w:pStyle w:val="afffb"/>
        <w:rPr>
          <w:noProof/>
          <w:lang w:eastAsia="ru-RU"/>
        </w:rPr>
      </w:pPr>
    </w:p>
    <w:p w14:paraId="7F87311B" w14:textId="77777777" w:rsidR="002370D5" w:rsidRPr="00D92232" w:rsidRDefault="003D241D" w:rsidP="003D241D">
      <w:pPr>
        <w:pStyle w:val="afffb"/>
        <w:rPr>
          <w:noProof/>
          <w:lang w:eastAsia="ru-RU"/>
        </w:rPr>
      </w:pPr>
      <w:r w:rsidRPr="00D92232">
        <w:rPr>
          <w:noProof/>
          <w:lang w:eastAsia="ru-RU"/>
        </w:rPr>
        <w:drawing>
          <wp:inline distT="0" distB="0" distL="0" distR="0" wp14:anchorId="7F8733CC" wp14:editId="7F8733CD">
            <wp:extent cx="5340350" cy="3206750"/>
            <wp:effectExtent l="0" t="0" r="0" b="0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0" cy="320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87311C" w14:textId="77777777" w:rsidR="002370D5" w:rsidRPr="00D92232" w:rsidRDefault="002370D5" w:rsidP="003D241D">
      <w:pPr>
        <w:pStyle w:val="afffb"/>
        <w:rPr>
          <w:rFonts w:ascii="Tahoma" w:hAnsi="Tahoma" w:cs="Tahoma"/>
        </w:rPr>
      </w:pPr>
    </w:p>
    <w:p w14:paraId="7F87311D" w14:textId="77777777" w:rsidR="00025D86" w:rsidRPr="00D92232" w:rsidRDefault="00025D86" w:rsidP="003D241D">
      <w:pPr>
        <w:pStyle w:val="afffb"/>
        <w:rPr>
          <w:rFonts w:ascii="Tahoma" w:hAnsi="Tahoma" w:cs="Tahoma"/>
        </w:rPr>
      </w:pPr>
      <w:r w:rsidRPr="00D92232">
        <w:rPr>
          <w:rFonts w:ascii="Tahoma" w:hAnsi="Tahoma" w:cs="Tahoma"/>
        </w:rPr>
        <w:t>Рекомендуемый размер - формат А4</w:t>
      </w:r>
      <w:r w:rsidR="009763E7" w:rsidRPr="00D92232">
        <w:rPr>
          <w:rFonts w:ascii="Tahoma" w:hAnsi="Tahoma" w:cs="Tahoma"/>
          <w:b/>
        </w:rPr>
        <w:br w:type="page"/>
      </w:r>
    </w:p>
    <w:p w14:paraId="7F87311E" w14:textId="77777777" w:rsidR="00025D86" w:rsidRPr="00D92232" w:rsidRDefault="00025D86" w:rsidP="00D066F9">
      <w:pPr>
        <w:pStyle w:val="afffb"/>
        <w:jc w:val="center"/>
        <w:rPr>
          <w:rFonts w:ascii="Tahoma" w:hAnsi="Tahoma" w:cs="Tahoma"/>
          <w:b/>
          <w:sz w:val="24"/>
          <w:szCs w:val="24"/>
        </w:rPr>
      </w:pPr>
      <w:r w:rsidRPr="00D92232">
        <w:rPr>
          <w:rFonts w:ascii="Tahoma" w:hAnsi="Tahoma" w:cs="Tahoma"/>
          <w:b/>
          <w:sz w:val="24"/>
          <w:szCs w:val="24"/>
        </w:rPr>
        <w:lastRenderedPageBreak/>
        <w:t>Информационные зна</w:t>
      </w:r>
      <w:r w:rsidR="00F44D4E" w:rsidRPr="00D92232">
        <w:rPr>
          <w:rFonts w:ascii="Tahoma" w:hAnsi="Tahoma" w:cs="Tahoma"/>
          <w:b/>
          <w:sz w:val="24"/>
          <w:szCs w:val="24"/>
        </w:rPr>
        <w:t>к</w:t>
      </w:r>
      <w:r w:rsidRPr="00D92232">
        <w:rPr>
          <w:rFonts w:ascii="Tahoma" w:hAnsi="Tahoma" w:cs="Tahoma"/>
          <w:b/>
          <w:sz w:val="24"/>
          <w:szCs w:val="24"/>
        </w:rPr>
        <w:t>и, размещаемые в пределах Рабочей площадки</w:t>
      </w:r>
      <w:r w:rsidR="002B02BC" w:rsidRPr="00D92232">
        <w:rPr>
          <w:rFonts w:ascii="Tahoma" w:hAnsi="Tahoma" w:cs="Tahoma"/>
          <w:b/>
          <w:sz w:val="24"/>
          <w:szCs w:val="24"/>
        </w:rPr>
        <w:t xml:space="preserve"> </w:t>
      </w:r>
      <w:r w:rsidR="00F44D4E" w:rsidRPr="00D92232">
        <w:rPr>
          <w:rFonts w:ascii="Tahoma" w:hAnsi="Tahoma" w:cs="Tahoma"/>
          <w:b/>
          <w:sz w:val="24"/>
          <w:szCs w:val="24"/>
        </w:rPr>
        <w:t>(помимо стандартных знаков дорожного движения):</w:t>
      </w:r>
    </w:p>
    <w:p w14:paraId="7F87311F" w14:textId="77777777" w:rsidR="009763E7" w:rsidRPr="00D92232" w:rsidRDefault="009763E7" w:rsidP="00D066F9">
      <w:pPr>
        <w:pStyle w:val="afffb"/>
        <w:jc w:val="center"/>
        <w:rPr>
          <w:rFonts w:ascii="Tahoma" w:hAnsi="Tahoma" w:cs="Tahoma"/>
          <w:b/>
          <w:sz w:val="24"/>
          <w:szCs w:val="24"/>
        </w:rPr>
      </w:pPr>
      <w:r w:rsidRPr="00D92232">
        <w:rPr>
          <w:rFonts w:ascii="Tahoma" w:hAnsi="Tahoma" w:cs="Tahoma"/>
          <w:b/>
          <w:sz w:val="24"/>
          <w:szCs w:val="24"/>
        </w:rPr>
        <w:t>Запрещающие знаки</w:t>
      </w:r>
      <w:r w:rsidR="00F44D4E" w:rsidRPr="00D92232">
        <w:rPr>
          <w:rFonts w:ascii="Tahoma" w:hAnsi="Tahoma" w:cs="Tahoma"/>
          <w:b/>
          <w:sz w:val="24"/>
          <w:szCs w:val="24"/>
        </w:rPr>
        <w:t>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FFFFFF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03"/>
        <w:gridCol w:w="2497"/>
        <w:gridCol w:w="2566"/>
        <w:gridCol w:w="3295"/>
      </w:tblGrid>
      <w:tr w:rsidR="00D92232" w:rsidRPr="00D92232" w14:paraId="7F873124" w14:textId="77777777" w:rsidTr="009763E7">
        <w:trPr>
          <w:tblHeader/>
          <w:jc w:val="center"/>
        </w:trPr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20" w14:textId="77777777" w:rsidR="009763E7" w:rsidRPr="00D92232" w:rsidRDefault="009763E7" w:rsidP="009763E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D92232">
              <w:rPr>
                <w:rFonts w:ascii="Tahoma" w:hAnsi="Tahoma" w:cs="Tahoma"/>
                <w:b/>
                <w:sz w:val="20"/>
                <w:szCs w:val="20"/>
              </w:rPr>
              <w:t>Код знака</w:t>
            </w:r>
          </w:p>
        </w:tc>
        <w:tc>
          <w:tcPr>
            <w:tcW w:w="1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21" w14:textId="77777777" w:rsidR="009763E7" w:rsidRPr="00D92232" w:rsidRDefault="009763E7" w:rsidP="009763E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proofErr w:type="spellStart"/>
            <w:r w:rsidRPr="00D92232">
              <w:rPr>
                <w:rFonts w:ascii="Tahoma" w:hAnsi="Tahoma" w:cs="Tahoma"/>
                <w:b/>
                <w:sz w:val="20"/>
                <w:szCs w:val="20"/>
              </w:rPr>
              <w:t>Цветографическое</w:t>
            </w:r>
            <w:proofErr w:type="spellEnd"/>
            <w:r w:rsidRPr="00D92232">
              <w:rPr>
                <w:rFonts w:ascii="Tahoma" w:hAnsi="Tahoma" w:cs="Tahoma"/>
                <w:b/>
                <w:sz w:val="20"/>
                <w:szCs w:val="20"/>
              </w:rPr>
              <w:t xml:space="preserve"> изображение</w:t>
            </w:r>
          </w:p>
        </w:tc>
        <w:tc>
          <w:tcPr>
            <w:tcW w:w="1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22" w14:textId="77777777" w:rsidR="009763E7" w:rsidRPr="00D92232" w:rsidRDefault="009763E7" w:rsidP="009763E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D92232">
              <w:rPr>
                <w:rFonts w:ascii="Tahoma" w:hAnsi="Tahoma" w:cs="Tahoma"/>
                <w:b/>
                <w:sz w:val="20"/>
                <w:szCs w:val="20"/>
              </w:rPr>
              <w:t>Смысловое значение</w:t>
            </w:r>
          </w:p>
        </w:tc>
        <w:tc>
          <w:tcPr>
            <w:tcW w:w="1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23" w14:textId="77777777" w:rsidR="009763E7" w:rsidRPr="00D92232" w:rsidRDefault="009763E7" w:rsidP="009763E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D92232">
              <w:rPr>
                <w:rFonts w:ascii="Tahoma" w:hAnsi="Tahoma" w:cs="Tahoma"/>
                <w:b/>
                <w:sz w:val="20"/>
                <w:szCs w:val="20"/>
              </w:rPr>
              <w:t>Место размещения (установки) и рекомендации по применению</w:t>
            </w:r>
          </w:p>
        </w:tc>
      </w:tr>
      <w:tr w:rsidR="00D92232" w:rsidRPr="00D92232" w14:paraId="7F87312A" w14:textId="77777777" w:rsidTr="009763E7">
        <w:trPr>
          <w:jc w:val="center"/>
        </w:trPr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25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Р 01</w:t>
            </w:r>
          </w:p>
        </w:tc>
        <w:tc>
          <w:tcPr>
            <w:tcW w:w="1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26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D92232">
              <w:rPr>
                <w:noProof/>
                <w:szCs w:val="24"/>
                <w:lang w:eastAsia="ru-RU"/>
              </w:rPr>
              <w:drawing>
                <wp:inline distT="0" distB="0" distL="0" distR="0" wp14:anchorId="7F8733CE" wp14:editId="7F8733CF">
                  <wp:extent cx="1286510" cy="1265555"/>
                  <wp:effectExtent l="0" t="0" r="889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510" cy="1265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27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Запрещается курить</w:t>
            </w:r>
          </w:p>
        </w:tc>
        <w:tc>
          <w:tcPr>
            <w:tcW w:w="1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28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 xml:space="preserve">Использовать, когда курение может стать причиной пожара. </w:t>
            </w:r>
          </w:p>
          <w:p w14:paraId="7F873129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На дверях и стенах помещений, участках, где имеются горючие и легковоспламеняющиеся вещества, или в помещениях, где курить запрещается</w:t>
            </w:r>
          </w:p>
        </w:tc>
      </w:tr>
      <w:tr w:rsidR="00D92232" w:rsidRPr="00D92232" w14:paraId="7F873130" w14:textId="77777777" w:rsidTr="009763E7">
        <w:trPr>
          <w:jc w:val="center"/>
        </w:trPr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2B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Р 02</w:t>
            </w:r>
          </w:p>
        </w:tc>
        <w:tc>
          <w:tcPr>
            <w:tcW w:w="1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2C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D92232">
              <w:rPr>
                <w:noProof/>
                <w:szCs w:val="24"/>
                <w:lang w:eastAsia="ru-RU"/>
              </w:rPr>
              <w:drawing>
                <wp:inline distT="0" distB="0" distL="0" distR="0" wp14:anchorId="7F8733D0" wp14:editId="7F8733D1">
                  <wp:extent cx="1275715" cy="1275715"/>
                  <wp:effectExtent l="0" t="0" r="635" b="635"/>
                  <wp:docPr id="257" name="Рисунок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715" cy="127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2D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Запрещается пользоваться открытым огнем и курить</w:t>
            </w:r>
          </w:p>
        </w:tc>
        <w:tc>
          <w:tcPr>
            <w:tcW w:w="1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2E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 xml:space="preserve">Использовать, когда открытый огонь и курение могут стать причиной пожара. </w:t>
            </w:r>
          </w:p>
          <w:p w14:paraId="7F87312F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На входных дверях, стенах помещений, участках, рабочих местах, емкостях, производственной таре</w:t>
            </w:r>
          </w:p>
        </w:tc>
      </w:tr>
      <w:tr w:rsidR="00D92232" w:rsidRPr="00D92232" w14:paraId="7F873135" w14:textId="77777777" w:rsidTr="009763E7">
        <w:trPr>
          <w:jc w:val="center"/>
        </w:trPr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31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Р 03</w:t>
            </w:r>
          </w:p>
        </w:tc>
        <w:tc>
          <w:tcPr>
            <w:tcW w:w="1378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32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D92232">
              <w:rPr>
                <w:noProof/>
                <w:szCs w:val="24"/>
                <w:lang w:eastAsia="ru-RU"/>
              </w:rPr>
              <w:drawing>
                <wp:inline distT="0" distB="0" distL="0" distR="0" wp14:anchorId="7F8733D2" wp14:editId="7F8733D3">
                  <wp:extent cx="1286510" cy="1275715"/>
                  <wp:effectExtent l="0" t="0" r="8890" b="635"/>
                  <wp:docPr id="258" name="Рисунок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510" cy="127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6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33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Проход запрещен</w:t>
            </w:r>
          </w:p>
        </w:tc>
        <w:tc>
          <w:tcPr>
            <w:tcW w:w="1818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34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У входа в опасные зоны, помещения, участки и др.</w:t>
            </w:r>
          </w:p>
        </w:tc>
      </w:tr>
      <w:tr w:rsidR="00D92232" w:rsidRPr="00D92232" w14:paraId="7F87313A" w14:textId="77777777" w:rsidTr="009763E7">
        <w:trPr>
          <w:jc w:val="center"/>
        </w:trPr>
        <w:tc>
          <w:tcPr>
            <w:tcW w:w="38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36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Р 04</w:t>
            </w:r>
          </w:p>
        </w:tc>
        <w:tc>
          <w:tcPr>
            <w:tcW w:w="137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37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D92232">
              <w:rPr>
                <w:noProof/>
                <w:szCs w:val="24"/>
                <w:lang w:eastAsia="ru-RU"/>
              </w:rPr>
              <w:drawing>
                <wp:inline distT="0" distB="0" distL="0" distR="0" wp14:anchorId="7F8733D4" wp14:editId="7F8733D5">
                  <wp:extent cx="1275715" cy="1275715"/>
                  <wp:effectExtent l="0" t="0" r="635" b="635"/>
                  <wp:docPr id="259" name="Рисунок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715" cy="127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38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Запрещается тушить водой</w:t>
            </w:r>
          </w:p>
        </w:tc>
        <w:tc>
          <w:tcPr>
            <w:tcW w:w="181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39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В местах расположения электрооборудования, складах и других местах, где нельзя применять воду при тушении горения или пожара</w:t>
            </w:r>
          </w:p>
        </w:tc>
      </w:tr>
      <w:tr w:rsidR="00D92232" w:rsidRPr="00D92232" w14:paraId="7F87313F" w14:textId="77777777" w:rsidTr="009763E7">
        <w:trPr>
          <w:jc w:val="center"/>
        </w:trPr>
        <w:tc>
          <w:tcPr>
            <w:tcW w:w="38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3B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Р 05</w:t>
            </w:r>
          </w:p>
        </w:tc>
        <w:tc>
          <w:tcPr>
            <w:tcW w:w="137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3C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D92232">
              <w:rPr>
                <w:noProof/>
                <w:szCs w:val="24"/>
                <w:lang w:eastAsia="ru-RU"/>
              </w:rPr>
              <w:drawing>
                <wp:inline distT="0" distB="0" distL="0" distR="0" wp14:anchorId="7F8733D6" wp14:editId="7F8733D7">
                  <wp:extent cx="1286510" cy="1265555"/>
                  <wp:effectExtent l="0" t="0" r="8890" b="0"/>
                  <wp:docPr id="260" name="Рисунок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510" cy="1265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3D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Запрещается использовать в качестве питьевой воды</w:t>
            </w:r>
          </w:p>
        </w:tc>
        <w:tc>
          <w:tcPr>
            <w:tcW w:w="181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3E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На техническом водопроводе и емкостях с технической водой, не пригодной для питья и бытовых нужд</w:t>
            </w:r>
          </w:p>
        </w:tc>
      </w:tr>
      <w:tr w:rsidR="00D92232" w:rsidRPr="00D92232" w14:paraId="7F873144" w14:textId="77777777" w:rsidTr="009763E7">
        <w:trPr>
          <w:jc w:val="center"/>
        </w:trPr>
        <w:tc>
          <w:tcPr>
            <w:tcW w:w="38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40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lastRenderedPageBreak/>
              <w:t>Р 06</w:t>
            </w:r>
          </w:p>
        </w:tc>
        <w:tc>
          <w:tcPr>
            <w:tcW w:w="137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41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D92232">
              <w:rPr>
                <w:noProof/>
                <w:szCs w:val="24"/>
                <w:lang w:eastAsia="ru-RU"/>
              </w:rPr>
              <w:drawing>
                <wp:inline distT="0" distB="0" distL="0" distR="0" wp14:anchorId="7F8733D8" wp14:editId="7F8733D9">
                  <wp:extent cx="1275715" cy="1275715"/>
                  <wp:effectExtent l="0" t="0" r="635" b="635"/>
                  <wp:docPr id="261" name="Рисунок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715" cy="127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42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Доступ посторонним запрещен</w:t>
            </w:r>
          </w:p>
        </w:tc>
        <w:tc>
          <w:tcPr>
            <w:tcW w:w="181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43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На дверях помещений, у входа на объекты, участки и т.п., для обозначения запрета на вход (проход) в опасные зоны или для обозначения служебного входа (прохода)</w:t>
            </w:r>
          </w:p>
        </w:tc>
      </w:tr>
      <w:tr w:rsidR="00D92232" w:rsidRPr="00D92232" w14:paraId="7F873149" w14:textId="77777777" w:rsidTr="009763E7">
        <w:trPr>
          <w:jc w:val="center"/>
        </w:trPr>
        <w:tc>
          <w:tcPr>
            <w:tcW w:w="38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45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Р 07</w:t>
            </w:r>
          </w:p>
        </w:tc>
        <w:tc>
          <w:tcPr>
            <w:tcW w:w="137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46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D92232">
              <w:rPr>
                <w:noProof/>
                <w:szCs w:val="24"/>
                <w:lang w:eastAsia="ru-RU"/>
              </w:rPr>
              <w:drawing>
                <wp:inline distT="0" distB="0" distL="0" distR="0" wp14:anchorId="7F8733DA" wp14:editId="7F8733DB">
                  <wp:extent cx="1275715" cy="1275715"/>
                  <wp:effectExtent l="0" t="0" r="635" b="635"/>
                  <wp:docPr id="262" name="Рисунок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715" cy="127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47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Запрещается движение средств напольного транспорта</w:t>
            </w:r>
          </w:p>
        </w:tc>
        <w:tc>
          <w:tcPr>
            <w:tcW w:w="181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48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В местах, где запрещается применять средства напольного транспорта (например погрузчики или напольные транспортеры)</w:t>
            </w:r>
          </w:p>
        </w:tc>
      </w:tr>
      <w:tr w:rsidR="00D92232" w:rsidRPr="00D92232" w14:paraId="7F87314E" w14:textId="77777777" w:rsidTr="009763E7">
        <w:trPr>
          <w:jc w:val="center"/>
        </w:trPr>
        <w:tc>
          <w:tcPr>
            <w:tcW w:w="38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4A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Р 08</w:t>
            </w:r>
          </w:p>
        </w:tc>
        <w:tc>
          <w:tcPr>
            <w:tcW w:w="137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4B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D92232">
              <w:rPr>
                <w:noProof/>
                <w:szCs w:val="24"/>
                <w:lang w:eastAsia="ru-RU"/>
              </w:rPr>
              <w:drawing>
                <wp:inline distT="0" distB="0" distL="0" distR="0" wp14:anchorId="7F8733DC" wp14:editId="7F8733DD">
                  <wp:extent cx="1275715" cy="1275715"/>
                  <wp:effectExtent l="0" t="0" r="635" b="635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715" cy="127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4C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Запрещается прикасаться. Опасно</w:t>
            </w:r>
          </w:p>
        </w:tc>
        <w:tc>
          <w:tcPr>
            <w:tcW w:w="181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4D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На оборудовании (узлах оборудования), дверцах, щитах или других поверхностях, прикосновение к которым опасно</w:t>
            </w:r>
          </w:p>
        </w:tc>
      </w:tr>
      <w:tr w:rsidR="00D92232" w:rsidRPr="00D92232" w14:paraId="7F873153" w14:textId="77777777" w:rsidTr="009763E7">
        <w:trPr>
          <w:jc w:val="center"/>
        </w:trPr>
        <w:tc>
          <w:tcPr>
            <w:tcW w:w="38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4F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Р 09</w:t>
            </w:r>
          </w:p>
        </w:tc>
        <w:tc>
          <w:tcPr>
            <w:tcW w:w="137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50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D92232">
              <w:rPr>
                <w:noProof/>
                <w:szCs w:val="24"/>
                <w:lang w:eastAsia="ru-RU"/>
              </w:rPr>
              <w:drawing>
                <wp:inline distT="0" distB="0" distL="0" distR="0" wp14:anchorId="7F8733DE" wp14:editId="7F8733DF">
                  <wp:extent cx="1275715" cy="1275715"/>
                  <wp:effectExtent l="0" t="0" r="635" b="635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715" cy="127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51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Запрещается прикасаться. Корпус под напряжением</w:t>
            </w:r>
          </w:p>
        </w:tc>
        <w:tc>
          <w:tcPr>
            <w:tcW w:w="181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52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На поверхности корпусов, щитов и т.п., где есть возможность поражения электрическим током</w:t>
            </w:r>
          </w:p>
        </w:tc>
      </w:tr>
      <w:tr w:rsidR="00D92232" w:rsidRPr="00D92232" w14:paraId="7F873158" w14:textId="77777777" w:rsidTr="009763E7">
        <w:trPr>
          <w:jc w:val="center"/>
        </w:trPr>
        <w:tc>
          <w:tcPr>
            <w:tcW w:w="38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54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Р 10</w:t>
            </w:r>
          </w:p>
        </w:tc>
        <w:tc>
          <w:tcPr>
            <w:tcW w:w="137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55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D92232">
              <w:rPr>
                <w:noProof/>
                <w:szCs w:val="24"/>
                <w:lang w:eastAsia="ru-RU"/>
              </w:rPr>
              <w:drawing>
                <wp:inline distT="0" distB="0" distL="0" distR="0" wp14:anchorId="7F8733E0" wp14:editId="7F8733E1">
                  <wp:extent cx="1275715" cy="1275715"/>
                  <wp:effectExtent l="0" t="0" r="635" b="635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715" cy="127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56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Не включать!</w:t>
            </w:r>
          </w:p>
        </w:tc>
        <w:tc>
          <w:tcPr>
            <w:tcW w:w="181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57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На пультах управления и включения оборудования или механизмов, при ремонтных и пуско-наладочных работах</w:t>
            </w:r>
          </w:p>
        </w:tc>
      </w:tr>
      <w:tr w:rsidR="00D92232" w:rsidRPr="00D92232" w14:paraId="7F87315D" w14:textId="77777777" w:rsidTr="009763E7">
        <w:trPr>
          <w:jc w:val="center"/>
        </w:trPr>
        <w:tc>
          <w:tcPr>
            <w:tcW w:w="38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59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Р 11</w:t>
            </w:r>
          </w:p>
        </w:tc>
        <w:tc>
          <w:tcPr>
            <w:tcW w:w="137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5A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D92232">
              <w:rPr>
                <w:noProof/>
                <w:szCs w:val="24"/>
                <w:lang w:eastAsia="ru-RU"/>
              </w:rPr>
              <w:drawing>
                <wp:inline distT="0" distB="0" distL="0" distR="0" wp14:anchorId="7F8733E2" wp14:editId="7F8733E3">
                  <wp:extent cx="1286510" cy="1275715"/>
                  <wp:effectExtent l="0" t="0" r="8890" b="635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510" cy="127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5B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Запрещается работа (присутствие) людей со стимуляторами сердечной деятельности</w:t>
            </w:r>
          </w:p>
        </w:tc>
        <w:tc>
          <w:tcPr>
            <w:tcW w:w="181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5C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В местах и на оборудовании, где запрещено работать или находиться людям с вживленными стимуляторами сердечной деятельности</w:t>
            </w:r>
          </w:p>
        </w:tc>
      </w:tr>
      <w:tr w:rsidR="00D92232" w:rsidRPr="00D92232" w14:paraId="7F873162" w14:textId="77777777" w:rsidTr="009763E7">
        <w:trPr>
          <w:jc w:val="center"/>
        </w:trPr>
        <w:tc>
          <w:tcPr>
            <w:tcW w:w="38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5E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lastRenderedPageBreak/>
              <w:t>Р 12</w:t>
            </w:r>
          </w:p>
        </w:tc>
        <w:tc>
          <w:tcPr>
            <w:tcW w:w="137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5F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9223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F8733E4" wp14:editId="7F8733E5">
                  <wp:extent cx="1286510" cy="1275715"/>
                  <wp:effectExtent l="0" t="0" r="8890" b="635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510" cy="127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60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Запрещается загромождать проходы и (или) складировать</w:t>
            </w:r>
          </w:p>
        </w:tc>
        <w:tc>
          <w:tcPr>
            <w:tcW w:w="181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61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На пути эвакуации, у выходов, в местах размещения средств противопожарной защиты, аптечек первой медицинской помощи и других местах</w:t>
            </w:r>
          </w:p>
        </w:tc>
      </w:tr>
      <w:tr w:rsidR="00D92232" w:rsidRPr="00D92232" w14:paraId="7F873167" w14:textId="77777777" w:rsidTr="009763E7">
        <w:trPr>
          <w:jc w:val="center"/>
        </w:trPr>
        <w:tc>
          <w:tcPr>
            <w:tcW w:w="38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63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Р 13</w:t>
            </w:r>
          </w:p>
        </w:tc>
        <w:tc>
          <w:tcPr>
            <w:tcW w:w="137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64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9223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F8733E6" wp14:editId="7F8733E7">
                  <wp:extent cx="1275715" cy="1275715"/>
                  <wp:effectExtent l="0" t="0" r="635" b="635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715" cy="127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65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Запрещается подъем (спуск) людей по шахтному стволу (запрещается транспортировка пассажиров)</w:t>
            </w:r>
          </w:p>
        </w:tc>
        <w:tc>
          <w:tcPr>
            <w:tcW w:w="181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66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На дверях грузовых лифтов и других подъемных механизмов</w:t>
            </w:r>
          </w:p>
        </w:tc>
      </w:tr>
      <w:tr w:rsidR="00D92232" w:rsidRPr="00D92232" w14:paraId="7F87316C" w14:textId="77777777" w:rsidTr="009763E7">
        <w:trPr>
          <w:jc w:val="center"/>
        </w:trPr>
        <w:tc>
          <w:tcPr>
            <w:tcW w:w="38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68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Р 14</w:t>
            </w:r>
          </w:p>
        </w:tc>
        <w:tc>
          <w:tcPr>
            <w:tcW w:w="137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69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9223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F8733E8" wp14:editId="7F8733E9">
                  <wp:extent cx="1275715" cy="1275715"/>
                  <wp:effectExtent l="0" t="0" r="635" b="635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715" cy="127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6A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Запрещается вход (проход) с животными</w:t>
            </w:r>
          </w:p>
        </w:tc>
        <w:tc>
          <w:tcPr>
            <w:tcW w:w="181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6B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На воротах и дверях зданий, сооружений, помещений, объектов, территорий и т.п., где не должны находиться животные, где запрещен вход (проход) вместе с животными</w:t>
            </w:r>
          </w:p>
        </w:tc>
      </w:tr>
      <w:tr w:rsidR="00D92232" w:rsidRPr="00D92232" w14:paraId="7F873171" w14:textId="77777777" w:rsidTr="009763E7">
        <w:trPr>
          <w:jc w:val="center"/>
        </w:trPr>
        <w:tc>
          <w:tcPr>
            <w:tcW w:w="38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6D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Р 16</w:t>
            </w:r>
          </w:p>
        </w:tc>
        <w:tc>
          <w:tcPr>
            <w:tcW w:w="137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6E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9223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F8733EA" wp14:editId="7F8733EB">
                  <wp:extent cx="1275715" cy="1275715"/>
                  <wp:effectExtent l="0" t="0" r="635" b="635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715" cy="127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6F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 xml:space="preserve">Запрещается работа (присутствие) людей, имеющих металлические </w:t>
            </w:r>
            <w:proofErr w:type="spellStart"/>
            <w:r w:rsidRPr="00D92232">
              <w:rPr>
                <w:rFonts w:ascii="Tahoma" w:hAnsi="Tahoma" w:cs="Tahoma"/>
                <w:sz w:val="20"/>
                <w:szCs w:val="20"/>
              </w:rPr>
              <w:t>имплантанты</w:t>
            </w:r>
            <w:proofErr w:type="spellEnd"/>
          </w:p>
        </w:tc>
        <w:tc>
          <w:tcPr>
            <w:tcW w:w="181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70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 xml:space="preserve">На местах, участках и оборудовании, где запрещено работать или находиться людям с вживленными металлическими </w:t>
            </w:r>
            <w:proofErr w:type="spellStart"/>
            <w:r w:rsidRPr="00D92232">
              <w:rPr>
                <w:rFonts w:ascii="Tahoma" w:hAnsi="Tahoma" w:cs="Tahoma"/>
                <w:sz w:val="20"/>
                <w:szCs w:val="20"/>
              </w:rPr>
              <w:t>имплантантами</w:t>
            </w:r>
            <w:proofErr w:type="spellEnd"/>
          </w:p>
        </w:tc>
      </w:tr>
      <w:tr w:rsidR="00D92232" w:rsidRPr="00D92232" w14:paraId="7F873176" w14:textId="77777777" w:rsidTr="0001571F">
        <w:trPr>
          <w:jc w:val="center"/>
        </w:trPr>
        <w:tc>
          <w:tcPr>
            <w:tcW w:w="38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72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Р 17</w:t>
            </w:r>
          </w:p>
        </w:tc>
        <w:tc>
          <w:tcPr>
            <w:tcW w:w="1378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73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9223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F8733EC" wp14:editId="7F8733ED">
                  <wp:extent cx="1275715" cy="1265555"/>
                  <wp:effectExtent l="0" t="0" r="635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715" cy="1265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74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Запрещается разбрызгивать воду</w:t>
            </w:r>
          </w:p>
        </w:tc>
        <w:tc>
          <w:tcPr>
            <w:tcW w:w="181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75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На местах и участках, где запрещено разбрызгивать воду</w:t>
            </w:r>
          </w:p>
        </w:tc>
      </w:tr>
      <w:tr w:rsidR="00D92232" w:rsidRPr="00D92232" w14:paraId="7F87317B" w14:textId="77777777" w:rsidTr="0001571F">
        <w:trPr>
          <w:jc w:val="center"/>
        </w:trPr>
        <w:tc>
          <w:tcPr>
            <w:tcW w:w="38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77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Р 18</w:t>
            </w:r>
          </w:p>
        </w:tc>
        <w:tc>
          <w:tcPr>
            <w:tcW w:w="1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78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9223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F8733EE" wp14:editId="7F8733EF">
                  <wp:extent cx="1238250" cy="1238250"/>
                  <wp:effectExtent l="0" t="0" r="0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79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Запрещается пользоваться мобильным (сотовым) телефоном или переносной рацией</w:t>
            </w:r>
          </w:p>
        </w:tc>
        <w:tc>
          <w:tcPr>
            <w:tcW w:w="181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7A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На дверях помещений, у входа на объекты, где запрещено пользоваться средствами связи, имеющими собственные радиочастотные электромагнитные поля</w:t>
            </w:r>
          </w:p>
        </w:tc>
      </w:tr>
      <w:tr w:rsidR="00D92232" w:rsidRPr="00D92232" w14:paraId="7F873180" w14:textId="77777777" w:rsidTr="0001571F">
        <w:trPr>
          <w:jc w:val="center"/>
        </w:trPr>
        <w:tc>
          <w:tcPr>
            <w:tcW w:w="38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7C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lastRenderedPageBreak/>
              <w:t>Р 21</w:t>
            </w:r>
          </w:p>
        </w:tc>
        <w:tc>
          <w:tcPr>
            <w:tcW w:w="1378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7D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9223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F8733F0" wp14:editId="7F8733F1">
                  <wp:extent cx="1275715" cy="1275715"/>
                  <wp:effectExtent l="0" t="0" r="635" b="635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715" cy="127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7E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Запрещение (прочие опасности или опасные действия)</w:t>
            </w:r>
          </w:p>
        </w:tc>
        <w:tc>
          <w:tcPr>
            <w:tcW w:w="181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7F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Применять для обозначения опасности, не предусмотренной настоящим стандартом. Знак необходимо использовать вместе с поясняющей надписью или с дополнительным знаком безопасности с поясняющей надписью</w:t>
            </w:r>
          </w:p>
        </w:tc>
      </w:tr>
      <w:tr w:rsidR="00D92232" w:rsidRPr="00D92232" w14:paraId="7F873185" w14:textId="77777777" w:rsidTr="009763E7">
        <w:trPr>
          <w:jc w:val="center"/>
        </w:trPr>
        <w:tc>
          <w:tcPr>
            <w:tcW w:w="38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81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Р 27</w:t>
            </w:r>
          </w:p>
        </w:tc>
        <w:tc>
          <w:tcPr>
            <w:tcW w:w="137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82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9223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F8733F2" wp14:editId="7F8733F3">
                  <wp:extent cx="1275715" cy="1275715"/>
                  <wp:effectExtent l="0" t="0" r="635" b="635"/>
                  <wp:docPr id="288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715" cy="127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83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Запрещается иметь при (на) себе металлические предметы (часы и т.п.)</w:t>
            </w:r>
          </w:p>
        </w:tc>
        <w:tc>
          <w:tcPr>
            <w:tcW w:w="181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84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При входе на объекты, на рабочих местах, оборудовании, приборах и т.п. Область применения знака может быть расширена</w:t>
            </w:r>
          </w:p>
        </w:tc>
      </w:tr>
      <w:tr w:rsidR="00D92232" w:rsidRPr="00D92232" w14:paraId="7F87318A" w14:textId="77777777" w:rsidTr="009763E7">
        <w:trPr>
          <w:jc w:val="center"/>
        </w:trPr>
        <w:tc>
          <w:tcPr>
            <w:tcW w:w="38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86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Р 30</w:t>
            </w:r>
          </w:p>
        </w:tc>
        <w:tc>
          <w:tcPr>
            <w:tcW w:w="137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87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9223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F8733F4" wp14:editId="7F8733F5">
                  <wp:extent cx="1275715" cy="1275715"/>
                  <wp:effectExtent l="0" t="0" r="635" b="635"/>
                  <wp:docPr id="289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715" cy="127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88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Запрещается принимать пищу</w:t>
            </w:r>
          </w:p>
        </w:tc>
        <w:tc>
          <w:tcPr>
            <w:tcW w:w="181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89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На местах и участках работ с вредными для здоровья веществами, а также в местах, где прием пищи запрещен. Область применения знака может быть расширена</w:t>
            </w:r>
          </w:p>
        </w:tc>
      </w:tr>
      <w:tr w:rsidR="00D92232" w:rsidRPr="00D92232" w14:paraId="7F87318F" w14:textId="77777777" w:rsidTr="009763E7">
        <w:trPr>
          <w:jc w:val="center"/>
        </w:trPr>
        <w:tc>
          <w:tcPr>
            <w:tcW w:w="38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8B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Р 32</w:t>
            </w:r>
          </w:p>
        </w:tc>
        <w:tc>
          <w:tcPr>
            <w:tcW w:w="137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8C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9223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F8733F6" wp14:editId="7F8733F7">
                  <wp:extent cx="1275715" cy="1265555"/>
                  <wp:effectExtent l="0" t="0" r="635" b="0"/>
                  <wp:docPr id="290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715" cy="1265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8D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Запрещается подходить к элементам оборудования с маховыми движениями большой амплитуды</w:t>
            </w:r>
          </w:p>
        </w:tc>
        <w:tc>
          <w:tcPr>
            <w:tcW w:w="181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8E" w14:textId="77777777" w:rsidR="009763E7" w:rsidRPr="00D92232" w:rsidRDefault="009763E7" w:rsidP="003D26B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На оборудовании и рабочих местах по обслуживанию оборудования с элементами, выполняющими маховые движения большой амплитуды</w:t>
            </w:r>
          </w:p>
        </w:tc>
      </w:tr>
      <w:tr w:rsidR="00D92232" w:rsidRPr="00D92232" w14:paraId="7F873194" w14:textId="77777777" w:rsidTr="009763E7">
        <w:trPr>
          <w:jc w:val="center"/>
        </w:trPr>
        <w:tc>
          <w:tcPr>
            <w:tcW w:w="38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90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Р 33</w:t>
            </w:r>
          </w:p>
        </w:tc>
        <w:tc>
          <w:tcPr>
            <w:tcW w:w="137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91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9223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F8733F8" wp14:editId="7F8733F9">
                  <wp:extent cx="1286510" cy="1318260"/>
                  <wp:effectExtent l="0" t="0" r="8890" b="0"/>
                  <wp:docPr id="293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510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92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Запрещается брать руками. Сыпучая масса (Непрочная упаковка)</w:t>
            </w:r>
          </w:p>
        </w:tc>
        <w:tc>
          <w:tcPr>
            <w:tcW w:w="181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93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На производственной таре, в складах и иных местах, где используют сыпучие материалы</w:t>
            </w:r>
          </w:p>
        </w:tc>
      </w:tr>
      <w:tr w:rsidR="00D92232" w:rsidRPr="00D92232" w14:paraId="7F873199" w14:textId="77777777" w:rsidTr="00EC4868">
        <w:trPr>
          <w:trHeight w:val="2161"/>
          <w:jc w:val="center"/>
        </w:trPr>
        <w:tc>
          <w:tcPr>
            <w:tcW w:w="388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95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Р 34</w:t>
            </w:r>
          </w:p>
        </w:tc>
        <w:tc>
          <w:tcPr>
            <w:tcW w:w="1378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96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9223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F8733FA" wp14:editId="7F8733FB">
                  <wp:extent cx="1286510" cy="1275715"/>
                  <wp:effectExtent l="0" t="0" r="8890" b="635"/>
                  <wp:docPr id="294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510" cy="127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6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97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Запрещается пользоваться лифтом для подъема (спуска) людей</w:t>
            </w:r>
          </w:p>
        </w:tc>
        <w:tc>
          <w:tcPr>
            <w:tcW w:w="1818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98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На дверях грузовых лифтов и других подъемных механизмах. Знак входит в состав группового знака безопасности «При пожаре лифтом не пользоваться, выходить по лестнице»</w:t>
            </w:r>
          </w:p>
        </w:tc>
      </w:tr>
    </w:tbl>
    <w:p w14:paraId="7F87319A" w14:textId="77777777" w:rsidR="00D066F9" w:rsidRPr="00D92232" w:rsidRDefault="00D066F9" w:rsidP="00D066F9">
      <w:pPr>
        <w:pStyle w:val="afffb"/>
      </w:pPr>
    </w:p>
    <w:p w14:paraId="7F87319B" w14:textId="77777777" w:rsidR="00D066F9" w:rsidRPr="00D92232" w:rsidRDefault="00D066F9" w:rsidP="00D066F9">
      <w:pPr>
        <w:pStyle w:val="afffb"/>
      </w:pPr>
    </w:p>
    <w:p w14:paraId="7F87319C" w14:textId="77777777" w:rsidR="009763E7" w:rsidRPr="00D92232" w:rsidRDefault="009763E7" w:rsidP="00D066F9">
      <w:pPr>
        <w:pStyle w:val="afffb"/>
      </w:pPr>
      <w:proofErr w:type="spellStart"/>
      <w:r w:rsidRPr="00D92232">
        <w:t>Предупреждающи</w:t>
      </w:r>
      <w:proofErr w:type="spellEnd"/>
      <w:r w:rsidRPr="00D92232">
        <w:rPr>
          <w:lang w:val="en-US"/>
        </w:rPr>
        <w:t xml:space="preserve">е </w:t>
      </w:r>
      <w:proofErr w:type="spellStart"/>
      <w:r w:rsidRPr="00D92232">
        <w:rPr>
          <w:lang w:val="en-US"/>
        </w:rPr>
        <w:t>знаки</w:t>
      </w:r>
      <w:proofErr w:type="spellEnd"/>
      <w:r w:rsidRPr="00D92232">
        <w:t>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FFFFFF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1"/>
        <w:gridCol w:w="2516"/>
        <w:gridCol w:w="2600"/>
        <w:gridCol w:w="3214"/>
      </w:tblGrid>
      <w:tr w:rsidR="00D92232" w:rsidRPr="00D92232" w14:paraId="7F8731A1" w14:textId="77777777" w:rsidTr="009763E7">
        <w:trPr>
          <w:tblHeader/>
          <w:jc w:val="center"/>
        </w:trPr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9D" w14:textId="77777777" w:rsidR="009763E7" w:rsidRPr="00D92232" w:rsidRDefault="009763E7" w:rsidP="009763E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D92232">
              <w:rPr>
                <w:rFonts w:ascii="Tahoma" w:hAnsi="Tahoma" w:cs="Tahoma"/>
                <w:b/>
                <w:sz w:val="20"/>
                <w:szCs w:val="20"/>
              </w:rPr>
              <w:t>Код знака</w:t>
            </w:r>
          </w:p>
        </w:tc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9E" w14:textId="77777777" w:rsidR="009763E7" w:rsidRPr="00D92232" w:rsidRDefault="009763E7" w:rsidP="009763E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proofErr w:type="spellStart"/>
            <w:r w:rsidRPr="00D92232">
              <w:rPr>
                <w:rFonts w:ascii="Tahoma" w:hAnsi="Tahoma" w:cs="Tahoma"/>
                <w:b/>
                <w:sz w:val="20"/>
                <w:szCs w:val="20"/>
              </w:rPr>
              <w:t>Цветографическое</w:t>
            </w:r>
            <w:proofErr w:type="spellEnd"/>
            <w:r w:rsidRPr="00D92232">
              <w:rPr>
                <w:rFonts w:ascii="Tahoma" w:hAnsi="Tahoma" w:cs="Tahoma"/>
                <w:b/>
                <w:sz w:val="20"/>
                <w:szCs w:val="20"/>
              </w:rPr>
              <w:t xml:space="preserve"> изображение</w:t>
            </w:r>
          </w:p>
        </w:tc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9F" w14:textId="77777777" w:rsidR="009763E7" w:rsidRPr="00D92232" w:rsidRDefault="009763E7" w:rsidP="009763E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D92232">
              <w:rPr>
                <w:rFonts w:ascii="Tahoma" w:hAnsi="Tahoma" w:cs="Tahoma"/>
                <w:b/>
                <w:sz w:val="20"/>
                <w:szCs w:val="20"/>
              </w:rPr>
              <w:t>Смысловое значение</w:t>
            </w:r>
          </w:p>
        </w:tc>
        <w:tc>
          <w:tcPr>
            <w:tcW w:w="1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A0" w14:textId="77777777" w:rsidR="009763E7" w:rsidRPr="00D92232" w:rsidRDefault="009763E7" w:rsidP="009763E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D92232">
              <w:rPr>
                <w:rFonts w:ascii="Tahoma" w:hAnsi="Tahoma" w:cs="Tahoma"/>
                <w:b/>
                <w:sz w:val="20"/>
                <w:szCs w:val="20"/>
              </w:rPr>
              <w:t>Место размещения (установки) и рекомендации по применению</w:t>
            </w:r>
          </w:p>
        </w:tc>
      </w:tr>
      <w:tr w:rsidR="00D92232" w:rsidRPr="00D92232" w14:paraId="7F8731A8" w14:textId="77777777" w:rsidTr="009763E7">
        <w:trPr>
          <w:jc w:val="center"/>
        </w:trPr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A2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  <w:lang w:val="en-US"/>
              </w:rPr>
              <w:t>W</w:t>
            </w:r>
            <w:r w:rsidRPr="00D92232">
              <w:rPr>
                <w:rFonts w:ascii="Tahoma" w:hAnsi="Tahoma" w:cs="Tahoma"/>
                <w:sz w:val="20"/>
                <w:szCs w:val="20"/>
              </w:rPr>
              <w:t xml:space="preserve"> 01</w:t>
            </w:r>
          </w:p>
        </w:tc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A3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9223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F8733FC" wp14:editId="7F8733FD">
                  <wp:extent cx="1520190" cy="1339850"/>
                  <wp:effectExtent l="0" t="0" r="3810" b="0"/>
                  <wp:docPr id="295" name="Рисунок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133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A4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D92232">
              <w:rPr>
                <w:rFonts w:ascii="Tahoma" w:hAnsi="Tahoma" w:cs="Tahoma"/>
                <w:sz w:val="20"/>
                <w:szCs w:val="20"/>
              </w:rPr>
              <w:t>Пожароопасно</w:t>
            </w:r>
            <w:proofErr w:type="spellEnd"/>
            <w:r w:rsidRPr="00D92232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7F8731A5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Легковоспламеняющиеся вещества</w:t>
            </w:r>
          </w:p>
        </w:tc>
        <w:tc>
          <w:tcPr>
            <w:tcW w:w="1782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A6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Использовать для привлечения внимания к помещениям с легковоспламеняющимися веществами.</w:t>
            </w:r>
          </w:p>
          <w:p w14:paraId="7F8731A7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На входных дверях, дверцах шкафов, емкостях и т.д.</w:t>
            </w:r>
          </w:p>
        </w:tc>
      </w:tr>
      <w:tr w:rsidR="00D92232" w:rsidRPr="00D92232" w14:paraId="7F8731AE" w14:textId="77777777" w:rsidTr="009763E7">
        <w:trPr>
          <w:jc w:val="center"/>
        </w:trPr>
        <w:tc>
          <w:tcPr>
            <w:tcW w:w="41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A9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  <w:lang w:val="en-US"/>
              </w:rPr>
              <w:t>W</w:t>
            </w:r>
            <w:r w:rsidRPr="00D92232">
              <w:rPr>
                <w:rFonts w:ascii="Tahoma" w:hAnsi="Tahoma" w:cs="Tahoma"/>
                <w:sz w:val="20"/>
                <w:szCs w:val="20"/>
              </w:rPr>
              <w:t xml:space="preserve"> 02</w:t>
            </w:r>
          </w:p>
        </w:tc>
        <w:tc>
          <w:tcPr>
            <w:tcW w:w="136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AA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9223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F8733FE" wp14:editId="7F8733FF">
                  <wp:extent cx="1520190" cy="1329055"/>
                  <wp:effectExtent l="0" t="0" r="3810" b="4445"/>
                  <wp:docPr id="296" name="Рисунок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132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AB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Взрывоопасно</w:t>
            </w:r>
          </w:p>
        </w:tc>
        <w:tc>
          <w:tcPr>
            <w:tcW w:w="178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AC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 xml:space="preserve">Использовать для привлечения внимания к взрывоопасным веществам, а также к помещениям и участкам. </w:t>
            </w:r>
          </w:p>
          <w:p w14:paraId="7F8731AD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На входных дверях, стенах помещений, дверцах шкафов и т.д.</w:t>
            </w:r>
          </w:p>
        </w:tc>
      </w:tr>
      <w:tr w:rsidR="00D92232" w:rsidRPr="00D92232" w14:paraId="7F8731B4" w14:textId="77777777" w:rsidTr="009763E7">
        <w:trPr>
          <w:jc w:val="center"/>
        </w:trPr>
        <w:tc>
          <w:tcPr>
            <w:tcW w:w="41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AF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  <w:lang w:val="en-US"/>
              </w:rPr>
              <w:t>W</w:t>
            </w:r>
            <w:r w:rsidRPr="00D92232">
              <w:rPr>
                <w:rFonts w:ascii="Tahoma" w:hAnsi="Tahoma" w:cs="Tahoma"/>
                <w:sz w:val="20"/>
                <w:szCs w:val="20"/>
              </w:rPr>
              <w:t xml:space="preserve"> 03</w:t>
            </w:r>
          </w:p>
        </w:tc>
        <w:tc>
          <w:tcPr>
            <w:tcW w:w="136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B0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9223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F873400" wp14:editId="7F873401">
                  <wp:extent cx="1530985" cy="1329055"/>
                  <wp:effectExtent l="0" t="0" r="0" b="4445"/>
                  <wp:docPr id="297" name="Рисунок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985" cy="132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B1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Опасно.</w:t>
            </w:r>
          </w:p>
          <w:p w14:paraId="7F8731B2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Ядовитые вещества</w:t>
            </w:r>
          </w:p>
        </w:tc>
        <w:tc>
          <w:tcPr>
            <w:tcW w:w="178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B3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В местах хранения, выделения, производства и применения ядовитых веществ</w:t>
            </w:r>
          </w:p>
        </w:tc>
      </w:tr>
      <w:tr w:rsidR="00D92232" w:rsidRPr="00D92232" w14:paraId="7F8731BA" w14:textId="77777777" w:rsidTr="009763E7">
        <w:trPr>
          <w:jc w:val="center"/>
        </w:trPr>
        <w:tc>
          <w:tcPr>
            <w:tcW w:w="41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B5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  <w:lang w:val="en-US"/>
              </w:rPr>
              <w:t>W</w:t>
            </w:r>
            <w:r w:rsidRPr="00D92232">
              <w:rPr>
                <w:rFonts w:ascii="Tahoma" w:hAnsi="Tahoma" w:cs="Tahoma"/>
                <w:sz w:val="20"/>
                <w:szCs w:val="20"/>
              </w:rPr>
              <w:t xml:space="preserve"> 04</w:t>
            </w:r>
          </w:p>
        </w:tc>
        <w:tc>
          <w:tcPr>
            <w:tcW w:w="136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B6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9223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F873402" wp14:editId="7F873403">
                  <wp:extent cx="1520190" cy="1308100"/>
                  <wp:effectExtent l="0" t="0" r="3810" b="6350"/>
                  <wp:docPr id="298" name="Рисунок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130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B7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Опасно.</w:t>
            </w:r>
          </w:p>
          <w:p w14:paraId="7F8731B8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Едкие и коррозионные вещества</w:t>
            </w:r>
          </w:p>
        </w:tc>
        <w:tc>
          <w:tcPr>
            <w:tcW w:w="178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B9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В местах хранения, выделения, производства и применения едких и коррозионных веществ</w:t>
            </w:r>
          </w:p>
        </w:tc>
      </w:tr>
      <w:tr w:rsidR="00D92232" w:rsidRPr="00D92232" w14:paraId="7F8731C2" w14:textId="77777777" w:rsidTr="009763E7">
        <w:trPr>
          <w:jc w:val="center"/>
        </w:trPr>
        <w:tc>
          <w:tcPr>
            <w:tcW w:w="41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BB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  <w:lang w:val="en-US"/>
              </w:rPr>
              <w:t>W</w:t>
            </w:r>
            <w:r w:rsidRPr="00D92232">
              <w:rPr>
                <w:rFonts w:ascii="Tahoma" w:hAnsi="Tahoma" w:cs="Tahoma"/>
                <w:sz w:val="20"/>
                <w:szCs w:val="20"/>
              </w:rPr>
              <w:t xml:space="preserve"> 05</w:t>
            </w:r>
          </w:p>
        </w:tc>
        <w:tc>
          <w:tcPr>
            <w:tcW w:w="136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BC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9223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F873404" wp14:editId="7F873405">
                  <wp:extent cx="1510030" cy="1286510"/>
                  <wp:effectExtent l="0" t="0" r="0" b="8890"/>
                  <wp:docPr id="299" name="Рисунок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030" cy="1286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BD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Опасно.</w:t>
            </w:r>
          </w:p>
          <w:p w14:paraId="7F8731BE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Радиоактивные вещества или ионизирующее излучение</w:t>
            </w:r>
          </w:p>
        </w:tc>
        <w:tc>
          <w:tcPr>
            <w:tcW w:w="178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BF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На дверях помещений, дверцах шкафов и в других местах, где находятся и применяются радиоактивные вещества или имеется ионизирующее излучение</w:t>
            </w:r>
          </w:p>
          <w:p w14:paraId="7F8731C0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Допускается применять знак радиационной опасности по ГОСТ 17925</w:t>
            </w:r>
          </w:p>
          <w:p w14:paraId="7F8731C1" w14:textId="77777777" w:rsidR="00160F87" w:rsidRPr="00D92232" w:rsidRDefault="00160F8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D92232" w:rsidRPr="00D92232" w14:paraId="7F8731C8" w14:textId="77777777" w:rsidTr="009763E7">
        <w:trPr>
          <w:jc w:val="center"/>
        </w:trPr>
        <w:tc>
          <w:tcPr>
            <w:tcW w:w="41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C3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  <w:lang w:val="en-US"/>
              </w:rPr>
              <w:lastRenderedPageBreak/>
              <w:t>W</w:t>
            </w:r>
            <w:r w:rsidRPr="00D92232">
              <w:rPr>
                <w:rFonts w:ascii="Tahoma" w:hAnsi="Tahoma" w:cs="Tahoma"/>
                <w:sz w:val="20"/>
                <w:szCs w:val="20"/>
              </w:rPr>
              <w:t xml:space="preserve"> 06</w:t>
            </w:r>
          </w:p>
        </w:tc>
        <w:tc>
          <w:tcPr>
            <w:tcW w:w="136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C4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9223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F873406" wp14:editId="7F873407">
                  <wp:extent cx="1520190" cy="1339850"/>
                  <wp:effectExtent l="0" t="0" r="3810" b="0"/>
                  <wp:docPr id="300" name="Рисунок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133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C5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Опасно.</w:t>
            </w:r>
          </w:p>
          <w:p w14:paraId="7F8731C6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Возможно падение груза</w:t>
            </w:r>
          </w:p>
        </w:tc>
        <w:tc>
          <w:tcPr>
            <w:tcW w:w="178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C7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Вблизи опасных зон, где используется подъемно-транспортное оборудование, на строительных площадках, участках, в цехах, мастерских и т.п.</w:t>
            </w:r>
          </w:p>
        </w:tc>
      </w:tr>
      <w:tr w:rsidR="00D92232" w:rsidRPr="00D92232" w14:paraId="7F8731CE" w14:textId="77777777" w:rsidTr="009763E7">
        <w:trPr>
          <w:jc w:val="center"/>
        </w:trPr>
        <w:tc>
          <w:tcPr>
            <w:tcW w:w="41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C9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  <w:lang w:val="en-US"/>
              </w:rPr>
              <w:t>W</w:t>
            </w:r>
            <w:r w:rsidRPr="00D92232">
              <w:rPr>
                <w:rFonts w:ascii="Tahoma" w:hAnsi="Tahoma" w:cs="Tahoma"/>
                <w:sz w:val="20"/>
                <w:szCs w:val="20"/>
              </w:rPr>
              <w:t xml:space="preserve"> 07</w:t>
            </w:r>
          </w:p>
        </w:tc>
        <w:tc>
          <w:tcPr>
            <w:tcW w:w="136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CA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9223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F873408" wp14:editId="7F873409">
                  <wp:extent cx="1488440" cy="1329055"/>
                  <wp:effectExtent l="0" t="0" r="0" b="4445"/>
                  <wp:docPr id="301" name="Рисунок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440" cy="132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CB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 xml:space="preserve">Внимание. </w:t>
            </w:r>
          </w:p>
          <w:p w14:paraId="7F8731CC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Автопогрузчик</w:t>
            </w:r>
          </w:p>
        </w:tc>
        <w:tc>
          <w:tcPr>
            <w:tcW w:w="178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CD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В помещениях и участках, где проводятся погрузочно-разгрузочные работы</w:t>
            </w:r>
          </w:p>
        </w:tc>
      </w:tr>
      <w:tr w:rsidR="00D92232" w:rsidRPr="00D92232" w14:paraId="7F8731D3" w14:textId="77777777" w:rsidTr="009763E7">
        <w:trPr>
          <w:jc w:val="center"/>
        </w:trPr>
        <w:tc>
          <w:tcPr>
            <w:tcW w:w="41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CF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  <w:lang w:val="en-US"/>
              </w:rPr>
              <w:t>W</w:t>
            </w:r>
            <w:r w:rsidRPr="00D92232">
              <w:rPr>
                <w:rFonts w:ascii="Tahoma" w:hAnsi="Tahoma" w:cs="Tahoma"/>
                <w:sz w:val="20"/>
                <w:szCs w:val="20"/>
              </w:rPr>
              <w:t xml:space="preserve"> 08</w:t>
            </w:r>
          </w:p>
        </w:tc>
        <w:tc>
          <w:tcPr>
            <w:tcW w:w="136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D0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9223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F87340A" wp14:editId="7F87340B">
                  <wp:extent cx="1541780" cy="1382395"/>
                  <wp:effectExtent l="0" t="0" r="1270" b="8255"/>
                  <wp:docPr id="302" name="Рисунок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38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D1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Опасность поражения электрическим током</w:t>
            </w:r>
          </w:p>
        </w:tc>
        <w:tc>
          <w:tcPr>
            <w:tcW w:w="178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D2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На опорах линий электропередачи, электрооборудовании и приборах, дверцах силовых щитков, на электротехнических панелях и шкафах, а также на ограждениях токоведущих частей оборудования, механизмов, приборов</w:t>
            </w:r>
          </w:p>
        </w:tc>
      </w:tr>
      <w:tr w:rsidR="00D92232" w:rsidRPr="00D92232" w14:paraId="7F8731D9" w14:textId="77777777" w:rsidTr="009763E7">
        <w:trPr>
          <w:jc w:val="center"/>
        </w:trPr>
        <w:tc>
          <w:tcPr>
            <w:tcW w:w="41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D4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  <w:lang w:val="en-US"/>
              </w:rPr>
              <w:t>W</w:t>
            </w:r>
            <w:r w:rsidRPr="00D92232">
              <w:rPr>
                <w:rFonts w:ascii="Tahoma" w:hAnsi="Tahoma" w:cs="Tahoma"/>
                <w:sz w:val="20"/>
                <w:szCs w:val="20"/>
              </w:rPr>
              <w:t xml:space="preserve"> 09</w:t>
            </w:r>
          </w:p>
        </w:tc>
        <w:tc>
          <w:tcPr>
            <w:tcW w:w="136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D5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9223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F87340C" wp14:editId="7F87340D">
                  <wp:extent cx="1499235" cy="1360805"/>
                  <wp:effectExtent l="0" t="0" r="5715" b="0"/>
                  <wp:docPr id="303" name="Рисунок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235" cy="1360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D6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 xml:space="preserve">Внимание. </w:t>
            </w:r>
          </w:p>
          <w:p w14:paraId="7F8731D7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Опасность (прочие опасности)</w:t>
            </w:r>
          </w:p>
        </w:tc>
        <w:tc>
          <w:tcPr>
            <w:tcW w:w="178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D8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Применять для привлечения внимания к прочим видам опасности, не обозначенной настоящим стандартом. Знак необходимо использовать вместе с дополнительным знаком безопасности с поясняющей надписью</w:t>
            </w:r>
          </w:p>
        </w:tc>
      </w:tr>
      <w:tr w:rsidR="00D92232" w:rsidRPr="00D92232" w14:paraId="7F8731DE" w14:textId="77777777" w:rsidTr="009763E7">
        <w:trPr>
          <w:jc w:val="center"/>
        </w:trPr>
        <w:tc>
          <w:tcPr>
            <w:tcW w:w="41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DA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  <w:lang w:val="en-US"/>
              </w:rPr>
              <w:t>W</w:t>
            </w:r>
            <w:r w:rsidRPr="00D92232">
              <w:rPr>
                <w:rFonts w:ascii="Tahoma" w:hAnsi="Tahoma" w:cs="Tahoma"/>
                <w:sz w:val="20"/>
                <w:szCs w:val="20"/>
              </w:rPr>
              <w:t xml:space="preserve"> 10</w:t>
            </w:r>
          </w:p>
        </w:tc>
        <w:tc>
          <w:tcPr>
            <w:tcW w:w="136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DB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9223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F87340E" wp14:editId="7F87340F">
                  <wp:extent cx="1499235" cy="1392555"/>
                  <wp:effectExtent l="0" t="0" r="5715" b="0"/>
                  <wp:docPr id="304" name="Рисунок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235" cy="1392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DC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Опасно. Лазерное излучение</w:t>
            </w:r>
          </w:p>
        </w:tc>
        <w:tc>
          <w:tcPr>
            <w:tcW w:w="178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DD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На дверях помещений, оборудовании, приборах и в других местах, где имеется лазерное излучение</w:t>
            </w:r>
          </w:p>
        </w:tc>
      </w:tr>
      <w:tr w:rsidR="00D92232" w:rsidRPr="00D92232" w14:paraId="7F8731E4" w14:textId="77777777" w:rsidTr="009763E7">
        <w:trPr>
          <w:jc w:val="center"/>
        </w:trPr>
        <w:tc>
          <w:tcPr>
            <w:tcW w:w="41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DF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  <w:lang w:val="en-US"/>
              </w:rPr>
              <w:lastRenderedPageBreak/>
              <w:t>W</w:t>
            </w:r>
            <w:r w:rsidRPr="00D92232">
              <w:rPr>
                <w:rFonts w:ascii="Tahoma" w:hAnsi="Tahoma" w:cs="Tahoma"/>
                <w:sz w:val="20"/>
                <w:szCs w:val="20"/>
              </w:rPr>
              <w:t xml:space="preserve"> 11</w:t>
            </w:r>
          </w:p>
        </w:tc>
        <w:tc>
          <w:tcPr>
            <w:tcW w:w="136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E0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9223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F873410" wp14:editId="7F873411">
                  <wp:extent cx="1552575" cy="1371600"/>
                  <wp:effectExtent l="0" t="0" r="9525" b="0"/>
                  <wp:docPr id="305" name="Рисунок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E1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D92232">
              <w:rPr>
                <w:rFonts w:ascii="Tahoma" w:hAnsi="Tahoma" w:cs="Tahoma"/>
                <w:sz w:val="20"/>
                <w:szCs w:val="20"/>
              </w:rPr>
              <w:t>Пожароопасно</w:t>
            </w:r>
            <w:proofErr w:type="spellEnd"/>
            <w:r w:rsidRPr="00D92232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7F8731E2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Окислитель</w:t>
            </w:r>
          </w:p>
        </w:tc>
        <w:tc>
          <w:tcPr>
            <w:tcW w:w="178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E3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На дверях помещений, дверцах шкафов для привлечения внимания на наличие окислителя</w:t>
            </w:r>
          </w:p>
        </w:tc>
      </w:tr>
      <w:tr w:rsidR="00D92232" w:rsidRPr="00D92232" w14:paraId="7F8731E9" w14:textId="77777777" w:rsidTr="009763E7">
        <w:trPr>
          <w:jc w:val="center"/>
        </w:trPr>
        <w:tc>
          <w:tcPr>
            <w:tcW w:w="41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E5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  <w:lang w:val="en-US"/>
              </w:rPr>
              <w:t>W</w:t>
            </w:r>
            <w:r w:rsidRPr="00D92232">
              <w:rPr>
                <w:rFonts w:ascii="Tahoma" w:hAnsi="Tahoma" w:cs="Tahoma"/>
                <w:sz w:val="20"/>
                <w:szCs w:val="20"/>
              </w:rPr>
              <w:t xml:space="preserve"> 12</w:t>
            </w:r>
          </w:p>
        </w:tc>
        <w:tc>
          <w:tcPr>
            <w:tcW w:w="136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E6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9223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F873412" wp14:editId="7F873413">
                  <wp:extent cx="1510030" cy="1371600"/>
                  <wp:effectExtent l="0" t="0" r="0" b="0"/>
                  <wp:docPr id="306" name="Рисунок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03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E7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Внимание. Электромагнитное поле</w:t>
            </w:r>
          </w:p>
        </w:tc>
        <w:tc>
          <w:tcPr>
            <w:tcW w:w="178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E8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На дверях помещений, оборудовании, приборах и в других местах, где действуют электромагнитные поля</w:t>
            </w:r>
          </w:p>
        </w:tc>
      </w:tr>
      <w:tr w:rsidR="00D92232" w:rsidRPr="00D92232" w14:paraId="7F8731EF" w14:textId="77777777" w:rsidTr="009763E7">
        <w:trPr>
          <w:jc w:val="center"/>
        </w:trPr>
        <w:tc>
          <w:tcPr>
            <w:tcW w:w="41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EA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  <w:lang w:val="en-US"/>
              </w:rPr>
              <w:t>W</w:t>
            </w:r>
            <w:r w:rsidRPr="00D92232">
              <w:rPr>
                <w:rFonts w:ascii="Tahoma" w:hAnsi="Tahoma" w:cs="Tahoma"/>
                <w:sz w:val="20"/>
                <w:szCs w:val="20"/>
              </w:rPr>
              <w:t xml:space="preserve"> 13</w:t>
            </w:r>
          </w:p>
        </w:tc>
        <w:tc>
          <w:tcPr>
            <w:tcW w:w="136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EB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9223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F873414" wp14:editId="7F873415">
                  <wp:extent cx="1541780" cy="1360805"/>
                  <wp:effectExtent l="0" t="0" r="1270" b="0"/>
                  <wp:docPr id="307" name="Рисунок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360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EC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 xml:space="preserve">Внимание. </w:t>
            </w:r>
          </w:p>
          <w:p w14:paraId="7F8731ED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Магнитное поле</w:t>
            </w:r>
          </w:p>
        </w:tc>
        <w:tc>
          <w:tcPr>
            <w:tcW w:w="178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EE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На дверях помещений, оборудовании, приборах и в других местах, где действуют магнитные поля</w:t>
            </w:r>
          </w:p>
        </w:tc>
      </w:tr>
      <w:tr w:rsidR="00D92232" w:rsidRPr="00D92232" w14:paraId="7F8731F5" w14:textId="77777777" w:rsidTr="009763E7">
        <w:trPr>
          <w:jc w:val="center"/>
        </w:trPr>
        <w:tc>
          <w:tcPr>
            <w:tcW w:w="41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F0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  <w:lang w:val="en-US"/>
              </w:rPr>
              <w:t>W</w:t>
            </w:r>
            <w:r w:rsidRPr="00D92232">
              <w:rPr>
                <w:rFonts w:ascii="Tahoma" w:hAnsi="Tahoma" w:cs="Tahoma"/>
                <w:sz w:val="20"/>
                <w:szCs w:val="20"/>
              </w:rPr>
              <w:t xml:space="preserve"> 14</w:t>
            </w:r>
          </w:p>
        </w:tc>
        <w:tc>
          <w:tcPr>
            <w:tcW w:w="136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F1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9223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F873416" wp14:editId="7F873417">
                  <wp:extent cx="1510030" cy="1329055"/>
                  <wp:effectExtent l="0" t="0" r="0" b="4445"/>
                  <wp:docPr id="308" name="Рисунок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030" cy="132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F2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 xml:space="preserve">Осторожно. </w:t>
            </w:r>
          </w:p>
          <w:p w14:paraId="7F8731F3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Малозаметное препятствие</w:t>
            </w:r>
          </w:p>
        </w:tc>
        <w:tc>
          <w:tcPr>
            <w:tcW w:w="178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F4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В местах, где имеются малозаметные препятствия, о которые можно споткнуться</w:t>
            </w:r>
          </w:p>
        </w:tc>
      </w:tr>
      <w:tr w:rsidR="00D92232" w:rsidRPr="00D92232" w14:paraId="7F8731FB" w14:textId="77777777" w:rsidTr="009763E7">
        <w:trPr>
          <w:jc w:val="center"/>
        </w:trPr>
        <w:tc>
          <w:tcPr>
            <w:tcW w:w="41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F6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  <w:lang w:val="en-US"/>
              </w:rPr>
              <w:t>W</w:t>
            </w:r>
            <w:r w:rsidRPr="00D92232">
              <w:rPr>
                <w:rFonts w:ascii="Tahoma" w:hAnsi="Tahoma" w:cs="Tahoma"/>
                <w:sz w:val="20"/>
                <w:szCs w:val="20"/>
              </w:rPr>
              <w:t xml:space="preserve"> 15</w:t>
            </w:r>
          </w:p>
        </w:tc>
        <w:tc>
          <w:tcPr>
            <w:tcW w:w="136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F7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9223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F873418" wp14:editId="7F873419">
                  <wp:extent cx="1552575" cy="1350645"/>
                  <wp:effectExtent l="0" t="0" r="9525" b="1905"/>
                  <wp:docPr id="309" name="Рисунок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350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F8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 xml:space="preserve">Осторожно. </w:t>
            </w:r>
          </w:p>
          <w:p w14:paraId="7F8731F9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Возможность падения с высоты</w:t>
            </w:r>
          </w:p>
        </w:tc>
        <w:tc>
          <w:tcPr>
            <w:tcW w:w="178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FA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Перед входом на опасные участки и в местах, где возможно падение с высоты</w:t>
            </w:r>
          </w:p>
        </w:tc>
      </w:tr>
      <w:tr w:rsidR="00D92232" w:rsidRPr="00D92232" w14:paraId="7F873202" w14:textId="77777777" w:rsidTr="009763E7">
        <w:trPr>
          <w:jc w:val="center"/>
        </w:trPr>
        <w:tc>
          <w:tcPr>
            <w:tcW w:w="41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FC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  <w:lang w:val="en-US"/>
              </w:rPr>
              <w:t>W</w:t>
            </w:r>
            <w:r w:rsidRPr="00D92232">
              <w:rPr>
                <w:rFonts w:ascii="Tahoma" w:hAnsi="Tahoma" w:cs="Tahoma"/>
                <w:sz w:val="20"/>
                <w:szCs w:val="20"/>
              </w:rPr>
              <w:t xml:space="preserve"> 16</w:t>
            </w:r>
          </w:p>
        </w:tc>
        <w:tc>
          <w:tcPr>
            <w:tcW w:w="136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FD" w14:textId="77777777" w:rsidR="009763E7" w:rsidRPr="00D92232" w:rsidRDefault="00964A90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9223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F87341A" wp14:editId="7F87341B">
                  <wp:extent cx="1419004" cy="1161415"/>
                  <wp:effectExtent l="0" t="0" r="0" b="635"/>
                  <wp:docPr id="310" name="Рисунок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637" cy="1183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8731FE" w14:textId="77777777" w:rsidR="00964A90" w:rsidRPr="00D92232" w:rsidRDefault="00964A90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1FF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 xml:space="preserve">Осторожно. </w:t>
            </w:r>
          </w:p>
          <w:p w14:paraId="7F873200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Биологическая опасность (Инфекционные вещества)</w:t>
            </w:r>
          </w:p>
        </w:tc>
        <w:tc>
          <w:tcPr>
            <w:tcW w:w="178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01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В местах хранения, производства или применения вредных для здоровья биологических веществ</w:t>
            </w:r>
          </w:p>
        </w:tc>
      </w:tr>
      <w:tr w:rsidR="00D92232" w:rsidRPr="00D92232" w14:paraId="7F873208" w14:textId="77777777" w:rsidTr="009763E7">
        <w:trPr>
          <w:jc w:val="center"/>
        </w:trPr>
        <w:tc>
          <w:tcPr>
            <w:tcW w:w="41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03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  <w:lang w:val="en-US"/>
              </w:rPr>
              <w:lastRenderedPageBreak/>
              <w:t>W</w:t>
            </w:r>
            <w:r w:rsidRPr="00D92232">
              <w:rPr>
                <w:rFonts w:ascii="Tahoma" w:hAnsi="Tahoma" w:cs="Tahoma"/>
                <w:sz w:val="20"/>
                <w:szCs w:val="20"/>
              </w:rPr>
              <w:t xml:space="preserve"> 17</w:t>
            </w:r>
          </w:p>
        </w:tc>
        <w:tc>
          <w:tcPr>
            <w:tcW w:w="136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04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9223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F87341C" wp14:editId="7F87341D">
                  <wp:extent cx="1520190" cy="1382395"/>
                  <wp:effectExtent l="0" t="0" r="3810" b="8255"/>
                  <wp:docPr id="311" name="Рисунок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138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05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Осторожно.</w:t>
            </w:r>
          </w:p>
          <w:p w14:paraId="7F873206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Холод</w:t>
            </w:r>
          </w:p>
        </w:tc>
        <w:tc>
          <w:tcPr>
            <w:tcW w:w="178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07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На дверцах холодильников и морозильных камер, компрессорных агрегатах и других холодильных аппаратах</w:t>
            </w:r>
          </w:p>
        </w:tc>
      </w:tr>
      <w:tr w:rsidR="00D92232" w:rsidRPr="00D92232" w14:paraId="7F87320E" w14:textId="77777777" w:rsidTr="009763E7">
        <w:trPr>
          <w:jc w:val="center"/>
        </w:trPr>
        <w:tc>
          <w:tcPr>
            <w:tcW w:w="41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09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  <w:lang w:val="en-US"/>
              </w:rPr>
              <w:t>W</w:t>
            </w:r>
            <w:r w:rsidRPr="00D92232">
              <w:rPr>
                <w:rFonts w:ascii="Tahoma" w:hAnsi="Tahoma" w:cs="Tahoma"/>
                <w:sz w:val="20"/>
                <w:szCs w:val="20"/>
              </w:rPr>
              <w:t xml:space="preserve"> 18</w:t>
            </w:r>
          </w:p>
        </w:tc>
        <w:tc>
          <w:tcPr>
            <w:tcW w:w="136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0A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9223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F87341E" wp14:editId="7F87341F">
                  <wp:extent cx="1499235" cy="1371600"/>
                  <wp:effectExtent l="0" t="0" r="5715" b="0"/>
                  <wp:docPr id="312" name="Рисунок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23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0B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 xml:space="preserve">Осторожно. </w:t>
            </w:r>
          </w:p>
          <w:p w14:paraId="7F87320C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Вредные для здоровья аллергические (раздражающие) вещества</w:t>
            </w:r>
          </w:p>
        </w:tc>
        <w:tc>
          <w:tcPr>
            <w:tcW w:w="178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0D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В местах хранения, производства или применения вредных для здоровья аллергических (раздражающих) веществ</w:t>
            </w:r>
          </w:p>
        </w:tc>
      </w:tr>
      <w:tr w:rsidR="00D92232" w:rsidRPr="00D92232" w14:paraId="7F873214" w14:textId="77777777" w:rsidTr="009763E7">
        <w:trPr>
          <w:jc w:val="center"/>
        </w:trPr>
        <w:tc>
          <w:tcPr>
            <w:tcW w:w="41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0F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  <w:lang w:val="en-US"/>
              </w:rPr>
              <w:t>W</w:t>
            </w:r>
            <w:r w:rsidRPr="00D92232">
              <w:rPr>
                <w:rFonts w:ascii="Tahoma" w:hAnsi="Tahoma" w:cs="Tahoma"/>
                <w:sz w:val="20"/>
                <w:szCs w:val="20"/>
              </w:rPr>
              <w:t xml:space="preserve"> 19</w:t>
            </w:r>
          </w:p>
        </w:tc>
        <w:tc>
          <w:tcPr>
            <w:tcW w:w="136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10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9223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F873420" wp14:editId="7F873421">
                  <wp:extent cx="1488440" cy="1318260"/>
                  <wp:effectExtent l="0" t="0" r="0" b="0"/>
                  <wp:docPr id="313" name="Рисунок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440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11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Газовый баллон</w:t>
            </w:r>
          </w:p>
        </w:tc>
        <w:tc>
          <w:tcPr>
            <w:tcW w:w="178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12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 xml:space="preserve">На газовых баллонах, складах и участках хранения и применения сжатых или сжиженных газов. </w:t>
            </w:r>
          </w:p>
          <w:p w14:paraId="7F873213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Цвет баллона: черный или белый, выбирается по ГОСТ 19433</w:t>
            </w:r>
          </w:p>
        </w:tc>
      </w:tr>
      <w:tr w:rsidR="00D92232" w:rsidRPr="00D92232" w14:paraId="7F87321A" w14:textId="77777777" w:rsidTr="009763E7">
        <w:trPr>
          <w:jc w:val="center"/>
        </w:trPr>
        <w:tc>
          <w:tcPr>
            <w:tcW w:w="41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15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  <w:lang w:val="en-US"/>
              </w:rPr>
              <w:t>W</w:t>
            </w:r>
            <w:r w:rsidRPr="00D92232">
              <w:rPr>
                <w:rFonts w:ascii="Tahoma" w:hAnsi="Tahoma" w:cs="Tahoma"/>
                <w:sz w:val="20"/>
                <w:szCs w:val="20"/>
              </w:rPr>
              <w:t xml:space="preserve"> 20</w:t>
            </w:r>
          </w:p>
        </w:tc>
        <w:tc>
          <w:tcPr>
            <w:tcW w:w="136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16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9223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F873422" wp14:editId="7F873423">
                  <wp:extent cx="1520190" cy="1382395"/>
                  <wp:effectExtent l="0" t="0" r="3810" b="8255"/>
                  <wp:docPr id="314" name="Рисунок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138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17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Осторожно.</w:t>
            </w:r>
          </w:p>
          <w:p w14:paraId="7F873218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Аккумуляторные батареи</w:t>
            </w:r>
          </w:p>
        </w:tc>
        <w:tc>
          <w:tcPr>
            <w:tcW w:w="178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19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В помещениях и на участках изготовления, хранения и применения аккумуляторных батарей</w:t>
            </w:r>
          </w:p>
        </w:tc>
      </w:tr>
      <w:tr w:rsidR="00D92232" w:rsidRPr="00D92232" w14:paraId="7F873220" w14:textId="77777777" w:rsidTr="009763E7">
        <w:trPr>
          <w:jc w:val="center"/>
        </w:trPr>
        <w:tc>
          <w:tcPr>
            <w:tcW w:w="41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1B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  <w:lang w:val="en-US"/>
              </w:rPr>
              <w:t>W</w:t>
            </w:r>
            <w:r w:rsidRPr="00D92232">
              <w:rPr>
                <w:rFonts w:ascii="Tahoma" w:hAnsi="Tahoma" w:cs="Tahoma"/>
                <w:sz w:val="20"/>
                <w:szCs w:val="20"/>
              </w:rPr>
              <w:t xml:space="preserve"> 22</w:t>
            </w:r>
          </w:p>
        </w:tc>
        <w:tc>
          <w:tcPr>
            <w:tcW w:w="136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1C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9223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F873424" wp14:editId="7F873425">
                  <wp:extent cx="1499235" cy="1329055"/>
                  <wp:effectExtent l="0" t="0" r="5715" b="4445"/>
                  <wp:docPr id="315" name="Рисунок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235" cy="132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1D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 xml:space="preserve">Осторожно. </w:t>
            </w:r>
          </w:p>
          <w:p w14:paraId="7F87321E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Режущие валы</w:t>
            </w:r>
          </w:p>
        </w:tc>
        <w:tc>
          <w:tcPr>
            <w:tcW w:w="178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1F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На участках работ и оборудовании, имеющем незащищенные режущие валы, например на деревообрабатывающем, дорожном или сельскохозяйственном оборудовании</w:t>
            </w:r>
          </w:p>
        </w:tc>
      </w:tr>
      <w:tr w:rsidR="00D92232" w:rsidRPr="00D92232" w14:paraId="7F873228" w14:textId="77777777" w:rsidTr="009763E7">
        <w:trPr>
          <w:jc w:val="center"/>
        </w:trPr>
        <w:tc>
          <w:tcPr>
            <w:tcW w:w="41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21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  <w:lang w:val="en-US"/>
              </w:rPr>
              <w:t>W</w:t>
            </w:r>
            <w:r w:rsidRPr="00D92232">
              <w:rPr>
                <w:rFonts w:ascii="Tahoma" w:hAnsi="Tahoma" w:cs="Tahoma"/>
                <w:sz w:val="20"/>
                <w:szCs w:val="20"/>
              </w:rPr>
              <w:t xml:space="preserve"> 23</w:t>
            </w:r>
          </w:p>
        </w:tc>
        <w:tc>
          <w:tcPr>
            <w:tcW w:w="136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22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9223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F873426" wp14:editId="7F873427">
                  <wp:extent cx="1310005" cy="1168400"/>
                  <wp:effectExtent l="0" t="0" r="4445" b="0"/>
                  <wp:docPr id="316" name="Рисунок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813" cy="117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873223" w14:textId="77777777" w:rsidR="00964A90" w:rsidRPr="00D92232" w:rsidRDefault="00964A90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  <w:p w14:paraId="7F873224" w14:textId="77777777" w:rsidR="00964A90" w:rsidRPr="00D92232" w:rsidRDefault="00964A90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25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lastRenderedPageBreak/>
              <w:t xml:space="preserve">Внимание. </w:t>
            </w:r>
          </w:p>
          <w:p w14:paraId="7F873226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Опасность зажима</w:t>
            </w:r>
          </w:p>
        </w:tc>
        <w:tc>
          <w:tcPr>
            <w:tcW w:w="178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27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На дверцах турникетов и шлагбаумах</w:t>
            </w:r>
          </w:p>
        </w:tc>
      </w:tr>
      <w:tr w:rsidR="00D92232" w:rsidRPr="00D92232" w14:paraId="7F87322E" w14:textId="77777777" w:rsidTr="009763E7">
        <w:trPr>
          <w:jc w:val="center"/>
        </w:trPr>
        <w:tc>
          <w:tcPr>
            <w:tcW w:w="41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29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  <w:lang w:val="en-US"/>
              </w:rPr>
              <w:t>W</w:t>
            </w:r>
            <w:r w:rsidRPr="00D92232">
              <w:rPr>
                <w:rFonts w:ascii="Tahoma" w:hAnsi="Tahoma" w:cs="Tahoma"/>
                <w:sz w:val="20"/>
                <w:szCs w:val="20"/>
              </w:rPr>
              <w:t xml:space="preserve"> 24</w:t>
            </w:r>
          </w:p>
        </w:tc>
        <w:tc>
          <w:tcPr>
            <w:tcW w:w="136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2A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9223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F873428" wp14:editId="7F873429">
                  <wp:extent cx="1520190" cy="1382395"/>
                  <wp:effectExtent l="0" t="0" r="3810" b="8255"/>
                  <wp:docPr id="317" name="Рисунок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138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2B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 xml:space="preserve">Осторожно. </w:t>
            </w:r>
          </w:p>
          <w:p w14:paraId="7F87322C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Возможно опрокидывание</w:t>
            </w:r>
          </w:p>
        </w:tc>
        <w:tc>
          <w:tcPr>
            <w:tcW w:w="178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2D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На дорогах, рампах, складах, участках, где возможно опрокидывание внутризаводского транспорта</w:t>
            </w:r>
          </w:p>
        </w:tc>
      </w:tr>
      <w:tr w:rsidR="00D92232" w:rsidRPr="00D92232" w14:paraId="7F873234" w14:textId="77777777" w:rsidTr="009763E7">
        <w:trPr>
          <w:jc w:val="center"/>
        </w:trPr>
        <w:tc>
          <w:tcPr>
            <w:tcW w:w="41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2F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  <w:lang w:val="en-US"/>
              </w:rPr>
              <w:t>W</w:t>
            </w:r>
            <w:r w:rsidRPr="00D92232">
              <w:rPr>
                <w:rFonts w:ascii="Tahoma" w:hAnsi="Tahoma" w:cs="Tahoma"/>
                <w:sz w:val="20"/>
                <w:szCs w:val="20"/>
              </w:rPr>
              <w:t xml:space="preserve"> 25</w:t>
            </w:r>
          </w:p>
        </w:tc>
        <w:tc>
          <w:tcPr>
            <w:tcW w:w="136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30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9223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F87342A" wp14:editId="7F87342B">
                  <wp:extent cx="1499235" cy="1329055"/>
                  <wp:effectExtent l="0" t="0" r="5715" b="4445"/>
                  <wp:docPr id="318" name="Рисунок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235" cy="132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31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 xml:space="preserve">Внимание. </w:t>
            </w:r>
          </w:p>
          <w:p w14:paraId="7F873232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Автоматическое включение (запуск) оборудования</w:t>
            </w:r>
          </w:p>
        </w:tc>
        <w:tc>
          <w:tcPr>
            <w:tcW w:w="178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33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На рабочих местах, оборудовании или отдельных узлах оборудования с автоматическим включением</w:t>
            </w:r>
          </w:p>
        </w:tc>
      </w:tr>
      <w:tr w:rsidR="00D92232" w:rsidRPr="00D92232" w14:paraId="7F87323A" w14:textId="77777777" w:rsidTr="009763E7">
        <w:trPr>
          <w:jc w:val="center"/>
        </w:trPr>
        <w:tc>
          <w:tcPr>
            <w:tcW w:w="41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35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  <w:lang w:val="en-US"/>
              </w:rPr>
              <w:t>W</w:t>
            </w:r>
            <w:r w:rsidRPr="00D92232">
              <w:rPr>
                <w:rFonts w:ascii="Tahoma" w:hAnsi="Tahoma" w:cs="Tahoma"/>
                <w:sz w:val="20"/>
                <w:szCs w:val="20"/>
              </w:rPr>
              <w:t xml:space="preserve"> 26</w:t>
            </w:r>
          </w:p>
        </w:tc>
        <w:tc>
          <w:tcPr>
            <w:tcW w:w="136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36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9223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F87342C" wp14:editId="7F87342D">
                  <wp:extent cx="1477645" cy="1382395"/>
                  <wp:effectExtent l="0" t="0" r="8255" b="8255"/>
                  <wp:docPr id="319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645" cy="138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37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 xml:space="preserve">Осторожно. </w:t>
            </w:r>
          </w:p>
          <w:p w14:paraId="7F873238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Горячая поверхность</w:t>
            </w:r>
          </w:p>
        </w:tc>
        <w:tc>
          <w:tcPr>
            <w:tcW w:w="178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39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На рабочих местах и оборудовании, имеющем нагретые поверхности</w:t>
            </w:r>
          </w:p>
        </w:tc>
      </w:tr>
      <w:tr w:rsidR="00D92232" w:rsidRPr="00D92232" w14:paraId="7F873240" w14:textId="77777777" w:rsidTr="009763E7">
        <w:trPr>
          <w:jc w:val="center"/>
        </w:trPr>
        <w:tc>
          <w:tcPr>
            <w:tcW w:w="41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3B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  <w:lang w:val="en-US"/>
              </w:rPr>
              <w:t>W</w:t>
            </w:r>
            <w:r w:rsidRPr="00D92232">
              <w:rPr>
                <w:rFonts w:ascii="Tahoma" w:hAnsi="Tahoma" w:cs="Tahoma"/>
                <w:sz w:val="20"/>
                <w:szCs w:val="20"/>
              </w:rPr>
              <w:t xml:space="preserve"> 27</w:t>
            </w:r>
          </w:p>
        </w:tc>
        <w:tc>
          <w:tcPr>
            <w:tcW w:w="136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3C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9223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F87342E" wp14:editId="7F87342F">
                  <wp:extent cx="1541780" cy="1350645"/>
                  <wp:effectExtent l="0" t="0" r="1270" b="1905"/>
                  <wp:docPr id="96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350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3D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 xml:space="preserve">Осторожно. </w:t>
            </w:r>
          </w:p>
          <w:p w14:paraId="7F87323E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Возможно травмирование рук</w:t>
            </w:r>
          </w:p>
        </w:tc>
        <w:tc>
          <w:tcPr>
            <w:tcW w:w="178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3F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На оборудовании, узлах оборудования, крышках и дверцах, где возможно получить травму рук</w:t>
            </w:r>
          </w:p>
        </w:tc>
      </w:tr>
      <w:tr w:rsidR="00D92232" w:rsidRPr="00D92232" w14:paraId="7F873246" w14:textId="77777777" w:rsidTr="009763E7">
        <w:trPr>
          <w:jc w:val="center"/>
        </w:trPr>
        <w:tc>
          <w:tcPr>
            <w:tcW w:w="41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41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  <w:lang w:val="en-US"/>
              </w:rPr>
              <w:t>W</w:t>
            </w:r>
            <w:r w:rsidRPr="00D92232">
              <w:rPr>
                <w:rFonts w:ascii="Tahoma" w:hAnsi="Tahoma" w:cs="Tahoma"/>
                <w:sz w:val="20"/>
                <w:szCs w:val="20"/>
              </w:rPr>
              <w:t xml:space="preserve"> 28</w:t>
            </w:r>
          </w:p>
        </w:tc>
        <w:tc>
          <w:tcPr>
            <w:tcW w:w="136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42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9223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F873430" wp14:editId="7F873431">
                  <wp:extent cx="1477645" cy="1403350"/>
                  <wp:effectExtent l="0" t="0" r="8255" b="6350"/>
                  <wp:docPr id="97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645" cy="140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43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 xml:space="preserve">Осторожно. </w:t>
            </w:r>
          </w:p>
          <w:p w14:paraId="7F873244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Скользко</w:t>
            </w:r>
          </w:p>
        </w:tc>
        <w:tc>
          <w:tcPr>
            <w:tcW w:w="178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45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На территории и участках, где имеются скользкие места</w:t>
            </w:r>
          </w:p>
        </w:tc>
      </w:tr>
      <w:tr w:rsidR="00D92232" w:rsidRPr="00D92232" w14:paraId="7F87324D" w14:textId="77777777" w:rsidTr="009763E7">
        <w:trPr>
          <w:jc w:val="center"/>
        </w:trPr>
        <w:tc>
          <w:tcPr>
            <w:tcW w:w="41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47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  <w:lang w:val="en-US"/>
              </w:rPr>
              <w:lastRenderedPageBreak/>
              <w:t>W</w:t>
            </w:r>
            <w:r w:rsidRPr="00D92232">
              <w:rPr>
                <w:rFonts w:ascii="Tahoma" w:hAnsi="Tahoma" w:cs="Tahoma"/>
                <w:sz w:val="20"/>
                <w:szCs w:val="20"/>
              </w:rPr>
              <w:t xml:space="preserve"> 29</w:t>
            </w:r>
          </w:p>
        </w:tc>
        <w:tc>
          <w:tcPr>
            <w:tcW w:w="136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48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9223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F873432" wp14:editId="7F873433">
                  <wp:extent cx="1355901" cy="1181100"/>
                  <wp:effectExtent l="0" t="0" r="0" b="0"/>
                  <wp:docPr id="98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6563" cy="1190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873249" w14:textId="77777777" w:rsidR="00964A90" w:rsidRPr="00D92232" w:rsidRDefault="00964A90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4A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 xml:space="preserve">Осторожно. </w:t>
            </w:r>
          </w:p>
          <w:p w14:paraId="7F87324B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Возможно затягивание между вращающимися элементами</w:t>
            </w:r>
          </w:p>
        </w:tc>
        <w:tc>
          <w:tcPr>
            <w:tcW w:w="178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4C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На рабочих местах и оборудовании, имеющем вращающиеся элементы, например, на валковых мельницах</w:t>
            </w:r>
          </w:p>
        </w:tc>
      </w:tr>
      <w:tr w:rsidR="00D92232" w:rsidRPr="00D92232" w14:paraId="7F873253" w14:textId="77777777" w:rsidTr="00EC4868">
        <w:trPr>
          <w:trHeight w:val="2143"/>
          <w:jc w:val="center"/>
        </w:trPr>
        <w:tc>
          <w:tcPr>
            <w:tcW w:w="412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4E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  <w:lang w:val="en-US"/>
              </w:rPr>
              <w:t>W</w:t>
            </w:r>
            <w:r w:rsidRPr="00D92232">
              <w:rPr>
                <w:rFonts w:ascii="Tahoma" w:hAnsi="Tahoma" w:cs="Tahoma"/>
                <w:sz w:val="20"/>
                <w:szCs w:val="20"/>
              </w:rPr>
              <w:t xml:space="preserve"> 30</w:t>
            </w:r>
          </w:p>
        </w:tc>
        <w:tc>
          <w:tcPr>
            <w:tcW w:w="1363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4F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9223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F873434" wp14:editId="7F873435">
                  <wp:extent cx="1488440" cy="1318260"/>
                  <wp:effectExtent l="0" t="0" r="0" b="0"/>
                  <wp:docPr id="99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440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3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50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 xml:space="preserve">Осторожно. </w:t>
            </w:r>
          </w:p>
          <w:p w14:paraId="7F873251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Сужение проезда (прохода)</w:t>
            </w:r>
          </w:p>
        </w:tc>
        <w:tc>
          <w:tcPr>
            <w:tcW w:w="1782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52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На территориях, участках, в цехах и складах, где имеются сужения прохода (проезда) или присутствуют выступающие конструкции, затрудняющие проход (проезд)</w:t>
            </w:r>
          </w:p>
        </w:tc>
      </w:tr>
    </w:tbl>
    <w:p w14:paraId="7F873254" w14:textId="77777777" w:rsidR="00D066F9" w:rsidRPr="00D92232" w:rsidRDefault="00D066F9" w:rsidP="00D066F9">
      <w:pPr>
        <w:pStyle w:val="afffb"/>
      </w:pPr>
    </w:p>
    <w:p w14:paraId="7F873255" w14:textId="77777777" w:rsidR="009763E7" w:rsidRPr="00D92232" w:rsidRDefault="009763E7" w:rsidP="00D066F9">
      <w:pPr>
        <w:pStyle w:val="afffb"/>
      </w:pPr>
      <w:r w:rsidRPr="00D92232">
        <w:t>Предписывающие</w:t>
      </w:r>
      <w:r w:rsidRPr="00D92232">
        <w:rPr>
          <w:lang w:val="en-US"/>
        </w:rPr>
        <w:t xml:space="preserve"> </w:t>
      </w:r>
      <w:proofErr w:type="spellStart"/>
      <w:r w:rsidRPr="00D92232">
        <w:rPr>
          <w:lang w:val="en-US"/>
        </w:rPr>
        <w:t>знаки</w:t>
      </w:r>
      <w:proofErr w:type="spellEnd"/>
      <w:r w:rsidRPr="00D92232">
        <w:t>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FFFFFF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05"/>
        <w:gridCol w:w="2466"/>
        <w:gridCol w:w="2579"/>
        <w:gridCol w:w="3211"/>
      </w:tblGrid>
      <w:tr w:rsidR="00D92232" w:rsidRPr="00D92232" w14:paraId="7F87325A" w14:textId="77777777" w:rsidTr="009763E7">
        <w:trPr>
          <w:jc w:val="center"/>
        </w:trPr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56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D92232">
              <w:rPr>
                <w:rFonts w:ascii="Tahoma" w:hAnsi="Tahoma" w:cs="Tahoma"/>
                <w:b/>
                <w:sz w:val="20"/>
                <w:szCs w:val="20"/>
              </w:rPr>
              <w:t>Код знака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57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proofErr w:type="spellStart"/>
            <w:r w:rsidRPr="00D92232">
              <w:rPr>
                <w:rFonts w:ascii="Tahoma" w:hAnsi="Tahoma" w:cs="Tahoma"/>
                <w:b/>
                <w:sz w:val="20"/>
                <w:szCs w:val="20"/>
              </w:rPr>
              <w:t>Цветографическое</w:t>
            </w:r>
            <w:proofErr w:type="spellEnd"/>
            <w:r w:rsidRPr="00D92232">
              <w:rPr>
                <w:rFonts w:ascii="Tahoma" w:hAnsi="Tahoma" w:cs="Tahoma"/>
                <w:b/>
                <w:sz w:val="20"/>
                <w:szCs w:val="20"/>
              </w:rPr>
              <w:t xml:space="preserve"> изображение</w:t>
            </w:r>
          </w:p>
        </w:tc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58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D92232">
              <w:rPr>
                <w:rFonts w:ascii="Tahoma" w:hAnsi="Tahoma" w:cs="Tahoma"/>
                <w:b/>
                <w:sz w:val="20"/>
                <w:szCs w:val="20"/>
              </w:rPr>
              <w:t>Смысловое значение</w:t>
            </w:r>
          </w:p>
        </w:tc>
        <w:tc>
          <w:tcPr>
            <w:tcW w:w="1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59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D92232">
              <w:rPr>
                <w:rFonts w:ascii="Tahoma" w:hAnsi="Tahoma" w:cs="Tahoma"/>
                <w:b/>
                <w:sz w:val="20"/>
                <w:szCs w:val="20"/>
              </w:rPr>
              <w:t>Место размещения (установки) и рекомендации по применению</w:t>
            </w:r>
          </w:p>
        </w:tc>
      </w:tr>
      <w:tr w:rsidR="00D92232" w:rsidRPr="00D92232" w14:paraId="7F87325F" w14:textId="77777777" w:rsidTr="009763E7">
        <w:trPr>
          <w:jc w:val="center"/>
        </w:trPr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5B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М 01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5C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9223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F873436" wp14:editId="7F873437">
                  <wp:extent cx="1286510" cy="1265555"/>
                  <wp:effectExtent l="0" t="0" r="8890" b="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510" cy="1265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5D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Работать в защитных очках</w:t>
            </w:r>
          </w:p>
        </w:tc>
        <w:tc>
          <w:tcPr>
            <w:tcW w:w="1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5E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На рабочих местах и участках, где требуется защита органов зрения</w:t>
            </w:r>
          </w:p>
        </w:tc>
      </w:tr>
      <w:tr w:rsidR="00D92232" w:rsidRPr="00D92232" w14:paraId="7F873264" w14:textId="77777777" w:rsidTr="009763E7">
        <w:trPr>
          <w:jc w:val="center"/>
        </w:trPr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60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М 02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61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9223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F873438" wp14:editId="7F873439">
                  <wp:extent cx="1275715" cy="1275715"/>
                  <wp:effectExtent l="0" t="0" r="635" b="635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715" cy="127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62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Работать в защитной каске (шлеме)</w:t>
            </w:r>
          </w:p>
        </w:tc>
        <w:tc>
          <w:tcPr>
            <w:tcW w:w="1772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63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На рабочих местах и участках, где требуется защита головы</w:t>
            </w:r>
          </w:p>
        </w:tc>
      </w:tr>
      <w:tr w:rsidR="00D92232" w:rsidRPr="00D92232" w14:paraId="7F873269" w14:textId="77777777" w:rsidTr="009763E7">
        <w:trPr>
          <w:jc w:val="center"/>
        </w:trPr>
        <w:tc>
          <w:tcPr>
            <w:tcW w:w="44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65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М 03</w:t>
            </w:r>
          </w:p>
        </w:tc>
        <w:tc>
          <w:tcPr>
            <w:tcW w:w="136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66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9223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F87343A" wp14:editId="7F87343B">
                  <wp:extent cx="1286510" cy="1275715"/>
                  <wp:effectExtent l="0" t="0" r="8890" b="635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510" cy="127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67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Работать в защитных наушниках</w:t>
            </w:r>
          </w:p>
        </w:tc>
        <w:tc>
          <w:tcPr>
            <w:tcW w:w="177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68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На рабочих местах и участках с повышенным уровнем шума</w:t>
            </w:r>
          </w:p>
        </w:tc>
      </w:tr>
      <w:tr w:rsidR="00D92232" w:rsidRPr="00D92232" w14:paraId="7F87326F" w14:textId="77777777" w:rsidTr="009763E7">
        <w:trPr>
          <w:jc w:val="center"/>
        </w:trPr>
        <w:tc>
          <w:tcPr>
            <w:tcW w:w="44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6A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lastRenderedPageBreak/>
              <w:t>М 04</w:t>
            </w:r>
          </w:p>
        </w:tc>
        <w:tc>
          <w:tcPr>
            <w:tcW w:w="136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6B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9223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F87343C" wp14:editId="7F87343D">
                  <wp:extent cx="1275715" cy="1275715"/>
                  <wp:effectExtent l="0" t="0" r="635" b="635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715" cy="127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87326C" w14:textId="77777777" w:rsidR="00964A90" w:rsidRPr="00D92232" w:rsidRDefault="00964A90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6D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Работать в средствах индивидуальной защиты органов дыхания</w:t>
            </w:r>
          </w:p>
        </w:tc>
        <w:tc>
          <w:tcPr>
            <w:tcW w:w="177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6E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На рабочих местах и участках, где требуется защита органов дыхания</w:t>
            </w:r>
          </w:p>
        </w:tc>
      </w:tr>
      <w:tr w:rsidR="00D92232" w:rsidRPr="00D92232" w14:paraId="7F873274" w14:textId="77777777" w:rsidTr="009763E7">
        <w:trPr>
          <w:jc w:val="center"/>
        </w:trPr>
        <w:tc>
          <w:tcPr>
            <w:tcW w:w="44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70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М 05</w:t>
            </w:r>
          </w:p>
        </w:tc>
        <w:tc>
          <w:tcPr>
            <w:tcW w:w="136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71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9223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F87343E" wp14:editId="7F87343F">
                  <wp:extent cx="1275715" cy="1265555"/>
                  <wp:effectExtent l="0" t="0" r="635" b="0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715" cy="1265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72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Работать в защитной обуви</w:t>
            </w:r>
          </w:p>
        </w:tc>
        <w:tc>
          <w:tcPr>
            <w:tcW w:w="177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73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На рабочих местах и участках, где необходимо применять средства индивидуальной защиты</w:t>
            </w:r>
          </w:p>
        </w:tc>
      </w:tr>
      <w:tr w:rsidR="00D92232" w:rsidRPr="00D92232" w14:paraId="7F873279" w14:textId="77777777" w:rsidTr="009763E7">
        <w:trPr>
          <w:jc w:val="center"/>
        </w:trPr>
        <w:tc>
          <w:tcPr>
            <w:tcW w:w="44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75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М 06</w:t>
            </w:r>
          </w:p>
        </w:tc>
        <w:tc>
          <w:tcPr>
            <w:tcW w:w="136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76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9223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F873440" wp14:editId="7F873441">
                  <wp:extent cx="1286510" cy="1275715"/>
                  <wp:effectExtent l="0" t="0" r="8890" b="635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510" cy="127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77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Работать в защитных перчатках</w:t>
            </w:r>
          </w:p>
        </w:tc>
        <w:tc>
          <w:tcPr>
            <w:tcW w:w="177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78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На рабочих местах и участках работ, где требуется защита рук от воздействия вредных или агрессивных сред, защита от возможного поражения электрическим током</w:t>
            </w:r>
          </w:p>
        </w:tc>
      </w:tr>
      <w:tr w:rsidR="00D92232" w:rsidRPr="00D92232" w14:paraId="7F87327E" w14:textId="77777777" w:rsidTr="009763E7">
        <w:trPr>
          <w:jc w:val="center"/>
        </w:trPr>
        <w:tc>
          <w:tcPr>
            <w:tcW w:w="44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7A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М 07</w:t>
            </w:r>
          </w:p>
        </w:tc>
        <w:tc>
          <w:tcPr>
            <w:tcW w:w="136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7B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9223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F873442" wp14:editId="7F873443">
                  <wp:extent cx="1275715" cy="1275715"/>
                  <wp:effectExtent l="0" t="0" r="635" b="635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715" cy="127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7C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Работать в защитной одежде</w:t>
            </w:r>
          </w:p>
        </w:tc>
        <w:tc>
          <w:tcPr>
            <w:tcW w:w="177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7D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На рабочих местах и участках, где необходимо применять средства индивидуальной защиты</w:t>
            </w:r>
          </w:p>
        </w:tc>
      </w:tr>
      <w:tr w:rsidR="00D92232" w:rsidRPr="00D92232" w14:paraId="7F873283" w14:textId="77777777" w:rsidTr="009763E7">
        <w:trPr>
          <w:jc w:val="center"/>
        </w:trPr>
        <w:tc>
          <w:tcPr>
            <w:tcW w:w="44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7F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М 08</w:t>
            </w:r>
          </w:p>
        </w:tc>
        <w:tc>
          <w:tcPr>
            <w:tcW w:w="136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80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9223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F873444" wp14:editId="7F873445">
                  <wp:extent cx="1286510" cy="1275715"/>
                  <wp:effectExtent l="0" t="0" r="8890" b="635"/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510" cy="127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81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Работать в защитном щитке</w:t>
            </w:r>
          </w:p>
        </w:tc>
        <w:tc>
          <w:tcPr>
            <w:tcW w:w="177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82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На рабочих местах и участках, где необходима защита лица и органов зрения</w:t>
            </w:r>
          </w:p>
        </w:tc>
      </w:tr>
      <w:tr w:rsidR="00D92232" w:rsidRPr="00D92232" w14:paraId="7F873288" w14:textId="77777777" w:rsidTr="009763E7">
        <w:trPr>
          <w:jc w:val="center"/>
        </w:trPr>
        <w:tc>
          <w:tcPr>
            <w:tcW w:w="44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84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М 09</w:t>
            </w:r>
          </w:p>
        </w:tc>
        <w:tc>
          <w:tcPr>
            <w:tcW w:w="136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85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9223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F873446" wp14:editId="7F873447">
                  <wp:extent cx="1275715" cy="1265555"/>
                  <wp:effectExtent l="0" t="0" r="635" b="0"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715" cy="1265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86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Работать в предохранительном (страховочном) поясе</w:t>
            </w:r>
          </w:p>
        </w:tc>
        <w:tc>
          <w:tcPr>
            <w:tcW w:w="177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87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На рабочих местах и участках, где для безопасной работы требуется применение предохранительных (страховочных) поясов</w:t>
            </w:r>
          </w:p>
        </w:tc>
      </w:tr>
      <w:tr w:rsidR="00D92232" w:rsidRPr="00D92232" w14:paraId="7F87328D" w14:textId="77777777" w:rsidTr="009763E7">
        <w:trPr>
          <w:jc w:val="center"/>
        </w:trPr>
        <w:tc>
          <w:tcPr>
            <w:tcW w:w="44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89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lastRenderedPageBreak/>
              <w:t>М 10</w:t>
            </w:r>
          </w:p>
        </w:tc>
        <w:tc>
          <w:tcPr>
            <w:tcW w:w="136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8A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9223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F873448" wp14:editId="7F873449">
                  <wp:extent cx="1286510" cy="1275715"/>
                  <wp:effectExtent l="0" t="0" r="8890" b="635"/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510" cy="127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8B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Проход здесь</w:t>
            </w:r>
          </w:p>
        </w:tc>
        <w:tc>
          <w:tcPr>
            <w:tcW w:w="177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8C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На территориях и участках, где разрешается проход</w:t>
            </w:r>
          </w:p>
        </w:tc>
      </w:tr>
      <w:tr w:rsidR="00D92232" w:rsidRPr="00D92232" w14:paraId="7F873292" w14:textId="77777777" w:rsidTr="009763E7">
        <w:trPr>
          <w:jc w:val="center"/>
        </w:trPr>
        <w:tc>
          <w:tcPr>
            <w:tcW w:w="44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8E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М 11</w:t>
            </w:r>
          </w:p>
        </w:tc>
        <w:tc>
          <w:tcPr>
            <w:tcW w:w="136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8F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9223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F87344A" wp14:editId="7F87344B">
                  <wp:extent cx="1286510" cy="1265555"/>
                  <wp:effectExtent l="0" t="0" r="8890" b="0"/>
                  <wp:docPr id="120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510" cy="1265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90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Общий предписывающий знак (прочие предписания)</w:t>
            </w:r>
          </w:p>
        </w:tc>
        <w:tc>
          <w:tcPr>
            <w:tcW w:w="177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91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Для предписаний, не обозначенных настоящим стандартом. Знак необходимо применять вместе с поясняющей надписью на дополнительном знаке безопасности</w:t>
            </w:r>
          </w:p>
        </w:tc>
      </w:tr>
      <w:tr w:rsidR="00D92232" w:rsidRPr="00D92232" w14:paraId="7F873297" w14:textId="77777777" w:rsidTr="00964A90">
        <w:trPr>
          <w:trHeight w:hRule="exact" w:val="2209"/>
          <w:jc w:val="center"/>
        </w:trPr>
        <w:tc>
          <w:tcPr>
            <w:tcW w:w="44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93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М 12</w:t>
            </w:r>
          </w:p>
        </w:tc>
        <w:tc>
          <w:tcPr>
            <w:tcW w:w="136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94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9223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F87344C" wp14:editId="7F87344D">
                  <wp:extent cx="1287438" cy="1277185"/>
                  <wp:effectExtent l="0" t="0" r="8255" b="0"/>
                  <wp:docPr id="121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317" cy="1278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95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Переходить по надземному переходу</w:t>
            </w:r>
          </w:p>
        </w:tc>
        <w:tc>
          <w:tcPr>
            <w:tcW w:w="177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96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На участках и территориях, где установлены надземные переходы</w:t>
            </w:r>
          </w:p>
        </w:tc>
      </w:tr>
      <w:tr w:rsidR="00D92232" w:rsidRPr="00D92232" w14:paraId="7F87329C" w14:textId="77777777" w:rsidTr="009763E7">
        <w:trPr>
          <w:jc w:val="center"/>
        </w:trPr>
        <w:tc>
          <w:tcPr>
            <w:tcW w:w="44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98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М 13</w:t>
            </w:r>
          </w:p>
        </w:tc>
        <w:tc>
          <w:tcPr>
            <w:tcW w:w="136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99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9223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F87344E" wp14:editId="7F87344F">
                  <wp:extent cx="1275715" cy="1275715"/>
                  <wp:effectExtent l="0" t="0" r="635" b="635"/>
                  <wp:docPr id="122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715" cy="127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9A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 xml:space="preserve">Отключить </w:t>
            </w:r>
            <w:r w:rsidRPr="00D92232">
              <w:rPr>
                <w:rFonts w:ascii="Tahoma" w:hAnsi="Tahoma" w:cs="Tahoma"/>
                <w:sz w:val="20"/>
                <w:szCs w:val="20"/>
              </w:rPr>
              <w:br/>
              <w:t>штепсельную вилку</w:t>
            </w:r>
          </w:p>
        </w:tc>
        <w:tc>
          <w:tcPr>
            <w:tcW w:w="177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9B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На рабочих местах и оборудовании, где требуется отключение от электросети при наладке или остановке электрооборудования и в других случаях</w:t>
            </w:r>
          </w:p>
        </w:tc>
      </w:tr>
      <w:tr w:rsidR="00D92232" w:rsidRPr="00D92232" w14:paraId="7F8732A1" w14:textId="77777777" w:rsidTr="009763E7">
        <w:trPr>
          <w:jc w:val="center"/>
        </w:trPr>
        <w:tc>
          <w:tcPr>
            <w:tcW w:w="44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9D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М 14</w:t>
            </w:r>
          </w:p>
        </w:tc>
        <w:tc>
          <w:tcPr>
            <w:tcW w:w="136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9E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9223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F873450" wp14:editId="7F873451">
                  <wp:extent cx="1275715" cy="1275715"/>
                  <wp:effectExtent l="0" t="0" r="635" b="635"/>
                  <wp:docPr id="123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715" cy="127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9F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Отключить перед работой</w:t>
            </w:r>
          </w:p>
        </w:tc>
        <w:tc>
          <w:tcPr>
            <w:tcW w:w="177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A0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На рабочих местах и оборудовании при проведении ремонтных или пусконаладочных работ</w:t>
            </w:r>
          </w:p>
        </w:tc>
      </w:tr>
      <w:tr w:rsidR="00D92232" w:rsidRPr="00D92232" w14:paraId="7F8732A6" w14:textId="77777777" w:rsidTr="009763E7">
        <w:trPr>
          <w:jc w:val="center"/>
        </w:trPr>
        <w:tc>
          <w:tcPr>
            <w:tcW w:w="444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A2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М 15</w:t>
            </w:r>
          </w:p>
        </w:tc>
        <w:tc>
          <w:tcPr>
            <w:tcW w:w="1361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A3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9223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F873452" wp14:editId="7F873453">
                  <wp:extent cx="1275715" cy="1275715"/>
                  <wp:effectExtent l="0" t="0" r="635" b="635"/>
                  <wp:docPr id="124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715" cy="127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3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A4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 xml:space="preserve">Курить </w:t>
            </w:r>
            <w:r w:rsidRPr="00D92232">
              <w:rPr>
                <w:rFonts w:ascii="Tahoma" w:hAnsi="Tahoma" w:cs="Tahoma"/>
                <w:sz w:val="20"/>
                <w:szCs w:val="20"/>
              </w:rPr>
              <w:br/>
              <w:t>здесь</w:t>
            </w:r>
          </w:p>
        </w:tc>
        <w:tc>
          <w:tcPr>
            <w:tcW w:w="1772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A5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Используется для обозначения места курения на производственных объектах</w:t>
            </w:r>
          </w:p>
        </w:tc>
      </w:tr>
    </w:tbl>
    <w:p w14:paraId="7F8732A7" w14:textId="77777777" w:rsidR="004642BC" w:rsidRPr="00D92232" w:rsidRDefault="004642BC">
      <w:r w:rsidRPr="00D92232">
        <w:br w:type="page"/>
      </w:r>
    </w:p>
    <w:p w14:paraId="7F8732A8" w14:textId="77777777" w:rsidR="009763E7" w:rsidRPr="00D92232" w:rsidRDefault="009763E7" w:rsidP="004642BC">
      <w:pPr>
        <w:pStyle w:val="afffb"/>
        <w:jc w:val="center"/>
        <w:rPr>
          <w:rFonts w:ascii="Tahoma" w:hAnsi="Tahoma" w:cs="Tahoma"/>
          <w:b/>
          <w:sz w:val="20"/>
          <w:szCs w:val="20"/>
        </w:rPr>
      </w:pPr>
      <w:r w:rsidRPr="00D92232">
        <w:rPr>
          <w:rFonts w:ascii="Tahoma" w:hAnsi="Tahoma" w:cs="Tahoma"/>
          <w:b/>
          <w:sz w:val="20"/>
          <w:szCs w:val="20"/>
        </w:rPr>
        <w:lastRenderedPageBreak/>
        <w:t>З</w:t>
      </w:r>
      <w:proofErr w:type="spellStart"/>
      <w:r w:rsidRPr="00D92232">
        <w:rPr>
          <w:rFonts w:ascii="Tahoma" w:hAnsi="Tahoma" w:cs="Tahoma"/>
          <w:b/>
          <w:sz w:val="20"/>
          <w:szCs w:val="20"/>
          <w:lang w:val="en-US"/>
        </w:rPr>
        <w:t>наки</w:t>
      </w:r>
      <w:proofErr w:type="spellEnd"/>
      <w:r w:rsidRPr="00D92232">
        <w:rPr>
          <w:rFonts w:ascii="Tahoma" w:hAnsi="Tahoma" w:cs="Tahoma"/>
          <w:b/>
          <w:sz w:val="20"/>
          <w:szCs w:val="20"/>
        </w:rPr>
        <w:t xml:space="preserve"> пожарной безопасности:</w:t>
      </w:r>
    </w:p>
    <w:p w14:paraId="7F8732A9" w14:textId="77777777" w:rsidR="004642BC" w:rsidRPr="00D92232" w:rsidRDefault="004642BC" w:rsidP="00D066F9">
      <w:pPr>
        <w:pStyle w:val="afffb"/>
        <w:rPr>
          <w:rFonts w:ascii="Tahoma" w:hAnsi="Tahoma" w:cs="Tahoma"/>
          <w:b/>
          <w:sz w:val="20"/>
          <w:szCs w:val="2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FFFFFF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02"/>
        <w:gridCol w:w="2570"/>
        <w:gridCol w:w="2345"/>
        <w:gridCol w:w="3244"/>
      </w:tblGrid>
      <w:tr w:rsidR="00D92232" w:rsidRPr="00D92232" w14:paraId="7F8732AE" w14:textId="77777777" w:rsidTr="009763E7">
        <w:trPr>
          <w:tblHeader/>
          <w:jc w:val="center"/>
        </w:trPr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AA" w14:textId="77777777" w:rsidR="009763E7" w:rsidRPr="00D92232" w:rsidRDefault="009763E7" w:rsidP="009763E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D92232">
              <w:rPr>
                <w:rFonts w:ascii="Tahoma" w:hAnsi="Tahoma" w:cs="Tahoma"/>
                <w:b/>
                <w:sz w:val="20"/>
                <w:szCs w:val="20"/>
              </w:rPr>
              <w:t>Код знака</w:t>
            </w:r>
          </w:p>
        </w:tc>
        <w:tc>
          <w:tcPr>
            <w:tcW w:w="1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AB" w14:textId="77777777" w:rsidR="009763E7" w:rsidRPr="00D92232" w:rsidRDefault="009763E7" w:rsidP="009763E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proofErr w:type="spellStart"/>
            <w:r w:rsidRPr="00D92232">
              <w:rPr>
                <w:rFonts w:ascii="Tahoma" w:hAnsi="Tahoma" w:cs="Tahoma"/>
                <w:b/>
                <w:sz w:val="20"/>
                <w:szCs w:val="20"/>
              </w:rPr>
              <w:t>Цветографическое</w:t>
            </w:r>
            <w:proofErr w:type="spellEnd"/>
            <w:r w:rsidRPr="00D92232">
              <w:rPr>
                <w:rFonts w:ascii="Tahoma" w:hAnsi="Tahoma" w:cs="Tahoma"/>
                <w:b/>
                <w:sz w:val="20"/>
                <w:szCs w:val="20"/>
              </w:rPr>
              <w:t xml:space="preserve"> изображение</w:t>
            </w:r>
          </w:p>
        </w:tc>
        <w:tc>
          <w:tcPr>
            <w:tcW w:w="1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AC" w14:textId="77777777" w:rsidR="009763E7" w:rsidRPr="00D92232" w:rsidRDefault="009763E7" w:rsidP="009763E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D92232">
              <w:rPr>
                <w:rFonts w:ascii="Tahoma" w:hAnsi="Tahoma" w:cs="Tahoma"/>
                <w:b/>
                <w:sz w:val="20"/>
                <w:szCs w:val="20"/>
              </w:rPr>
              <w:t>Смысловое значение</w:t>
            </w:r>
          </w:p>
        </w:tc>
        <w:tc>
          <w:tcPr>
            <w:tcW w:w="1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AD" w14:textId="77777777" w:rsidR="009763E7" w:rsidRPr="00D92232" w:rsidRDefault="009763E7" w:rsidP="009763E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D92232">
              <w:rPr>
                <w:rFonts w:ascii="Tahoma" w:hAnsi="Tahoma" w:cs="Tahoma"/>
                <w:b/>
                <w:sz w:val="20"/>
                <w:szCs w:val="20"/>
              </w:rPr>
              <w:t>Место размещения (установки) и рекомендации по применению</w:t>
            </w:r>
          </w:p>
        </w:tc>
      </w:tr>
      <w:tr w:rsidR="00D92232" w:rsidRPr="00D92232" w14:paraId="7F8732B3" w14:textId="77777777" w:rsidTr="009763E7">
        <w:trPr>
          <w:jc w:val="center"/>
        </w:trPr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AF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  <w:lang w:val="en-US"/>
              </w:rPr>
              <w:t>F</w:t>
            </w:r>
            <w:r w:rsidRPr="00D92232">
              <w:rPr>
                <w:rFonts w:ascii="Tahoma" w:hAnsi="Tahoma" w:cs="Tahoma"/>
                <w:sz w:val="20"/>
                <w:szCs w:val="20"/>
              </w:rPr>
              <w:t xml:space="preserve"> 01-01</w:t>
            </w:r>
          </w:p>
        </w:tc>
        <w:tc>
          <w:tcPr>
            <w:tcW w:w="1418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B0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9223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F873454" wp14:editId="7F873455">
                  <wp:extent cx="1360805" cy="1274445"/>
                  <wp:effectExtent l="0" t="0" r="0" b="1905"/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805" cy="1274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4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B1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Направляющая стрелка</w:t>
            </w:r>
          </w:p>
        </w:tc>
        <w:tc>
          <w:tcPr>
            <w:tcW w:w="179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B2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Использовать только вместе с другими знаками пожарной безопасности для указания направления движения к месту нахождения (размещения) средства противопожарной защиты</w:t>
            </w:r>
          </w:p>
        </w:tc>
      </w:tr>
      <w:tr w:rsidR="00D92232" w:rsidRPr="00D92232" w14:paraId="7F8732B8" w14:textId="77777777" w:rsidTr="009763E7">
        <w:trPr>
          <w:jc w:val="center"/>
        </w:trPr>
        <w:tc>
          <w:tcPr>
            <w:tcW w:w="49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B4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  <w:lang w:val="en-US"/>
              </w:rPr>
              <w:t>F</w:t>
            </w:r>
            <w:r w:rsidRPr="00D92232">
              <w:rPr>
                <w:rFonts w:ascii="Tahoma" w:hAnsi="Tahoma" w:cs="Tahoma"/>
                <w:sz w:val="20"/>
                <w:szCs w:val="20"/>
              </w:rPr>
              <w:t xml:space="preserve"> 01-02</w:t>
            </w:r>
          </w:p>
        </w:tc>
        <w:tc>
          <w:tcPr>
            <w:tcW w:w="141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B5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9223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F873456" wp14:editId="7F873457">
                  <wp:extent cx="1346200" cy="1317625"/>
                  <wp:effectExtent l="0" t="0" r="6350" b="0"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131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B6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Направляющая стрелка под углом 45°</w:t>
            </w:r>
          </w:p>
        </w:tc>
        <w:tc>
          <w:tcPr>
            <w:tcW w:w="179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B7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Использовать только вместе с другими знаками пожарной безопасности для указания направления движения к месту нахождения (размещения) средства противопожарной защиты</w:t>
            </w:r>
          </w:p>
        </w:tc>
      </w:tr>
      <w:tr w:rsidR="00D92232" w:rsidRPr="00D92232" w14:paraId="7F8732BD" w14:textId="77777777" w:rsidTr="009763E7">
        <w:trPr>
          <w:jc w:val="center"/>
        </w:trPr>
        <w:tc>
          <w:tcPr>
            <w:tcW w:w="49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B9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  <w:lang w:val="en-US"/>
              </w:rPr>
              <w:t>F</w:t>
            </w:r>
            <w:r w:rsidRPr="00D92232">
              <w:rPr>
                <w:rFonts w:ascii="Tahoma" w:hAnsi="Tahoma" w:cs="Tahoma"/>
                <w:sz w:val="20"/>
                <w:szCs w:val="20"/>
              </w:rPr>
              <w:t xml:space="preserve"> 02</w:t>
            </w:r>
          </w:p>
        </w:tc>
        <w:tc>
          <w:tcPr>
            <w:tcW w:w="141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BA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9223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F873458" wp14:editId="7F873459">
                  <wp:extent cx="1360805" cy="1339215"/>
                  <wp:effectExtent l="0" t="0" r="0" b="0"/>
                  <wp:docPr id="128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805" cy="1339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BB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Пожарный кран</w:t>
            </w:r>
          </w:p>
        </w:tc>
        <w:tc>
          <w:tcPr>
            <w:tcW w:w="179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BC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В местах нахождения комплекта пожарного крана с пожарным рукавом и стволом</w:t>
            </w:r>
          </w:p>
        </w:tc>
      </w:tr>
      <w:tr w:rsidR="00D92232" w:rsidRPr="00D92232" w14:paraId="7F8732C2" w14:textId="77777777" w:rsidTr="009763E7">
        <w:trPr>
          <w:jc w:val="center"/>
        </w:trPr>
        <w:tc>
          <w:tcPr>
            <w:tcW w:w="49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BE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  <w:lang w:val="en-US"/>
              </w:rPr>
              <w:t>F</w:t>
            </w:r>
            <w:r w:rsidRPr="00D92232">
              <w:rPr>
                <w:rFonts w:ascii="Tahoma" w:hAnsi="Tahoma" w:cs="Tahoma"/>
                <w:sz w:val="20"/>
                <w:szCs w:val="20"/>
              </w:rPr>
              <w:t xml:space="preserve"> 03</w:t>
            </w:r>
          </w:p>
        </w:tc>
        <w:tc>
          <w:tcPr>
            <w:tcW w:w="141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BF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9223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F87345A" wp14:editId="7F87345B">
                  <wp:extent cx="1346200" cy="1317625"/>
                  <wp:effectExtent l="0" t="0" r="6350" b="0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131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C0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Пожарная лестница</w:t>
            </w:r>
          </w:p>
        </w:tc>
        <w:tc>
          <w:tcPr>
            <w:tcW w:w="179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C1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В местах нахождения пожарной лестницы</w:t>
            </w:r>
          </w:p>
        </w:tc>
      </w:tr>
      <w:tr w:rsidR="00D92232" w:rsidRPr="00D92232" w14:paraId="7F8732C7" w14:textId="77777777" w:rsidTr="009763E7">
        <w:trPr>
          <w:jc w:val="center"/>
        </w:trPr>
        <w:tc>
          <w:tcPr>
            <w:tcW w:w="49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C3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  <w:lang w:val="en-US"/>
              </w:rPr>
              <w:t>F</w:t>
            </w:r>
            <w:r w:rsidRPr="00D92232">
              <w:rPr>
                <w:rFonts w:ascii="Tahoma" w:hAnsi="Tahoma" w:cs="Tahoma"/>
                <w:sz w:val="20"/>
                <w:szCs w:val="20"/>
              </w:rPr>
              <w:t xml:space="preserve"> 04</w:t>
            </w:r>
          </w:p>
        </w:tc>
        <w:tc>
          <w:tcPr>
            <w:tcW w:w="141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C4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9223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F87345C" wp14:editId="7F87345D">
                  <wp:extent cx="1384300" cy="1212621"/>
                  <wp:effectExtent l="0" t="0" r="6350" b="6985"/>
                  <wp:docPr id="141" name="Рисунок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044" cy="1222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C5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Огнетушитель</w:t>
            </w:r>
          </w:p>
        </w:tc>
        <w:tc>
          <w:tcPr>
            <w:tcW w:w="179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C6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В местах размещения огнетушителя</w:t>
            </w:r>
          </w:p>
        </w:tc>
      </w:tr>
      <w:tr w:rsidR="00D92232" w:rsidRPr="00D92232" w14:paraId="7F8732CC" w14:textId="77777777" w:rsidTr="009763E7">
        <w:trPr>
          <w:jc w:val="center"/>
        </w:trPr>
        <w:tc>
          <w:tcPr>
            <w:tcW w:w="49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C8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  <w:lang w:val="en-US"/>
              </w:rPr>
              <w:lastRenderedPageBreak/>
              <w:t>F</w:t>
            </w:r>
            <w:r w:rsidRPr="00D92232">
              <w:rPr>
                <w:rFonts w:ascii="Tahoma" w:hAnsi="Tahoma" w:cs="Tahoma"/>
                <w:sz w:val="20"/>
                <w:szCs w:val="20"/>
              </w:rPr>
              <w:t xml:space="preserve"> 05</w:t>
            </w:r>
          </w:p>
        </w:tc>
        <w:tc>
          <w:tcPr>
            <w:tcW w:w="141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C9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9223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F87345E" wp14:editId="7F87345F">
                  <wp:extent cx="1310640" cy="1303020"/>
                  <wp:effectExtent l="0" t="0" r="3810" b="0"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130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CA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Телефон для использования при пожаре (в том числе телефон прямой связи с пожарной охраной)</w:t>
            </w:r>
          </w:p>
        </w:tc>
        <w:tc>
          <w:tcPr>
            <w:tcW w:w="179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CB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В местах размещения телефона, по которому можно вызвать пожарную охрану</w:t>
            </w:r>
          </w:p>
        </w:tc>
      </w:tr>
      <w:tr w:rsidR="00D92232" w:rsidRPr="00D92232" w14:paraId="7F8732D1" w14:textId="77777777" w:rsidTr="009763E7">
        <w:trPr>
          <w:jc w:val="center"/>
        </w:trPr>
        <w:tc>
          <w:tcPr>
            <w:tcW w:w="49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CD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  <w:lang w:val="en-US"/>
              </w:rPr>
              <w:t>F</w:t>
            </w:r>
            <w:r w:rsidRPr="00D92232">
              <w:rPr>
                <w:rFonts w:ascii="Tahoma" w:hAnsi="Tahoma" w:cs="Tahoma"/>
                <w:sz w:val="20"/>
                <w:szCs w:val="20"/>
              </w:rPr>
              <w:t xml:space="preserve"> 06</w:t>
            </w:r>
          </w:p>
        </w:tc>
        <w:tc>
          <w:tcPr>
            <w:tcW w:w="141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CE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9223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F873460" wp14:editId="7F873461">
                  <wp:extent cx="1332230" cy="1303020"/>
                  <wp:effectExtent l="0" t="0" r="1270" b="0"/>
                  <wp:docPr id="143" name="Рисунок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230" cy="130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CF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Место размещения нескольких средств противопожарной защиты</w:t>
            </w:r>
          </w:p>
        </w:tc>
        <w:tc>
          <w:tcPr>
            <w:tcW w:w="179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D0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В местах одновременного нахождения (размещения) нескольких средств противопожарной защиты</w:t>
            </w:r>
          </w:p>
        </w:tc>
      </w:tr>
      <w:tr w:rsidR="00D92232" w:rsidRPr="00D92232" w14:paraId="7F8732D6" w14:textId="77777777" w:rsidTr="009763E7">
        <w:trPr>
          <w:jc w:val="center"/>
        </w:trPr>
        <w:tc>
          <w:tcPr>
            <w:tcW w:w="49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D2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  <w:lang w:val="en-US"/>
              </w:rPr>
              <w:t>F</w:t>
            </w:r>
            <w:r w:rsidRPr="00D92232">
              <w:rPr>
                <w:rFonts w:ascii="Tahoma" w:hAnsi="Tahoma" w:cs="Tahoma"/>
                <w:sz w:val="20"/>
                <w:szCs w:val="20"/>
              </w:rPr>
              <w:t xml:space="preserve"> 07</w:t>
            </w:r>
          </w:p>
        </w:tc>
        <w:tc>
          <w:tcPr>
            <w:tcW w:w="141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D3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9223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F873462" wp14:editId="7F873463">
                  <wp:extent cx="1324610" cy="1303020"/>
                  <wp:effectExtent l="0" t="0" r="8890" b="0"/>
                  <wp:docPr id="14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610" cy="130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D4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 xml:space="preserve">Пожарный </w:t>
            </w:r>
            <w:r w:rsidRPr="00D92232">
              <w:rPr>
                <w:rFonts w:ascii="Tahoma" w:hAnsi="Tahoma" w:cs="Tahoma"/>
                <w:sz w:val="20"/>
                <w:szCs w:val="20"/>
              </w:rPr>
              <w:br/>
              <w:t>водоисточник</w:t>
            </w:r>
          </w:p>
        </w:tc>
        <w:tc>
          <w:tcPr>
            <w:tcW w:w="179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D5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В местах нахождения пожарного водоема или пирса для пожарных машин</w:t>
            </w:r>
          </w:p>
        </w:tc>
      </w:tr>
      <w:tr w:rsidR="00D92232" w:rsidRPr="00D92232" w14:paraId="7F8732DB" w14:textId="77777777" w:rsidTr="009763E7">
        <w:trPr>
          <w:jc w:val="center"/>
        </w:trPr>
        <w:tc>
          <w:tcPr>
            <w:tcW w:w="49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D7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  <w:lang w:val="en-US"/>
              </w:rPr>
              <w:t>F</w:t>
            </w:r>
            <w:r w:rsidRPr="00D92232">
              <w:rPr>
                <w:rFonts w:ascii="Tahoma" w:hAnsi="Tahoma" w:cs="Tahoma"/>
                <w:sz w:val="20"/>
                <w:szCs w:val="20"/>
              </w:rPr>
              <w:t xml:space="preserve"> 08</w:t>
            </w:r>
          </w:p>
        </w:tc>
        <w:tc>
          <w:tcPr>
            <w:tcW w:w="141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D8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9223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F873464" wp14:editId="7F873465">
                  <wp:extent cx="1324610" cy="1324610"/>
                  <wp:effectExtent l="0" t="0" r="8890" b="8890"/>
                  <wp:docPr id="147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610" cy="1324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D9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 xml:space="preserve">Пожарный </w:t>
            </w:r>
            <w:r w:rsidRPr="00D92232">
              <w:rPr>
                <w:rFonts w:ascii="Tahoma" w:hAnsi="Tahoma" w:cs="Tahoma"/>
                <w:sz w:val="20"/>
                <w:szCs w:val="20"/>
              </w:rPr>
              <w:br/>
            </w:r>
            <w:proofErr w:type="spellStart"/>
            <w:r w:rsidRPr="00D92232">
              <w:rPr>
                <w:rFonts w:ascii="Tahoma" w:hAnsi="Tahoma" w:cs="Tahoma"/>
                <w:sz w:val="20"/>
                <w:szCs w:val="20"/>
              </w:rPr>
              <w:t>сухотрубный</w:t>
            </w:r>
            <w:proofErr w:type="spellEnd"/>
            <w:r w:rsidRPr="00D92232">
              <w:rPr>
                <w:rFonts w:ascii="Tahoma" w:hAnsi="Tahoma" w:cs="Tahoma"/>
                <w:sz w:val="20"/>
                <w:szCs w:val="20"/>
              </w:rPr>
              <w:t xml:space="preserve"> стояк</w:t>
            </w:r>
          </w:p>
        </w:tc>
        <w:tc>
          <w:tcPr>
            <w:tcW w:w="179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DA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 xml:space="preserve">В местах нахождения пожарного </w:t>
            </w:r>
            <w:proofErr w:type="spellStart"/>
            <w:r w:rsidRPr="00D92232">
              <w:rPr>
                <w:rFonts w:ascii="Tahoma" w:hAnsi="Tahoma" w:cs="Tahoma"/>
                <w:sz w:val="20"/>
                <w:szCs w:val="20"/>
              </w:rPr>
              <w:t>сухотрубного</w:t>
            </w:r>
            <w:proofErr w:type="spellEnd"/>
            <w:r w:rsidRPr="00D92232">
              <w:rPr>
                <w:rFonts w:ascii="Tahoma" w:hAnsi="Tahoma" w:cs="Tahoma"/>
                <w:sz w:val="20"/>
                <w:szCs w:val="20"/>
              </w:rPr>
              <w:t xml:space="preserve"> стояка</w:t>
            </w:r>
          </w:p>
        </w:tc>
      </w:tr>
      <w:tr w:rsidR="00D92232" w:rsidRPr="00D92232" w14:paraId="7F8732E0" w14:textId="77777777" w:rsidTr="009763E7">
        <w:trPr>
          <w:jc w:val="center"/>
        </w:trPr>
        <w:tc>
          <w:tcPr>
            <w:tcW w:w="49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DC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  <w:lang w:val="en-US"/>
              </w:rPr>
              <w:t>F</w:t>
            </w:r>
            <w:r w:rsidRPr="00D92232">
              <w:rPr>
                <w:rFonts w:ascii="Tahoma" w:hAnsi="Tahoma" w:cs="Tahoma"/>
                <w:sz w:val="20"/>
                <w:szCs w:val="20"/>
              </w:rPr>
              <w:t xml:space="preserve"> 09</w:t>
            </w:r>
          </w:p>
        </w:tc>
        <w:tc>
          <w:tcPr>
            <w:tcW w:w="141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DD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9223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F873466" wp14:editId="7F873467">
                  <wp:extent cx="1339215" cy="1339215"/>
                  <wp:effectExtent l="0" t="0" r="0" b="0"/>
                  <wp:docPr id="148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215" cy="1339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DE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Пожарный гидрант</w:t>
            </w:r>
          </w:p>
        </w:tc>
        <w:tc>
          <w:tcPr>
            <w:tcW w:w="179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DF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У мест нахождения подземных пожарных гидрантов. На знаке должны быть цифры, обозначающие расстояние от знака до гидранта в метрах</w:t>
            </w:r>
          </w:p>
        </w:tc>
      </w:tr>
      <w:tr w:rsidR="00D92232" w:rsidRPr="00D92232" w14:paraId="7F8732E6" w14:textId="77777777" w:rsidTr="009763E7">
        <w:trPr>
          <w:jc w:val="center"/>
        </w:trPr>
        <w:tc>
          <w:tcPr>
            <w:tcW w:w="49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E1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  <w:lang w:val="en-US"/>
              </w:rPr>
              <w:t>F</w:t>
            </w:r>
            <w:r w:rsidRPr="00D92232">
              <w:rPr>
                <w:rFonts w:ascii="Tahoma" w:hAnsi="Tahoma" w:cs="Tahoma"/>
                <w:sz w:val="20"/>
                <w:szCs w:val="20"/>
              </w:rPr>
              <w:t xml:space="preserve"> 10</w:t>
            </w:r>
          </w:p>
        </w:tc>
        <w:tc>
          <w:tcPr>
            <w:tcW w:w="141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E2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9223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F873468" wp14:editId="7F873469">
                  <wp:extent cx="1346200" cy="1310640"/>
                  <wp:effectExtent l="0" t="0" r="6350" b="3810"/>
                  <wp:docPr id="149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131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E3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Кнопка включения установок (систем) пожарной автоматики</w:t>
            </w:r>
          </w:p>
        </w:tc>
        <w:tc>
          <w:tcPr>
            <w:tcW w:w="179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E4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В местах ручного пуска установок пожарной сигнализации, пожаротушения и (или) систем противодымной защиты.</w:t>
            </w:r>
          </w:p>
          <w:p w14:paraId="7F8732E5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В местах (пунктах) подачи сигнала пожарной тревоги</w:t>
            </w:r>
          </w:p>
        </w:tc>
      </w:tr>
      <w:tr w:rsidR="00D92232" w:rsidRPr="00D92232" w14:paraId="7F8732EB" w14:textId="77777777" w:rsidTr="009763E7">
        <w:trPr>
          <w:jc w:val="center"/>
        </w:trPr>
        <w:tc>
          <w:tcPr>
            <w:tcW w:w="498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E7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  <w:lang w:val="en-US"/>
              </w:rPr>
              <w:lastRenderedPageBreak/>
              <w:t>F</w:t>
            </w:r>
            <w:r w:rsidRPr="00D92232">
              <w:rPr>
                <w:rFonts w:ascii="Tahoma" w:hAnsi="Tahoma" w:cs="Tahoma"/>
                <w:sz w:val="20"/>
                <w:szCs w:val="20"/>
              </w:rPr>
              <w:t xml:space="preserve"> 11</w:t>
            </w:r>
          </w:p>
        </w:tc>
        <w:tc>
          <w:tcPr>
            <w:tcW w:w="1418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E8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9223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F87346A" wp14:editId="7F87346B">
                  <wp:extent cx="1296035" cy="1296035"/>
                  <wp:effectExtent l="0" t="0" r="0" b="0"/>
                  <wp:docPr id="150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35" cy="1296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4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E9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Звуковой оповещатель пожарной тревоги</w:t>
            </w:r>
          </w:p>
        </w:tc>
        <w:tc>
          <w:tcPr>
            <w:tcW w:w="1790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EA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 xml:space="preserve">В местах нахождения звукового оповещателя или совместно со знаком </w:t>
            </w:r>
            <w:r w:rsidRPr="00D92232">
              <w:rPr>
                <w:rFonts w:ascii="Tahoma" w:hAnsi="Tahoma" w:cs="Tahoma"/>
                <w:sz w:val="20"/>
                <w:szCs w:val="20"/>
                <w:lang w:val="en-US"/>
              </w:rPr>
              <w:t>F</w:t>
            </w:r>
            <w:r w:rsidRPr="00D92232">
              <w:rPr>
                <w:rFonts w:ascii="Tahoma" w:hAnsi="Tahoma" w:cs="Tahoma"/>
                <w:sz w:val="20"/>
                <w:szCs w:val="20"/>
              </w:rPr>
              <w:t xml:space="preserve"> 10 «Кнопка включения установок (систем) пожарной автоматики»</w:t>
            </w:r>
          </w:p>
        </w:tc>
      </w:tr>
    </w:tbl>
    <w:p w14:paraId="7F8732EC" w14:textId="77777777" w:rsidR="009763E7" w:rsidRPr="00D92232" w:rsidRDefault="009763E7" w:rsidP="009763E7">
      <w:pPr>
        <w:ind w:left="709"/>
        <w:rPr>
          <w:rFonts w:ascii="Times New Roman" w:hAnsi="Times New Roman" w:cs="Times New Roman"/>
        </w:rPr>
      </w:pPr>
    </w:p>
    <w:p w14:paraId="7F8732ED" w14:textId="77777777" w:rsidR="009763E7" w:rsidRPr="00D92232" w:rsidRDefault="009763E7" w:rsidP="00313B98">
      <w:pPr>
        <w:jc w:val="left"/>
        <w:rPr>
          <w:rFonts w:ascii="Tahoma" w:hAnsi="Tahoma" w:cs="Tahoma"/>
          <w:b/>
        </w:rPr>
      </w:pPr>
      <w:r w:rsidRPr="00D92232">
        <w:rPr>
          <w:rFonts w:ascii="Tahoma" w:hAnsi="Tahoma" w:cs="Tahoma"/>
          <w:b/>
        </w:rPr>
        <w:t>Эвакуационные знаки и знаки медицинского и санитарного назначения:</w:t>
      </w:r>
    </w:p>
    <w:p w14:paraId="7F8732EE" w14:textId="77777777" w:rsidR="009763E7" w:rsidRPr="00D92232" w:rsidRDefault="009763E7" w:rsidP="00247E79">
      <w:pPr>
        <w:ind w:left="709"/>
        <w:jc w:val="center"/>
        <w:rPr>
          <w:rFonts w:ascii="Tahoma" w:hAnsi="Tahoma" w:cs="Tahoma"/>
          <w:b/>
        </w:rPr>
      </w:pPr>
      <w:r w:rsidRPr="00D92232">
        <w:rPr>
          <w:rFonts w:ascii="Tahoma" w:hAnsi="Tahoma" w:cs="Tahoma"/>
          <w:b/>
        </w:rPr>
        <w:t>Эвакуационные знаки:</w:t>
      </w:r>
    </w:p>
    <w:p w14:paraId="7F8732EF" w14:textId="77777777" w:rsidR="00247E79" w:rsidRPr="00D92232" w:rsidRDefault="00247E79" w:rsidP="00247E79">
      <w:pPr>
        <w:ind w:left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FFFFFF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99"/>
        <w:gridCol w:w="2579"/>
        <w:gridCol w:w="2350"/>
        <w:gridCol w:w="3233"/>
      </w:tblGrid>
      <w:tr w:rsidR="00D92232" w:rsidRPr="00D92232" w14:paraId="7F8732F4" w14:textId="77777777" w:rsidTr="009763E7">
        <w:trPr>
          <w:tblHeader/>
          <w:jc w:val="center"/>
        </w:trPr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F0" w14:textId="77777777" w:rsidR="009763E7" w:rsidRPr="00D92232" w:rsidRDefault="009763E7" w:rsidP="009763E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bookmarkStart w:id="68" w:name="i793173"/>
            <w:bookmarkStart w:id="69" w:name="TO0000020"/>
            <w:r w:rsidRPr="00D92232">
              <w:rPr>
                <w:rFonts w:ascii="Tahoma" w:hAnsi="Tahoma" w:cs="Tahoma"/>
                <w:b/>
                <w:sz w:val="20"/>
                <w:szCs w:val="20"/>
              </w:rPr>
              <w:t>Код знака</w:t>
            </w:r>
            <w:bookmarkEnd w:id="68"/>
          </w:p>
        </w:tc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F1" w14:textId="77777777" w:rsidR="009763E7" w:rsidRPr="00D92232" w:rsidRDefault="009763E7" w:rsidP="009763E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proofErr w:type="spellStart"/>
            <w:r w:rsidRPr="00D92232">
              <w:rPr>
                <w:rFonts w:ascii="Tahoma" w:hAnsi="Tahoma" w:cs="Tahoma"/>
                <w:b/>
                <w:sz w:val="20"/>
                <w:szCs w:val="20"/>
              </w:rPr>
              <w:t>Цветографическое</w:t>
            </w:r>
            <w:proofErr w:type="spellEnd"/>
            <w:r w:rsidRPr="00D92232">
              <w:rPr>
                <w:rFonts w:ascii="Tahoma" w:hAnsi="Tahoma" w:cs="Tahoma"/>
                <w:b/>
                <w:sz w:val="20"/>
                <w:szCs w:val="20"/>
              </w:rPr>
              <w:t xml:space="preserve"> изображение</w:t>
            </w:r>
          </w:p>
        </w:tc>
        <w:tc>
          <w:tcPr>
            <w:tcW w:w="1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F2" w14:textId="77777777" w:rsidR="009763E7" w:rsidRPr="00D92232" w:rsidRDefault="009763E7" w:rsidP="009763E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D92232">
              <w:rPr>
                <w:rFonts w:ascii="Tahoma" w:hAnsi="Tahoma" w:cs="Tahoma"/>
                <w:b/>
                <w:sz w:val="20"/>
                <w:szCs w:val="20"/>
              </w:rPr>
              <w:t>Смысловое значение</w:t>
            </w:r>
          </w:p>
        </w:tc>
        <w:tc>
          <w:tcPr>
            <w:tcW w:w="1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F3" w14:textId="77777777" w:rsidR="009763E7" w:rsidRPr="00D92232" w:rsidRDefault="009763E7" w:rsidP="009763E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D92232">
              <w:rPr>
                <w:rFonts w:ascii="Tahoma" w:hAnsi="Tahoma" w:cs="Tahoma"/>
                <w:b/>
                <w:sz w:val="20"/>
                <w:szCs w:val="20"/>
              </w:rPr>
              <w:t>Место размещения (установки) и рекомендации по применению</w:t>
            </w:r>
          </w:p>
        </w:tc>
      </w:tr>
      <w:tr w:rsidR="00D92232" w:rsidRPr="00D92232" w14:paraId="7F8732FA" w14:textId="77777777" w:rsidTr="009763E7">
        <w:trPr>
          <w:jc w:val="center"/>
        </w:trPr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F5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Е 01-01</w:t>
            </w:r>
          </w:p>
        </w:tc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F6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9223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F87346C" wp14:editId="7F87346D">
                  <wp:extent cx="1329055" cy="1308100"/>
                  <wp:effectExtent l="0" t="0" r="4445" b="6350"/>
                  <wp:docPr id="151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130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7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F7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Выход здесь (левосторонний)</w:t>
            </w:r>
          </w:p>
        </w:tc>
        <w:tc>
          <w:tcPr>
            <w:tcW w:w="1784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F8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 xml:space="preserve">Над дверями (или на дверях) эвакуационных выходов, открывающихся с левой стороны. </w:t>
            </w:r>
          </w:p>
          <w:p w14:paraId="7F8732F9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На стенах помещений вместе с направляющей стрелкой для указания направления движения к эвакуационному выходу</w:t>
            </w:r>
          </w:p>
        </w:tc>
      </w:tr>
      <w:tr w:rsidR="00D92232" w:rsidRPr="00D92232" w14:paraId="7F873300" w14:textId="77777777" w:rsidTr="009763E7">
        <w:trPr>
          <w:jc w:val="center"/>
        </w:trPr>
        <w:tc>
          <w:tcPr>
            <w:tcW w:w="49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FB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Е 01-02</w:t>
            </w:r>
          </w:p>
        </w:tc>
        <w:tc>
          <w:tcPr>
            <w:tcW w:w="14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FC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9223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F87346E" wp14:editId="7F87346F">
                  <wp:extent cx="1360805" cy="1308100"/>
                  <wp:effectExtent l="0" t="0" r="0" b="6350"/>
                  <wp:docPr id="152" name="Рисунок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805" cy="130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FD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Выход здесь (правосторонний)</w:t>
            </w:r>
          </w:p>
        </w:tc>
        <w:tc>
          <w:tcPr>
            <w:tcW w:w="178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2FE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Над дверями (или на дверях) эвакуационных выходов, открывающихся с правой стороны.</w:t>
            </w:r>
          </w:p>
          <w:p w14:paraId="7F8732FF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На стенах помещений вместе с направляющей стрелкой для указания направления движения к эвакуационному выходу</w:t>
            </w:r>
          </w:p>
        </w:tc>
      </w:tr>
      <w:tr w:rsidR="00D92232" w:rsidRPr="00D92232" w14:paraId="7F873305" w14:textId="77777777" w:rsidTr="009763E7">
        <w:trPr>
          <w:jc w:val="center"/>
        </w:trPr>
        <w:tc>
          <w:tcPr>
            <w:tcW w:w="49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301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Е 02-01</w:t>
            </w:r>
          </w:p>
        </w:tc>
        <w:tc>
          <w:tcPr>
            <w:tcW w:w="14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302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9223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F873470" wp14:editId="7F873471">
                  <wp:extent cx="1350645" cy="1297305"/>
                  <wp:effectExtent l="0" t="0" r="1905" b="0"/>
                  <wp:docPr id="153" name="Рисунок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645" cy="1297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303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Направляющая стрелка</w:t>
            </w:r>
          </w:p>
        </w:tc>
        <w:tc>
          <w:tcPr>
            <w:tcW w:w="178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304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Использовать только вместе с другими эвакуационными знаками для указания направления движения</w:t>
            </w:r>
          </w:p>
        </w:tc>
      </w:tr>
      <w:tr w:rsidR="00D92232" w:rsidRPr="00D92232" w14:paraId="7F87330A" w14:textId="77777777" w:rsidTr="009763E7">
        <w:trPr>
          <w:jc w:val="center"/>
        </w:trPr>
        <w:tc>
          <w:tcPr>
            <w:tcW w:w="49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306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Е 02-02</w:t>
            </w:r>
          </w:p>
        </w:tc>
        <w:tc>
          <w:tcPr>
            <w:tcW w:w="14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307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9223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F873472" wp14:editId="7F873473">
                  <wp:extent cx="1350645" cy="1297305"/>
                  <wp:effectExtent l="0" t="0" r="1905" b="0"/>
                  <wp:docPr id="154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645" cy="1297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308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Направляющая стрелка под углом 45°</w:t>
            </w:r>
          </w:p>
        </w:tc>
        <w:tc>
          <w:tcPr>
            <w:tcW w:w="178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309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Использовать только вместе с другими эвакуационными знаками для указания направления движения</w:t>
            </w:r>
          </w:p>
        </w:tc>
      </w:tr>
    </w:tbl>
    <w:p w14:paraId="7F87330B" w14:textId="77777777" w:rsidR="00812AFB" w:rsidRPr="00D92232" w:rsidRDefault="00812AFB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FFFFFF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99"/>
        <w:gridCol w:w="2579"/>
        <w:gridCol w:w="2350"/>
        <w:gridCol w:w="3233"/>
      </w:tblGrid>
      <w:tr w:rsidR="00D92232" w:rsidRPr="00D92232" w14:paraId="7F873310" w14:textId="77777777" w:rsidTr="009763E7">
        <w:trPr>
          <w:jc w:val="center"/>
        </w:trPr>
        <w:tc>
          <w:tcPr>
            <w:tcW w:w="49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30C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lastRenderedPageBreak/>
              <w:t>Е 03</w:t>
            </w:r>
          </w:p>
        </w:tc>
        <w:tc>
          <w:tcPr>
            <w:tcW w:w="14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30D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9223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F873474" wp14:editId="7F873475">
                  <wp:extent cx="1552575" cy="850900"/>
                  <wp:effectExtent l="0" t="0" r="9525" b="6350"/>
                  <wp:docPr id="155" name="Рисунок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30E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Направление к эвакуационному выходу направо</w:t>
            </w:r>
          </w:p>
        </w:tc>
        <w:tc>
          <w:tcPr>
            <w:tcW w:w="178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30F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На стенах помещений для указания направления движения к эвакуационному выходу</w:t>
            </w:r>
          </w:p>
        </w:tc>
      </w:tr>
      <w:tr w:rsidR="00D92232" w:rsidRPr="00D92232" w14:paraId="7F873315" w14:textId="77777777" w:rsidTr="009763E7">
        <w:trPr>
          <w:jc w:val="center"/>
        </w:trPr>
        <w:tc>
          <w:tcPr>
            <w:tcW w:w="49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311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Е 04</w:t>
            </w:r>
          </w:p>
        </w:tc>
        <w:tc>
          <w:tcPr>
            <w:tcW w:w="14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312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9223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F873476" wp14:editId="7F873477">
                  <wp:extent cx="1573530" cy="850900"/>
                  <wp:effectExtent l="0" t="0" r="7620" b="6350"/>
                  <wp:docPr id="156" name="Рисунок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313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Направление к эвакуационному выходу налево</w:t>
            </w:r>
          </w:p>
        </w:tc>
        <w:tc>
          <w:tcPr>
            <w:tcW w:w="178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314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На стенах помещений для указания направления движения к эвакуационному выходу</w:t>
            </w:r>
          </w:p>
        </w:tc>
      </w:tr>
      <w:tr w:rsidR="00D92232" w:rsidRPr="00D92232" w14:paraId="7F87331A" w14:textId="77777777" w:rsidTr="009763E7">
        <w:trPr>
          <w:jc w:val="center"/>
        </w:trPr>
        <w:tc>
          <w:tcPr>
            <w:tcW w:w="49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316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Е 05</w:t>
            </w:r>
          </w:p>
        </w:tc>
        <w:tc>
          <w:tcPr>
            <w:tcW w:w="14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317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9223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F873478" wp14:editId="7F873479">
                  <wp:extent cx="1520190" cy="850900"/>
                  <wp:effectExtent l="0" t="0" r="3810" b="6350"/>
                  <wp:docPr id="157" name="Рисунок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318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Направление к эвакуационному выходу направо вверх</w:t>
            </w:r>
          </w:p>
        </w:tc>
        <w:tc>
          <w:tcPr>
            <w:tcW w:w="178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319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На стенах помещений для указания направления движения к эвакуационному выходу по наклонной плоскости</w:t>
            </w:r>
          </w:p>
        </w:tc>
      </w:tr>
      <w:tr w:rsidR="00D92232" w:rsidRPr="00D92232" w14:paraId="7F87331F" w14:textId="77777777" w:rsidTr="009763E7">
        <w:trPr>
          <w:jc w:val="center"/>
        </w:trPr>
        <w:tc>
          <w:tcPr>
            <w:tcW w:w="49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31B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Е 06</w:t>
            </w:r>
          </w:p>
        </w:tc>
        <w:tc>
          <w:tcPr>
            <w:tcW w:w="14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31C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9223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F87347A" wp14:editId="7F87347B">
                  <wp:extent cx="1541780" cy="829310"/>
                  <wp:effectExtent l="0" t="0" r="1270" b="8890"/>
                  <wp:docPr id="158" name="Рисунок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829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31D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Направление к эвакуационному выходу налево вверх</w:t>
            </w:r>
          </w:p>
        </w:tc>
        <w:tc>
          <w:tcPr>
            <w:tcW w:w="178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31E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На стенах помещений для указания направления движения к эвакуационному выходу по наклонной плоскости</w:t>
            </w:r>
          </w:p>
        </w:tc>
      </w:tr>
      <w:tr w:rsidR="00D92232" w:rsidRPr="00D92232" w14:paraId="7F873324" w14:textId="77777777" w:rsidTr="009763E7">
        <w:trPr>
          <w:jc w:val="center"/>
        </w:trPr>
        <w:tc>
          <w:tcPr>
            <w:tcW w:w="49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320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Е 07</w:t>
            </w:r>
          </w:p>
        </w:tc>
        <w:tc>
          <w:tcPr>
            <w:tcW w:w="14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321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9223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F87347C" wp14:editId="7F87347D">
                  <wp:extent cx="1541780" cy="818515"/>
                  <wp:effectExtent l="0" t="0" r="1270" b="635"/>
                  <wp:docPr id="159" name="Рисунок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818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322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Направление к эвакуационному выходу направо вниз</w:t>
            </w:r>
          </w:p>
        </w:tc>
        <w:tc>
          <w:tcPr>
            <w:tcW w:w="178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323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На стенах помещений для указания направления движения к эвакуационному выходу по наклонной плоскости</w:t>
            </w:r>
          </w:p>
        </w:tc>
      </w:tr>
      <w:tr w:rsidR="00D92232" w:rsidRPr="00D92232" w14:paraId="7F873329" w14:textId="77777777" w:rsidTr="009763E7">
        <w:trPr>
          <w:jc w:val="center"/>
        </w:trPr>
        <w:tc>
          <w:tcPr>
            <w:tcW w:w="49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325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Е 08</w:t>
            </w:r>
          </w:p>
        </w:tc>
        <w:tc>
          <w:tcPr>
            <w:tcW w:w="14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326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9223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F87347E" wp14:editId="7F87347F">
                  <wp:extent cx="1541780" cy="861060"/>
                  <wp:effectExtent l="0" t="0" r="1270" b="0"/>
                  <wp:docPr id="160" name="Рисунок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327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Направление к эвакуационному выходу налево вниз</w:t>
            </w:r>
          </w:p>
        </w:tc>
        <w:tc>
          <w:tcPr>
            <w:tcW w:w="178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328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На стенах помещений для указания направления движения к эвакуационному выходу по наклонной плоскости</w:t>
            </w:r>
          </w:p>
        </w:tc>
      </w:tr>
      <w:tr w:rsidR="00D92232" w:rsidRPr="00D92232" w14:paraId="7F87332E" w14:textId="77777777" w:rsidTr="009763E7">
        <w:trPr>
          <w:jc w:val="center"/>
        </w:trPr>
        <w:tc>
          <w:tcPr>
            <w:tcW w:w="49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32A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Е 09</w:t>
            </w:r>
          </w:p>
        </w:tc>
        <w:tc>
          <w:tcPr>
            <w:tcW w:w="14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32B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9223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F873480" wp14:editId="7F873481">
                  <wp:extent cx="1520190" cy="861060"/>
                  <wp:effectExtent l="0" t="0" r="3810" b="0"/>
                  <wp:docPr id="161" name="Рисунок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32C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Указатель двери эвакуационного выхода (правосторонний)</w:t>
            </w:r>
          </w:p>
        </w:tc>
        <w:tc>
          <w:tcPr>
            <w:tcW w:w="178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32D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Над дверями эвакуационных выходов</w:t>
            </w:r>
          </w:p>
        </w:tc>
      </w:tr>
      <w:tr w:rsidR="00D92232" w:rsidRPr="00D92232" w14:paraId="7F873333" w14:textId="77777777" w:rsidTr="009763E7">
        <w:trPr>
          <w:jc w:val="center"/>
        </w:trPr>
        <w:tc>
          <w:tcPr>
            <w:tcW w:w="49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32F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Е 10</w:t>
            </w:r>
          </w:p>
        </w:tc>
        <w:tc>
          <w:tcPr>
            <w:tcW w:w="14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330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9223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F873482" wp14:editId="7F873483">
                  <wp:extent cx="1573530" cy="871855"/>
                  <wp:effectExtent l="0" t="0" r="7620" b="4445"/>
                  <wp:docPr id="162" name="Рисунок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87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331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Указатель двери эвакуационного выхода (левосторонний)</w:t>
            </w:r>
          </w:p>
        </w:tc>
        <w:tc>
          <w:tcPr>
            <w:tcW w:w="178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332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Над дверями эвакуационных выходов</w:t>
            </w:r>
          </w:p>
        </w:tc>
      </w:tr>
      <w:tr w:rsidR="00D92232" w:rsidRPr="00D92232" w14:paraId="7F873338" w14:textId="77777777" w:rsidTr="009763E7">
        <w:trPr>
          <w:jc w:val="center"/>
        </w:trPr>
        <w:tc>
          <w:tcPr>
            <w:tcW w:w="49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334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Е 11</w:t>
            </w:r>
          </w:p>
        </w:tc>
        <w:tc>
          <w:tcPr>
            <w:tcW w:w="14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335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9223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F873484" wp14:editId="7F873485">
                  <wp:extent cx="1552575" cy="850900"/>
                  <wp:effectExtent l="0" t="0" r="9525" b="6350"/>
                  <wp:docPr id="163" name="Рисунок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336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Направление к эвакуационному выходу прямо</w:t>
            </w:r>
          </w:p>
        </w:tc>
        <w:tc>
          <w:tcPr>
            <w:tcW w:w="178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337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Над проходами, проемами, в помещениях большой площади. Размещается на верхнем уровне или подвешивается к потолку</w:t>
            </w:r>
          </w:p>
        </w:tc>
      </w:tr>
      <w:tr w:rsidR="00D92232" w:rsidRPr="00D92232" w14:paraId="7F87333D" w14:textId="77777777" w:rsidTr="009763E7">
        <w:trPr>
          <w:jc w:val="center"/>
        </w:trPr>
        <w:tc>
          <w:tcPr>
            <w:tcW w:w="49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339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lastRenderedPageBreak/>
              <w:t>Е 12</w:t>
            </w:r>
          </w:p>
        </w:tc>
        <w:tc>
          <w:tcPr>
            <w:tcW w:w="14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33A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9223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F873486" wp14:editId="7F873487">
                  <wp:extent cx="1552575" cy="829310"/>
                  <wp:effectExtent l="0" t="0" r="9525" b="8890"/>
                  <wp:docPr id="164" name="Рисунок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829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33B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Направление к эвакуационному выходу прямо</w:t>
            </w:r>
          </w:p>
        </w:tc>
        <w:tc>
          <w:tcPr>
            <w:tcW w:w="178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33C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Над проходами, проемами, в помещениях большой площади. Размещается на верхнем уровне или подвешивается к потолку</w:t>
            </w:r>
          </w:p>
        </w:tc>
      </w:tr>
      <w:tr w:rsidR="00D92232" w:rsidRPr="00D92232" w14:paraId="7F873342" w14:textId="77777777" w:rsidTr="009763E7">
        <w:trPr>
          <w:jc w:val="center"/>
        </w:trPr>
        <w:tc>
          <w:tcPr>
            <w:tcW w:w="49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33E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Е 13</w:t>
            </w:r>
          </w:p>
        </w:tc>
        <w:tc>
          <w:tcPr>
            <w:tcW w:w="14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33F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9223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F873488" wp14:editId="7F873489">
                  <wp:extent cx="1329055" cy="1275715"/>
                  <wp:effectExtent l="0" t="0" r="4445" b="635"/>
                  <wp:docPr id="165" name="Рисунок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127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340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Направление к эвакуационному выходу по лестнице вниз</w:t>
            </w:r>
          </w:p>
        </w:tc>
        <w:tc>
          <w:tcPr>
            <w:tcW w:w="178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341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На лестничных площадках и стенах, прилегающих к лестничному маршу</w:t>
            </w:r>
          </w:p>
        </w:tc>
      </w:tr>
      <w:tr w:rsidR="00D92232" w:rsidRPr="00D92232" w14:paraId="7F873347" w14:textId="77777777" w:rsidTr="009763E7">
        <w:trPr>
          <w:jc w:val="center"/>
        </w:trPr>
        <w:tc>
          <w:tcPr>
            <w:tcW w:w="49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343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Е 14</w:t>
            </w:r>
          </w:p>
        </w:tc>
        <w:tc>
          <w:tcPr>
            <w:tcW w:w="14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344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9223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F87348A" wp14:editId="7F87348B">
                  <wp:extent cx="1275715" cy="1275715"/>
                  <wp:effectExtent l="0" t="0" r="635" b="635"/>
                  <wp:docPr id="166" name="Рисунок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715" cy="127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345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Направление к эвакуационному выходу по лестнице вниз</w:t>
            </w:r>
          </w:p>
        </w:tc>
        <w:tc>
          <w:tcPr>
            <w:tcW w:w="178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346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На лестничных площадках и стенах, прилегающих к лестничному маршу</w:t>
            </w:r>
          </w:p>
        </w:tc>
      </w:tr>
      <w:tr w:rsidR="00D92232" w:rsidRPr="00D92232" w14:paraId="7F87334C" w14:textId="77777777" w:rsidTr="009763E7">
        <w:trPr>
          <w:jc w:val="center"/>
        </w:trPr>
        <w:tc>
          <w:tcPr>
            <w:tcW w:w="49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348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Е 15</w:t>
            </w:r>
          </w:p>
        </w:tc>
        <w:tc>
          <w:tcPr>
            <w:tcW w:w="14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349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9223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F87348C" wp14:editId="7F87348D">
                  <wp:extent cx="1329055" cy="1297305"/>
                  <wp:effectExtent l="0" t="0" r="4445" b="0"/>
                  <wp:docPr id="167" name="Рисунок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1297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34A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Направление к эвакуационному выходу по лестнице вверх</w:t>
            </w:r>
          </w:p>
        </w:tc>
        <w:tc>
          <w:tcPr>
            <w:tcW w:w="178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34B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На лестничных площадках и стенах, прилегающих к лестничному маршу</w:t>
            </w:r>
          </w:p>
        </w:tc>
      </w:tr>
      <w:tr w:rsidR="00D92232" w:rsidRPr="00D92232" w14:paraId="7F873351" w14:textId="77777777" w:rsidTr="009763E7">
        <w:trPr>
          <w:jc w:val="center"/>
        </w:trPr>
        <w:tc>
          <w:tcPr>
            <w:tcW w:w="49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34D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Е 16</w:t>
            </w:r>
          </w:p>
        </w:tc>
        <w:tc>
          <w:tcPr>
            <w:tcW w:w="14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34E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9223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F87348E" wp14:editId="7F87348F">
                  <wp:extent cx="1339850" cy="1329055"/>
                  <wp:effectExtent l="0" t="0" r="0" b="4445"/>
                  <wp:docPr id="168" name="Рисунок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0" cy="132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34F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Направление к эвакуационному выходу по лестнице вверх</w:t>
            </w:r>
          </w:p>
        </w:tc>
        <w:tc>
          <w:tcPr>
            <w:tcW w:w="178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350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На лестничных площадках и стенах, прилегающих к лестничному маршу</w:t>
            </w:r>
          </w:p>
        </w:tc>
      </w:tr>
      <w:tr w:rsidR="00D92232" w:rsidRPr="00D92232" w14:paraId="7F873356" w14:textId="77777777" w:rsidTr="009763E7">
        <w:trPr>
          <w:jc w:val="center"/>
        </w:trPr>
        <w:tc>
          <w:tcPr>
            <w:tcW w:w="49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352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Е 17</w:t>
            </w:r>
          </w:p>
        </w:tc>
        <w:tc>
          <w:tcPr>
            <w:tcW w:w="14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353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9223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F873490" wp14:editId="7F873491">
                  <wp:extent cx="1382395" cy="1339850"/>
                  <wp:effectExtent l="0" t="0" r="8255" b="0"/>
                  <wp:docPr id="169" name="Рисунок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395" cy="133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354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Для доступа вскрыть здесь</w:t>
            </w:r>
          </w:p>
        </w:tc>
        <w:tc>
          <w:tcPr>
            <w:tcW w:w="178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355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На дверях, стенах помещений и в других местах, где для доступа в помещение или выхода необходимо вскрыть определенную конструкцию, например разбить стеклянную панель и т.п.</w:t>
            </w:r>
          </w:p>
        </w:tc>
      </w:tr>
      <w:tr w:rsidR="00D92232" w:rsidRPr="00D92232" w14:paraId="7F87335B" w14:textId="77777777" w:rsidTr="009763E7">
        <w:trPr>
          <w:jc w:val="center"/>
        </w:trPr>
        <w:tc>
          <w:tcPr>
            <w:tcW w:w="49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357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lastRenderedPageBreak/>
              <w:t>Е 18</w:t>
            </w:r>
          </w:p>
        </w:tc>
        <w:tc>
          <w:tcPr>
            <w:tcW w:w="14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358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9223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F873492" wp14:editId="7F873493">
                  <wp:extent cx="1350645" cy="1286510"/>
                  <wp:effectExtent l="0" t="0" r="1905" b="8890"/>
                  <wp:docPr id="171" name="Рисунок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645" cy="1286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359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Открывать движением от себя</w:t>
            </w:r>
          </w:p>
        </w:tc>
        <w:tc>
          <w:tcPr>
            <w:tcW w:w="178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35A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На дверях помещений для указания направления открывания дверей</w:t>
            </w:r>
          </w:p>
        </w:tc>
      </w:tr>
      <w:tr w:rsidR="00D92232" w:rsidRPr="00D92232" w14:paraId="7F873360" w14:textId="77777777" w:rsidTr="009763E7">
        <w:trPr>
          <w:jc w:val="center"/>
        </w:trPr>
        <w:tc>
          <w:tcPr>
            <w:tcW w:w="49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35C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Е 19</w:t>
            </w:r>
          </w:p>
        </w:tc>
        <w:tc>
          <w:tcPr>
            <w:tcW w:w="14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35D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9223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F873494" wp14:editId="7F873495">
                  <wp:extent cx="1360805" cy="1329055"/>
                  <wp:effectExtent l="0" t="0" r="0" b="4445"/>
                  <wp:docPr id="173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805" cy="132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35E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Открывать движением на себя</w:t>
            </w:r>
          </w:p>
        </w:tc>
        <w:tc>
          <w:tcPr>
            <w:tcW w:w="178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35F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На дверях помещений для указания направления открывания дверей</w:t>
            </w:r>
          </w:p>
        </w:tc>
      </w:tr>
      <w:tr w:rsidR="00D92232" w:rsidRPr="00D92232" w14:paraId="7F873365" w14:textId="77777777" w:rsidTr="009763E7">
        <w:trPr>
          <w:jc w:val="center"/>
        </w:trPr>
        <w:tc>
          <w:tcPr>
            <w:tcW w:w="49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361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Е 20</w:t>
            </w:r>
          </w:p>
        </w:tc>
        <w:tc>
          <w:tcPr>
            <w:tcW w:w="14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362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9223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F873496" wp14:editId="7F873497">
                  <wp:extent cx="1329055" cy="1329055"/>
                  <wp:effectExtent l="0" t="0" r="4445" b="4445"/>
                  <wp:docPr id="174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132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363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Для открывания сдвинуть</w:t>
            </w:r>
          </w:p>
        </w:tc>
        <w:tc>
          <w:tcPr>
            <w:tcW w:w="178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364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На дверях помещений для обозначения действий по открыванию сдвижных дверей</w:t>
            </w:r>
          </w:p>
        </w:tc>
      </w:tr>
      <w:tr w:rsidR="00D92232" w:rsidRPr="00D92232" w14:paraId="7F87336A" w14:textId="77777777" w:rsidTr="009763E7">
        <w:trPr>
          <w:jc w:val="center"/>
        </w:trPr>
        <w:tc>
          <w:tcPr>
            <w:tcW w:w="49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366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Е 21</w:t>
            </w:r>
          </w:p>
        </w:tc>
        <w:tc>
          <w:tcPr>
            <w:tcW w:w="14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367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9223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F873498" wp14:editId="7F873499">
                  <wp:extent cx="1308100" cy="1297305"/>
                  <wp:effectExtent l="0" t="0" r="6350" b="0"/>
                  <wp:docPr id="1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1297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368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Пункт (место) сбора</w:t>
            </w:r>
          </w:p>
        </w:tc>
        <w:tc>
          <w:tcPr>
            <w:tcW w:w="178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369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На дверях, стенах помещений и в других местах для обозначения заранее предусмотренных пунктов (мест) сбора людей в случае возникновения пожара, аварии или другой чрезвычайной ситуации</w:t>
            </w:r>
          </w:p>
        </w:tc>
      </w:tr>
      <w:tr w:rsidR="00D92232" w:rsidRPr="00D92232" w14:paraId="7F87336F" w14:textId="77777777" w:rsidTr="009763E7">
        <w:trPr>
          <w:jc w:val="center"/>
        </w:trPr>
        <w:tc>
          <w:tcPr>
            <w:tcW w:w="49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36B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Е 22</w:t>
            </w:r>
          </w:p>
        </w:tc>
        <w:tc>
          <w:tcPr>
            <w:tcW w:w="14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36C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9223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F87349A" wp14:editId="7F87349B">
                  <wp:extent cx="1552575" cy="840105"/>
                  <wp:effectExtent l="0" t="0" r="9525" b="0"/>
                  <wp:docPr id="197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840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36D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Указатель выхода</w:t>
            </w:r>
          </w:p>
        </w:tc>
        <w:tc>
          <w:tcPr>
            <w:tcW w:w="178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36E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Над дверями эвакуационного выхода или в составе комбинированных знаков безопасности для указания направления движения к эвакуационному выходу</w:t>
            </w:r>
          </w:p>
        </w:tc>
      </w:tr>
      <w:tr w:rsidR="00D92232" w:rsidRPr="00D92232" w14:paraId="7F873374" w14:textId="77777777" w:rsidTr="009763E7">
        <w:trPr>
          <w:jc w:val="center"/>
        </w:trPr>
        <w:tc>
          <w:tcPr>
            <w:tcW w:w="496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370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Е 23</w:t>
            </w:r>
          </w:p>
        </w:tc>
        <w:tc>
          <w:tcPr>
            <w:tcW w:w="1423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371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9223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F87349C" wp14:editId="7F87349D">
                  <wp:extent cx="1552575" cy="850900"/>
                  <wp:effectExtent l="0" t="0" r="9525" b="6350"/>
                  <wp:docPr id="198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7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372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Указатель запасного выхода</w:t>
            </w:r>
          </w:p>
        </w:tc>
        <w:tc>
          <w:tcPr>
            <w:tcW w:w="1784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373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Над дверями запасного выхода</w:t>
            </w:r>
            <w:bookmarkEnd w:id="69"/>
          </w:p>
        </w:tc>
      </w:tr>
    </w:tbl>
    <w:p w14:paraId="7F873375" w14:textId="77777777" w:rsidR="009763E7" w:rsidRPr="00D92232" w:rsidRDefault="009763E7" w:rsidP="009763E7">
      <w:pPr>
        <w:tabs>
          <w:tab w:val="left" w:pos="709"/>
        </w:tabs>
        <w:ind w:left="709"/>
        <w:rPr>
          <w:rFonts w:ascii="Times New Roman" w:hAnsi="Times New Roman" w:cs="Times New Roman"/>
        </w:rPr>
      </w:pPr>
    </w:p>
    <w:p w14:paraId="7A37FE20" w14:textId="77777777" w:rsidR="00DB60EA" w:rsidRPr="00D92232" w:rsidRDefault="00DB60EA" w:rsidP="00247E79">
      <w:pPr>
        <w:tabs>
          <w:tab w:val="left" w:pos="709"/>
        </w:tabs>
        <w:ind w:left="709"/>
        <w:jc w:val="center"/>
        <w:rPr>
          <w:rFonts w:ascii="Tahoma" w:hAnsi="Tahoma" w:cs="Tahoma"/>
          <w:b/>
        </w:rPr>
      </w:pPr>
      <w:r w:rsidRPr="00D92232">
        <w:rPr>
          <w:rFonts w:ascii="Tahoma" w:hAnsi="Tahoma" w:cs="Tahoma"/>
          <w:b/>
        </w:rPr>
        <w:br w:type="page"/>
      </w:r>
    </w:p>
    <w:p w14:paraId="7F873376" w14:textId="0A159D16" w:rsidR="009763E7" w:rsidRPr="00D92232" w:rsidRDefault="009763E7" w:rsidP="00247E79">
      <w:pPr>
        <w:tabs>
          <w:tab w:val="left" w:pos="709"/>
        </w:tabs>
        <w:ind w:left="709"/>
        <w:jc w:val="center"/>
        <w:rPr>
          <w:rFonts w:ascii="Tahoma" w:hAnsi="Tahoma" w:cs="Tahoma"/>
          <w:b/>
        </w:rPr>
      </w:pPr>
      <w:r w:rsidRPr="00D92232">
        <w:rPr>
          <w:rFonts w:ascii="Tahoma" w:hAnsi="Tahoma" w:cs="Tahoma"/>
          <w:b/>
        </w:rPr>
        <w:lastRenderedPageBreak/>
        <w:t>Знаки медицинского и санитарного назначения</w:t>
      </w:r>
    </w:p>
    <w:p w14:paraId="7F873377" w14:textId="77777777" w:rsidR="00247E79" w:rsidRPr="00D92232" w:rsidRDefault="00247E79" w:rsidP="009763E7">
      <w:pPr>
        <w:tabs>
          <w:tab w:val="left" w:pos="709"/>
        </w:tabs>
        <w:ind w:left="709"/>
        <w:rPr>
          <w:rFonts w:ascii="Times New Roman" w:hAnsi="Times New Roman" w:cs="Times New Roman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FFFFFF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50"/>
        <w:gridCol w:w="2624"/>
        <w:gridCol w:w="2320"/>
        <w:gridCol w:w="3267"/>
      </w:tblGrid>
      <w:tr w:rsidR="00D92232" w:rsidRPr="00D92232" w14:paraId="7F87337C" w14:textId="77777777" w:rsidTr="009763E7">
        <w:trPr>
          <w:tblHeader/>
          <w:jc w:val="center"/>
        </w:trPr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378" w14:textId="77777777" w:rsidR="009763E7" w:rsidRPr="00D92232" w:rsidRDefault="009763E7" w:rsidP="009763E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bookmarkStart w:id="70" w:name="i804959"/>
            <w:bookmarkStart w:id="71" w:name="TO0000021"/>
            <w:r w:rsidRPr="00D92232">
              <w:rPr>
                <w:rFonts w:ascii="Tahoma" w:hAnsi="Tahoma" w:cs="Tahoma"/>
                <w:b/>
                <w:sz w:val="20"/>
                <w:szCs w:val="20"/>
              </w:rPr>
              <w:t>Код знака</w:t>
            </w:r>
            <w:bookmarkEnd w:id="70"/>
          </w:p>
        </w:tc>
        <w:tc>
          <w:tcPr>
            <w:tcW w:w="1448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379" w14:textId="77777777" w:rsidR="009763E7" w:rsidRPr="00D92232" w:rsidRDefault="009763E7" w:rsidP="009763E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proofErr w:type="spellStart"/>
            <w:r w:rsidRPr="00D92232">
              <w:rPr>
                <w:rFonts w:ascii="Tahoma" w:hAnsi="Tahoma" w:cs="Tahoma"/>
                <w:b/>
                <w:sz w:val="20"/>
                <w:szCs w:val="20"/>
              </w:rPr>
              <w:t>Цветографическое</w:t>
            </w:r>
            <w:proofErr w:type="spellEnd"/>
            <w:r w:rsidRPr="00D92232">
              <w:rPr>
                <w:rFonts w:ascii="Tahoma" w:hAnsi="Tahoma" w:cs="Tahoma"/>
                <w:b/>
                <w:sz w:val="20"/>
                <w:szCs w:val="20"/>
              </w:rPr>
              <w:t xml:space="preserve"> изображение</w:t>
            </w:r>
          </w:p>
        </w:tc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37A" w14:textId="77777777" w:rsidR="009763E7" w:rsidRPr="00D92232" w:rsidRDefault="009763E7" w:rsidP="009763E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D92232">
              <w:rPr>
                <w:rFonts w:ascii="Tahoma" w:hAnsi="Tahoma" w:cs="Tahoma"/>
                <w:b/>
                <w:sz w:val="20"/>
                <w:szCs w:val="20"/>
              </w:rPr>
              <w:t>Смысловое значение</w:t>
            </w:r>
          </w:p>
        </w:tc>
        <w:tc>
          <w:tcPr>
            <w:tcW w:w="1803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37B" w14:textId="77777777" w:rsidR="009763E7" w:rsidRPr="00D92232" w:rsidRDefault="009763E7" w:rsidP="009763E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D92232">
              <w:rPr>
                <w:rFonts w:ascii="Tahoma" w:hAnsi="Tahoma" w:cs="Tahoma"/>
                <w:b/>
                <w:sz w:val="20"/>
                <w:szCs w:val="20"/>
              </w:rPr>
              <w:t>Место размещения (установки) и рекомендации по применению</w:t>
            </w:r>
          </w:p>
        </w:tc>
      </w:tr>
      <w:tr w:rsidR="00D92232" w:rsidRPr="00D92232" w14:paraId="7F873381" w14:textId="77777777" w:rsidTr="009763E7">
        <w:trPr>
          <w:jc w:val="center"/>
        </w:trPr>
        <w:tc>
          <w:tcPr>
            <w:tcW w:w="46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37D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ЕС 01</w:t>
            </w:r>
          </w:p>
        </w:tc>
        <w:tc>
          <w:tcPr>
            <w:tcW w:w="144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37E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9223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F87349E" wp14:editId="7F87349F">
                  <wp:extent cx="1360805" cy="1308100"/>
                  <wp:effectExtent l="0" t="0" r="0" b="6350"/>
                  <wp:docPr id="199" name="Рисунок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805" cy="130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37F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Аптечка первой медицинской помощи</w:t>
            </w:r>
          </w:p>
        </w:tc>
        <w:tc>
          <w:tcPr>
            <w:tcW w:w="180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380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На стенах, дверях помещений для обозначения мест размещения аптечек первой медицинской помощи</w:t>
            </w:r>
          </w:p>
        </w:tc>
      </w:tr>
      <w:tr w:rsidR="00D92232" w:rsidRPr="00D92232" w14:paraId="7F873386" w14:textId="77777777" w:rsidTr="009763E7">
        <w:trPr>
          <w:jc w:val="center"/>
        </w:trPr>
        <w:tc>
          <w:tcPr>
            <w:tcW w:w="46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382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ЕС 02</w:t>
            </w:r>
          </w:p>
        </w:tc>
        <w:tc>
          <w:tcPr>
            <w:tcW w:w="144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383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9223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F8734A0" wp14:editId="7F8734A1">
                  <wp:extent cx="1329055" cy="1329055"/>
                  <wp:effectExtent l="0" t="0" r="4445" b="4445"/>
                  <wp:docPr id="200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132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384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Средства выноса (эвакуации) пораженных</w:t>
            </w:r>
          </w:p>
        </w:tc>
        <w:tc>
          <w:tcPr>
            <w:tcW w:w="180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385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На дверях и стенах помещений в местах размещения средств выноса (эвакуации) пораженных</w:t>
            </w:r>
          </w:p>
        </w:tc>
      </w:tr>
      <w:tr w:rsidR="00D92232" w:rsidRPr="00D92232" w14:paraId="7F87338B" w14:textId="77777777" w:rsidTr="009763E7">
        <w:trPr>
          <w:jc w:val="center"/>
        </w:trPr>
        <w:tc>
          <w:tcPr>
            <w:tcW w:w="46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387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ЕС 03</w:t>
            </w:r>
          </w:p>
        </w:tc>
        <w:tc>
          <w:tcPr>
            <w:tcW w:w="144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388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9223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F8734A2" wp14:editId="7F8734A3">
                  <wp:extent cx="1308100" cy="1329055"/>
                  <wp:effectExtent l="0" t="0" r="6350" b="4445"/>
                  <wp:docPr id="201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132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389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Пункт приема гигиенических процедур (душевые)</w:t>
            </w:r>
          </w:p>
        </w:tc>
        <w:tc>
          <w:tcPr>
            <w:tcW w:w="180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38A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На дверях и стенах помещений в местах расположения душевых и т.п.</w:t>
            </w:r>
          </w:p>
        </w:tc>
      </w:tr>
      <w:tr w:rsidR="00D92232" w:rsidRPr="00D92232" w14:paraId="7F873390" w14:textId="77777777" w:rsidTr="009763E7">
        <w:trPr>
          <w:jc w:val="center"/>
        </w:trPr>
        <w:tc>
          <w:tcPr>
            <w:tcW w:w="46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38C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ЕС 04</w:t>
            </w:r>
          </w:p>
        </w:tc>
        <w:tc>
          <w:tcPr>
            <w:tcW w:w="144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38D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9223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F8734A4" wp14:editId="7F8734A5">
                  <wp:extent cx="1360805" cy="1339850"/>
                  <wp:effectExtent l="0" t="0" r="0" b="0"/>
                  <wp:docPr id="202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805" cy="133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38E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Пункт обработки глаз</w:t>
            </w:r>
          </w:p>
        </w:tc>
        <w:tc>
          <w:tcPr>
            <w:tcW w:w="180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38F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На дверях и стенах помещений в местах расположения пункта обработки глаз</w:t>
            </w:r>
          </w:p>
        </w:tc>
      </w:tr>
      <w:tr w:rsidR="00D92232" w:rsidRPr="00D92232" w14:paraId="7F873395" w14:textId="77777777" w:rsidTr="009763E7">
        <w:trPr>
          <w:jc w:val="center"/>
        </w:trPr>
        <w:tc>
          <w:tcPr>
            <w:tcW w:w="46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391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ЕС 05</w:t>
            </w:r>
          </w:p>
        </w:tc>
        <w:tc>
          <w:tcPr>
            <w:tcW w:w="144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392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9223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F8734A6" wp14:editId="7F8734A7">
                  <wp:extent cx="1329055" cy="1308100"/>
                  <wp:effectExtent l="0" t="0" r="4445" b="6350"/>
                  <wp:docPr id="203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130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393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Медицинский кабинет</w:t>
            </w:r>
          </w:p>
        </w:tc>
        <w:tc>
          <w:tcPr>
            <w:tcW w:w="180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394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На дверях медицинских кабинетов</w:t>
            </w:r>
          </w:p>
        </w:tc>
      </w:tr>
      <w:tr w:rsidR="00D92232" w:rsidRPr="00D92232" w14:paraId="7F87339A" w14:textId="77777777" w:rsidTr="009763E7">
        <w:trPr>
          <w:jc w:val="center"/>
        </w:trPr>
        <w:tc>
          <w:tcPr>
            <w:tcW w:w="469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396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lastRenderedPageBreak/>
              <w:t>ЕС 06</w:t>
            </w:r>
          </w:p>
        </w:tc>
        <w:tc>
          <w:tcPr>
            <w:tcW w:w="1448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397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9223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F8734A8" wp14:editId="7F8734A9">
                  <wp:extent cx="1382395" cy="1329055"/>
                  <wp:effectExtent l="0" t="0" r="8255" b="4445"/>
                  <wp:docPr id="204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395" cy="132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0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398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Телефон связи с медицинским пунктом (скорой медицинской помощью)</w:t>
            </w:r>
          </w:p>
        </w:tc>
        <w:tc>
          <w:tcPr>
            <w:tcW w:w="1803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3399" w14:textId="77777777" w:rsidR="009763E7" w:rsidRPr="00D92232" w:rsidRDefault="009763E7" w:rsidP="009763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92232">
              <w:rPr>
                <w:rFonts w:ascii="Tahoma" w:hAnsi="Tahoma" w:cs="Tahoma"/>
                <w:sz w:val="20"/>
                <w:szCs w:val="20"/>
              </w:rPr>
              <w:t>В местах установки телефонов</w:t>
            </w:r>
            <w:bookmarkEnd w:id="71"/>
          </w:p>
        </w:tc>
      </w:tr>
    </w:tbl>
    <w:p w14:paraId="7F87339B" w14:textId="77777777" w:rsidR="009763E7" w:rsidRPr="00D92232" w:rsidRDefault="009763E7" w:rsidP="009763E7">
      <w:pPr>
        <w:tabs>
          <w:tab w:val="left" w:pos="709"/>
        </w:tabs>
        <w:ind w:left="709"/>
        <w:rPr>
          <w:lang w:val="en-US"/>
        </w:rPr>
      </w:pPr>
    </w:p>
    <w:p w14:paraId="7F87339C" w14:textId="77777777" w:rsidR="009763E7" w:rsidRPr="00D92232" w:rsidRDefault="009763E7" w:rsidP="009763E7">
      <w:pPr>
        <w:jc w:val="left"/>
      </w:pPr>
      <w:r w:rsidRPr="00D92232">
        <w:br w:type="page"/>
      </w:r>
    </w:p>
    <w:p w14:paraId="7F8733A0" w14:textId="77777777" w:rsidR="006F3446" w:rsidRPr="00D92232" w:rsidRDefault="006F3446" w:rsidP="008A1655">
      <w:pPr>
        <w:keepNext/>
        <w:tabs>
          <w:tab w:val="center" w:pos="7230"/>
        </w:tabs>
        <w:rPr>
          <w:rFonts w:ascii="Times New Roman" w:hAnsi="Times New Roman" w:cs="Times New Roman"/>
          <w:b/>
          <w:bCs/>
          <w:sz w:val="28"/>
          <w:szCs w:val="28"/>
          <w:lang w:eastAsia="ru-RU"/>
        </w:rPr>
        <w:sectPr w:rsidR="006F3446" w:rsidRPr="00D92232" w:rsidSect="005D4269">
          <w:headerReference w:type="default" r:id="rId135"/>
          <w:footerReference w:type="default" r:id="rId136"/>
          <w:pgSz w:w="11906" w:h="16838"/>
          <w:pgMar w:top="1134" w:right="1134" w:bottom="1134" w:left="1701" w:header="708" w:footer="708" w:gutter="0"/>
          <w:cols w:space="708"/>
          <w:docGrid w:linePitch="360"/>
        </w:sectPr>
      </w:pPr>
      <w:bookmarkStart w:id="72" w:name="_Приложение_Н_"/>
      <w:bookmarkStart w:id="73" w:name="_Приложение_Н_(обязательное)"/>
      <w:bookmarkEnd w:id="72"/>
      <w:bookmarkEnd w:id="73"/>
    </w:p>
    <w:p w14:paraId="7F8733A1" w14:textId="77777777" w:rsidR="00032A2C" w:rsidRPr="00D92232" w:rsidRDefault="00032A2C" w:rsidP="00061311">
      <w:pPr>
        <w:rPr>
          <w:rFonts w:ascii="Times New Roman" w:hAnsi="Times New Roman" w:cs="Times New Roman"/>
          <w:bCs/>
          <w:sz w:val="24"/>
          <w:szCs w:val="24"/>
          <w:vertAlign w:val="superscript"/>
        </w:rPr>
        <w:sectPr w:rsidR="00032A2C" w:rsidRPr="00D92232" w:rsidSect="00BF7294">
          <w:headerReference w:type="first" r:id="rId137"/>
          <w:footerReference w:type="first" r:id="rId138"/>
          <w:pgSz w:w="11906" w:h="16838"/>
          <w:pgMar w:top="1134" w:right="1134" w:bottom="1134" w:left="1701" w:header="708" w:footer="708" w:gutter="0"/>
          <w:cols w:space="708"/>
          <w:titlePg/>
          <w:docGrid w:linePitch="360"/>
        </w:sectPr>
      </w:pPr>
    </w:p>
    <w:p w14:paraId="7F8733A2" w14:textId="77777777" w:rsidR="00061311" w:rsidRPr="00D92232" w:rsidRDefault="00061311" w:rsidP="004642BC">
      <w:pPr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D92232">
        <w:rPr>
          <w:rFonts w:ascii="Tahoma" w:hAnsi="Tahoma" w:cs="Tahoma"/>
          <w:b/>
          <w:bCs/>
          <w:sz w:val="24"/>
          <w:szCs w:val="24"/>
          <w:lang w:eastAsia="ru-RU"/>
        </w:rPr>
        <w:t>Лист регистрации изменений документа</w:t>
      </w:r>
    </w:p>
    <w:p w14:paraId="7F8733A3" w14:textId="77777777" w:rsidR="00061311" w:rsidRPr="00D92232" w:rsidRDefault="00061311" w:rsidP="00061311">
      <w:pPr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00" w:firstRow="0" w:lastRow="0" w:firstColumn="0" w:lastColumn="0" w:noHBand="0" w:noVBand="0"/>
      </w:tblPr>
      <w:tblGrid>
        <w:gridCol w:w="1466"/>
        <w:gridCol w:w="4469"/>
        <w:gridCol w:w="1646"/>
        <w:gridCol w:w="1480"/>
      </w:tblGrid>
      <w:tr w:rsidR="00D92232" w:rsidRPr="00D92232" w14:paraId="7F8733AE" w14:textId="77777777" w:rsidTr="00812AFB">
        <w:trPr>
          <w:cantSplit/>
        </w:trPr>
        <w:tc>
          <w:tcPr>
            <w:tcW w:w="78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F8733A4" w14:textId="77777777" w:rsidR="00061311" w:rsidRPr="00D92232" w:rsidRDefault="00061311" w:rsidP="00061311">
            <w:pPr>
              <w:widowControl w:val="0"/>
              <w:jc w:val="center"/>
              <w:rPr>
                <w:rFonts w:ascii="Tahoma" w:hAnsi="Tahoma" w:cs="Tahoma"/>
                <w:b/>
                <w:bCs/>
                <w:lang w:eastAsia="ru-RU"/>
              </w:rPr>
            </w:pPr>
            <w:r w:rsidRPr="00D92232">
              <w:rPr>
                <w:rFonts w:ascii="Tahoma" w:hAnsi="Tahoma" w:cs="Tahoma"/>
                <w:b/>
                <w:bCs/>
                <w:lang w:eastAsia="ru-RU"/>
              </w:rPr>
              <w:t>Номер</w:t>
            </w:r>
          </w:p>
          <w:p w14:paraId="7F8733A5" w14:textId="77777777" w:rsidR="00061311" w:rsidRPr="00D92232" w:rsidRDefault="00061311" w:rsidP="00061311">
            <w:pPr>
              <w:widowControl w:val="0"/>
              <w:jc w:val="center"/>
              <w:rPr>
                <w:rFonts w:ascii="Tahoma" w:hAnsi="Tahoma" w:cs="Tahoma"/>
                <w:b/>
                <w:bCs/>
                <w:lang w:eastAsia="ru-RU"/>
              </w:rPr>
            </w:pPr>
            <w:r w:rsidRPr="00D92232">
              <w:rPr>
                <w:rFonts w:ascii="Tahoma" w:hAnsi="Tahoma" w:cs="Tahoma"/>
                <w:b/>
                <w:bCs/>
                <w:lang w:eastAsia="ru-RU"/>
              </w:rPr>
              <w:t xml:space="preserve">изменения </w:t>
            </w:r>
          </w:p>
          <w:p w14:paraId="7F8733A6" w14:textId="77777777" w:rsidR="00061311" w:rsidRPr="00D92232" w:rsidRDefault="00061311" w:rsidP="00061311">
            <w:pPr>
              <w:widowControl w:val="0"/>
              <w:jc w:val="center"/>
              <w:rPr>
                <w:rFonts w:ascii="Tahoma" w:hAnsi="Tahoma" w:cs="Tahoma"/>
                <w:b/>
                <w:bCs/>
                <w:lang w:eastAsia="ru-RU"/>
              </w:rPr>
            </w:pPr>
          </w:p>
        </w:tc>
        <w:tc>
          <w:tcPr>
            <w:tcW w:w="247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F8733A7" w14:textId="77777777" w:rsidR="00061311" w:rsidRPr="00D92232" w:rsidRDefault="00061311" w:rsidP="00061311">
            <w:pPr>
              <w:widowControl w:val="0"/>
              <w:jc w:val="center"/>
              <w:rPr>
                <w:rFonts w:ascii="Tahoma" w:hAnsi="Tahoma" w:cs="Tahoma"/>
                <w:b/>
                <w:bCs/>
                <w:lang w:eastAsia="ru-RU"/>
              </w:rPr>
            </w:pPr>
            <w:r w:rsidRPr="00D92232">
              <w:rPr>
                <w:rFonts w:ascii="Tahoma" w:hAnsi="Tahoma" w:cs="Tahoma"/>
                <w:b/>
                <w:bCs/>
                <w:lang w:eastAsia="ru-RU"/>
              </w:rPr>
              <w:t>Изменение и/или поправка к документу</w:t>
            </w:r>
          </w:p>
        </w:tc>
        <w:tc>
          <w:tcPr>
            <w:tcW w:w="91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F8733A8" w14:textId="77777777" w:rsidR="00061311" w:rsidRPr="00D92232" w:rsidRDefault="0026593B" w:rsidP="00061311">
            <w:pPr>
              <w:widowControl w:val="0"/>
              <w:jc w:val="center"/>
              <w:rPr>
                <w:rFonts w:ascii="Tahoma" w:hAnsi="Tahoma" w:cs="Tahoma"/>
                <w:b/>
                <w:bCs/>
                <w:lang w:eastAsia="ru-RU"/>
              </w:rPr>
            </w:pPr>
            <w:r w:rsidRPr="00D92232">
              <w:rPr>
                <w:rFonts w:ascii="Tahoma" w:hAnsi="Tahoma" w:cs="Tahoma"/>
                <w:b/>
                <w:bCs/>
                <w:lang w:eastAsia="ru-RU"/>
              </w:rPr>
              <w:t>Документ,</w:t>
            </w:r>
          </w:p>
          <w:p w14:paraId="7F8733A9" w14:textId="77777777" w:rsidR="00061311" w:rsidRPr="00D92232" w:rsidRDefault="0026593B" w:rsidP="00061311">
            <w:pPr>
              <w:widowControl w:val="0"/>
              <w:jc w:val="center"/>
              <w:rPr>
                <w:rFonts w:ascii="Tahoma" w:hAnsi="Tahoma" w:cs="Tahoma"/>
                <w:b/>
                <w:bCs/>
                <w:lang w:eastAsia="ru-RU"/>
              </w:rPr>
            </w:pPr>
            <w:r w:rsidRPr="00D92232">
              <w:rPr>
                <w:rFonts w:ascii="Tahoma" w:hAnsi="Tahoma" w:cs="Tahoma"/>
                <w:b/>
                <w:bCs/>
                <w:lang w:eastAsia="ru-RU"/>
              </w:rPr>
              <w:t>вводящий</w:t>
            </w:r>
          </w:p>
          <w:p w14:paraId="7F8733AA" w14:textId="77777777" w:rsidR="00061311" w:rsidRPr="00D92232" w:rsidRDefault="00061311" w:rsidP="0026593B">
            <w:pPr>
              <w:widowControl w:val="0"/>
              <w:jc w:val="center"/>
              <w:rPr>
                <w:rFonts w:ascii="Tahoma" w:hAnsi="Tahoma" w:cs="Tahoma"/>
                <w:b/>
                <w:bCs/>
                <w:lang w:eastAsia="ru-RU"/>
              </w:rPr>
            </w:pPr>
            <w:r w:rsidRPr="00D92232">
              <w:rPr>
                <w:rFonts w:ascii="Tahoma" w:hAnsi="Tahoma" w:cs="Tahoma"/>
                <w:b/>
                <w:bCs/>
                <w:lang w:eastAsia="ru-RU"/>
              </w:rPr>
              <w:t>изменение</w:t>
            </w:r>
          </w:p>
        </w:tc>
        <w:tc>
          <w:tcPr>
            <w:tcW w:w="82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F8733AB" w14:textId="77777777" w:rsidR="00061311" w:rsidRPr="00D92232" w:rsidRDefault="00061311" w:rsidP="00061311">
            <w:pPr>
              <w:widowControl w:val="0"/>
              <w:jc w:val="center"/>
              <w:rPr>
                <w:rFonts w:ascii="Tahoma" w:hAnsi="Tahoma" w:cs="Tahoma"/>
                <w:b/>
                <w:bCs/>
                <w:lang w:eastAsia="ru-RU"/>
              </w:rPr>
            </w:pPr>
            <w:r w:rsidRPr="00D92232">
              <w:rPr>
                <w:rFonts w:ascii="Tahoma" w:hAnsi="Tahoma" w:cs="Tahoma"/>
                <w:b/>
                <w:bCs/>
                <w:lang w:eastAsia="ru-RU"/>
              </w:rPr>
              <w:t>Дата</w:t>
            </w:r>
          </w:p>
          <w:p w14:paraId="7F8733AC" w14:textId="77777777" w:rsidR="00061311" w:rsidRPr="00D92232" w:rsidRDefault="00061311" w:rsidP="00061311">
            <w:pPr>
              <w:widowControl w:val="0"/>
              <w:jc w:val="center"/>
              <w:rPr>
                <w:rFonts w:ascii="Tahoma" w:hAnsi="Tahoma" w:cs="Tahoma"/>
                <w:b/>
                <w:bCs/>
                <w:lang w:eastAsia="ru-RU"/>
              </w:rPr>
            </w:pPr>
            <w:r w:rsidRPr="00D92232">
              <w:rPr>
                <w:rFonts w:ascii="Tahoma" w:hAnsi="Tahoma" w:cs="Tahoma"/>
                <w:b/>
                <w:bCs/>
                <w:lang w:eastAsia="ru-RU"/>
              </w:rPr>
              <w:t>введения</w:t>
            </w:r>
          </w:p>
          <w:p w14:paraId="7F8733AD" w14:textId="77777777" w:rsidR="00061311" w:rsidRPr="00D92232" w:rsidRDefault="00061311" w:rsidP="00061311">
            <w:pPr>
              <w:widowControl w:val="0"/>
              <w:jc w:val="center"/>
              <w:rPr>
                <w:rFonts w:ascii="Tahoma" w:hAnsi="Tahoma" w:cs="Tahoma"/>
                <w:b/>
                <w:bCs/>
                <w:lang w:eastAsia="ru-RU"/>
              </w:rPr>
            </w:pPr>
            <w:r w:rsidRPr="00D92232">
              <w:rPr>
                <w:rFonts w:ascii="Tahoma" w:hAnsi="Tahoma" w:cs="Tahoma"/>
                <w:b/>
                <w:bCs/>
                <w:lang w:eastAsia="ru-RU"/>
              </w:rPr>
              <w:t>изменения</w:t>
            </w:r>
          </w:p>
        </w:tc>
      </w:tr>
      <w:tr w:rsidR="00D92232" w:rsidRPr="00D92232" w14:paraId="7F8733B3" w14:textId="77777777" w:rsidTr="00004006">
        <w:trPr>
          <w:cantSplit/>
        </w:trPr>
        <w:tc>
          <w:tcPr>
            <w:tcW w:w="78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F8733AF" w14:textId="1BB29EAC" w:rsidR="00061311" w:rsidRPr="00D92232" w:rsidRDefault="00B0643A" w:rsidP="00061311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223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7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7F8733B0" w14:textId="14D82368" w:rsidR="00061311" w:rsidRPr="00D92232" w:rsidRDefault="00F31824" w:rsidP="00F31824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223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 018-2018</w:t>
            </w:r>
          </w:p>
        </w:tc>
        <w:tc>
          <w:tcPr>
            <w:tcW w:w="91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F8733B1" w14:textId="3273AEF6" w:rsidR="00061311" w:rsidRPr="00D92232" w:rsidRDefault="00236230" w:rsidP="00061311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Приказ № ЕРП/417-п</w:t>
            </w:r>
          </w:p>
        </w:tc>
        <w:tc>
          <w:tcPr>
            <w:tcW w:w="82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F8733B2" w14:textId="343F3FE1" w:rsidR="00061311" w:rsidRPr="00D92232" w:rsidRDefault="00236230" w:rsidP="00061311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16.12.2025</w:t>
            </w:r>
          </w:p>
        </w:tc>
      </w:tr>
      <w:tr w:rsidR="00D92232" w:rsidRPr="00D92232" w14:paraId="7F8733B8" w14:textId="77777777" w:rsidTr="00812AFB">
        <w:trPr>
          <w:cantSplit/>
        </w:trPr>
        <w:tc>
          <w:tcPr>
            <w:tcW w:w="78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F8733B4" w14:textId="77777777" w:rsidR="00061311" w:rsidRPr="00D92232" w:rsidRDefault="00061311" w:rsidP="00061311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trike/>
                <w:sz w:val="24"/>
                <w:szCs w:val="24"/>
                <w:lang w:eastAsia="ru-RU"/>
              </w:rPr>
            </w:pPr>
          </w:p>
        </w:tc>
        <w:tc>
          <w:tcPr>
            <w:tcW w:w="247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F8733B5" w14:textId="77777777" w:rsidR="00061311" w:rsidRPr="00D92232" w:rsidRDefault="00061311" w:rsidP="00061311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trike/>
                <w:sz w:val="24"/>
                <w:szCs w:val="24"/>
                <w:lang w:eastAsia="ru-RU"/>
              </w:rPr>
            </w:pPr>
          </w:p>
        </w:tc>
        <w:tc>
          <w:tcPr>
            <w:tcW w:w="91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F8733B6" w14:textId="77777777" w:rsidR="00061311" w:rsidRPr="00D92232" w:rsidRDefault="00061311" w:rsidP="00061311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trike/>
                <w:sz w:val="24"/>
                <w:szCs w:val="24"/>
                <w:lang w:eastAsia="ru-RU"/>
              </w:rPr>
            </w:pPr>
          </w:p>
        </w:tc>
        <w:tc>
          <w:tcPr>
            <w:tcW w:w="82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F8733B7" w14:textId="77777777" w:rsidR="00061311" w:rsidRPr="00D92232" w:rsidRDefault="00061311" w:rsidP="00061311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trike/>
                <w:sz w:val="24"/>
                <w:szCs w:val="24"/>
                <w:lang w:eastAsia="ru-RU"/>
              </w:rPr>
            </w:pPr>
          </w:p>
        </w:tc>
      </w:tr>
      <w:tr w:rsidR="00D92232" w:rsidRPr="00D92232" w14:paraId="7F8733BD" w14:textId="77777777" w:rsidTr="00812AFB">
        <w:trPr>
          <w:cantSplit/>
        </w:trPr>
        <w:tc>
          <w:tcPr>
            <w:tcW w:w="78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F8733B9" w14:textId="77777777" w:rsidR="00061311" w:rsidRPr="00D92232" w:rsidRDefault="00061311" w:rsidP="00061311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trike/>
                <w:sz w:val="24"/>
                <w:szCs w:val="24"/>
                <w:lang w:eastAsia="ru-RU"/>
              </w:rPr>
            </w:pPr>
          </w:p>
        </w:tc>
        <w:tc>
          <w:tcPr>
            <w:tcW w:w="247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F8733BA" w14:textId="77777777" w:rsidR="00061311" w:rsidRPr="00D92232" w:rsidRDefault="00061311" w:rsidP="00061311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trike/>
                <w:sz w:val="24"/>
                <w:szCs w:val="24"/>
                <w:lang w:eastAsia="ru-RU"/>
              </w:rPr>
            </w:pPr>
          </w:p>
        </w:tc>
        <w:tc>
          <w:tcPr>
            <w:tcW w:w="91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F8733BB" w14:textId="77777777" w:rsidR="00061311" w:rsidRPr="00D92232" w:rsidRDefault="00061311" w:rsidP="00061311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trike/>
                <w:sz w:val="24"/>
                <w:szCs w:val="24"/>
                <w:lang w:eastAsia="ru-RU"/>
              </w:rPr>
            </w:pPr>
          </w:p>
        </w:tc>
        <w:tc>
          <w:tcPr>
            <w:tcW w:w="82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F8733BC" w14:textId="77777777" w:rsidR="00061311" w:rsidRPr="00D92232" w:rsidRDefault="00061311" w:rsidP="00061311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trike/>
                <w:sz w:val="24"/>
                <w:szCs w:val="24"/>
                <w:lang w:eastAsia="ru-RU"/>
              </w:rPr>
            </w:pPr>
          </w:p>
        </w:tc>
      </w:tr>
      <w:tr w:rsidR="00061311" w:rsidRPr="00D92232" w14:paraId="7F8733C2" w14:textId="77777777" w:rsidTr="00812AFB">
        <w:trPr>
          <w:cantSplit/>
        </w:trPr>
        <w:tc>
          <w:tcPr>
            <w:tcW w:w="78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F8733BE" w14:textId="77777777" w:rsidR="00061311" w:rsidRPr="00D92232" w:rsidRDefault="00061311" w:rsidP="00061311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trike/>
                <w:sz w:val="24"/>
                <w:szCs w:val="24"/>
                <w:lang w:eastAsia="ru-RU"/>
              </w:rPr>
            </w:pPr>
          </w:p>
        </w:tc>
        <w:tc>
          <w:tcPr>
            <w:tcW w:w="247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F8733BF" w14:textId="77777777" w:rsidR="00061311" w:rsidRPr="00D92232" w:rsidRDefault="00061311" w:rsidP="00061311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trike/>
                <w:sz w:val="24"/>
                <w:szCs w:val="24"/>
                <w:lang w:eastAsia="ru-RU"/>
              </w:rPr>
            </w:pPr>
          </w:p>
        </w:tc>
        <w:tc>
          <w:tcPr>
            <w:tcW w:w="91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F8733C0" w14:textId="77777777" w:rsidR="00061311" w:rsidRPr="00D92232" w:rsidRDefault="00061311" w:rsidP="00061311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trike/>
                <w:sz w:val="24"/>
                <w:szCs w:val="24"/>
                <w:lang w:eastAsia="ru-RU"/>
              </w:rPr>
            </w:pPr>
          </w:p>
        </w:tc>
        <w:tc>
          <w:tcPr>
            <w:tcW w:w="82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F8733C1" w14:textId="77777777" w:rsidR="00061311" w:rsidRPr="00D92232" w:rsidRDefault="00061311" w:rsidP="00061311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trike/>
                <w:sz w:val="24"/>
                <w:szCs w:val="24"/>
                <w:lang w:eastAsia="ru-RU"/>
              </w:rPr>
            </w:pPr>
          </w:p>
        </w:tc>
      </w:tr>
    </w:tbl>
    <w:p w14:paraId="7F8733C3" w14:textId="77777777" w:rsidR="00A05806" w:rsidRPr="00D92232" w:rsidRDefault="00A05806" w:rsidP="00223446">
      <w:pPr>
        <w:keepNext/>
        <w:tabs>
          <w:tab w:val="center" w:pos="7230"/>
        </w:tabs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sectPr w:rsidR="00A05806" w:rsidRPr="00D92232" w:rsidSect="00F83A49">
      <w:type w:val="continuous"/>
      <w:pgSz w:w="11906" w:h="16838"/>
      <w:pgMar w:top="1134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AE22ED" w14:textId="77777777" w:rsidR="009115FB" w:rsidRDefault="009115FB">
      <w:r>
        <w:separator/>
      </w:r>
    </w:p>
  </w:endnote>
  <w:endnote w:type="continuationSeparator" w:id="0">
    <w:p w14:paraId="709093BF" w14:textId="77777777" w:rsidR="009115FB" w:rsidRDefault="009115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ragmatic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Franklin Gothic Book">
    <w:charset w:val="CC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StarSymbol">
    <w:altName w:val="Malgun Gothic Semilight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01320219"/>
      <w:docPartObj>
        <w:docPartGallery w:val="Page Numbers (Bottom of Page)"/>
        <w:docPartUnique/>
      </w:docPartObj>
    </w:sdtPr>
    <w:sdtEndPr>
      <w:rPr>
        <w:rFonts w:ascii="Tahoma" w:hAnsi="Tahoma" w:cs="Tahoma"/>
      </w:rPr>
    </w:sdtEndPr>
    <w:sdtContent>
      <w:p w14:paraId="28E0D4D4" w14:textId="65AD69C3" w:rsidR="00C37B04" w:rsidRPr="005D4269" w:rsidRDefault="00C37B04">
        <w:pPr>
          <w:pStyle w:val="af"/>
          <w:jc w:val="right"/>
          <w:rPr>
            <w:rFonts w:ascii="Tahoma" w:hAnsi="Tahoma" w:cs="Tahoma"/>
          </w:rPr>
        </w:pPr>
        <w:r w:rsidRPr="005D4269">
          <w:rPr>
            <w:rFonts w:ascii="Tahoma" w:hAnsi="Tahoma" w:cs="Tahoma"/>
          </w:rPr>
          <w:fldChar w:fldCharType="begin"/>
        </w:r>
        <w:r w:rsidRPr="005D4269">
          <w:rPr>
            <w:rFonts w:ascii="Tahoma" w:hAnsi="Tahoma" w:cs="Tahoma"/>
          </w:rPr>
          <w:instrText>PAGE   \* MERGEFORMAT</w:instrText>
        </w:r>
        <w:r w:rsidRPr="005D4269">
          <w:rPr>
            <w:rFonts w:ascii="Tahoma" w:hAnsi="Tahoma" w:cs="Tahoma"/>
          </w:rPr>
          <w:fldChar w:fldCharType="separate"/>
        </w:r>
        <w:r w:rsidR="009C1317">
          <w:rPr>
            <w:rFonts w:ascii="Tahoma" w:hAnsi="Tahoma" w:cs="Tahoma"/>
            <w:noProof/>
          </w:rPr>
          <w:t>20</w:t>
        </w:r>
        <w:r w:rsidRPr="005D4269">
          <w:rPr>
            <w:rFonts w:ascii="Tahoma" w:hAnsi="Tahoma" w:cs="Tahoma"/>
          </w:rPr>
          <w:fldChar w:fldCharType="end"/>
        </w:r>
      </w:p>
    </w:sdtContent>
  </w:sdt>
  <w:p w14:paraId="6B168D3E" w14:textId="77777777" w:rsidR="00C37B04" w:rsidRDefault="00C37B04">
    <w:pPr>
      <w:pStyle w:val="af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099F52" w14:textId="54EE9EB8" w:rsidR="00C37B04" w:rsidRPr="005D4269" w:rsidRDefault="00C37B04">
    <w:pPr>
      <w:pStyle w:val="af"/>
      <w:jc w:val="right"/>
      <w:rPr>
        <w:rFonts w:ascii="Tahoma" w:hAnsi="Tahoma" w:cs="Tahoma"/>
      </w:rPr>
    </w:pPr>
  </w:p>
  <w:p w14:paraId="0706C36E" w14:textId="77777777" w:rsidR="00C37B04" w:rsidRPr="00BF7294" w:rsidRDefault="00C37B04" w:rsidP="005D4269">
    <w:pPr>
      <w:pStyle w:val="af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66839984"/>
      <w:docPartObj>
        <w:docPartGallery w:val="Page Numbers (Bottom of Page)"/>
        <w:docPartUnique/>
      </w:docPartObj>
    </w:sdtPr>
    <w:sdtEndPr>
      <w:rPr>
        <w:rFonts w:ascii="Tahoma" w:hAnsi="Tahoma" w:cs="Tahoma"/>
      </w:rPr>
    </w:sdtEndPr>
    <w:sdtContent>
      <w:p w14:paraId="7B0C60D0" w14:textId="52E22DD9" w:rsidR="00C37B04" w:rsidRPr="005D4269" w:rsidRDefault="00C37B04">
        <w:pPr>
          <w:pStyle w:val="af"/>
          <w:jc w:val="right"/>
          <w:rPr>
            <w:rFonts w:ascii="Tahoma" w:hAnsi="Tahoma" w:cs="Tahoma"/>
          </w:rPr>
        </w:pPr>
        <w:r w:rsidRPr="005D4269">
          <w:rPr>
            <w:rFonts w:ascii="Tahoma" w:hAnsi="Tahoma" w:cs="Tahoma"/>
          </w:rPr>
          <w:t>2</w:t>
        </w:r>
      </w:p>
    </w:sdtContent>
  </w:sdt>
  <w:p w14:paraId="24EB02DA" w14:textId="77777777" w:rsidR="00C37B04" w:rsidRPr="00BF7294" w:rsidRDefault="00C37B04" w:rsidP="005D4269">
    <w:pPr>
      <w:pStyle w:val="af"/>
      <w:jc w:val="righ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46961303"/>
      <w:docPartObj>
        <w:docPartGallery w:val="Page Numbers (Bottom of Page)"/>
        <w:docPartUnique/>
      </w:docPartObj>
    </w:sdtPr>
    <w:sdtEndPr>
      <w:rPr>
        <w:rFonts w:ascii="Tahoma" w:hAnsi="Tahoma" w:cs="Tahoma"/>
      </w:rPr>
    </w:sdtEndPr>
    <w:sdtContent>
      <w:p w14:paraId="7CD81C56" w14:textId="037CFABB" w:rsidR="00C37B04" w:rsidRPr="005D4269" w:rsidRDefault="00C37B04">
        <w:pPr>
          <w:pStyle w:val="af"/>
          <w:jc w:val="right"/>
          <w:rPr>
            <w:rFonts w:ascii="Tahoma" w:hAnsi="Tahoma" w:cs="Tahoma"/>
          </w:rPr>
        </w:pPr>
        <w:r w:rsidRPr="005D4269">
          <w:rPr>
            <w:rFonts w:ascii="Tahoma" w:hAnsi="Tahoma" w:cs="Tahoma"/>
          </w:rPr>
          <w:fldChar w:fldCharType="begin"/>
        </w:r>
        <w:r w:rsidRPr="005D4269">
          <w:rPr>
            <w:rFonts w:ascii="Tahoma" w:hAnsi="Tahoma" w:cs="Tahoma"/>
          </w:rPr>
          <w:instrText>PAGE   \* MERGEFORMAT</w:instrText>
        </w:r>
        <w:r w:rsidRPr="005D4269">
          <w:rPr>
            <w:rFonts w:ascii="Tahoma" w:hAnsi="Tahoma" w:cs="Tahoma"/>
          </w:rPr>
          <w:fldChar w:fldCharType="separate"/>
        </w:r>
        <w:r w:rsidR="009C1317">
          <w:rPr>
            <w:rFonts w:ascii="Tahoma" w:hAnsi="Tahoma" w:cs="Tahoma"/>
            <w:noProof/>
          </w:rPr>
          <w:t>21</w:t>
        </w:r>
        <w:r w:rsidRPr="005D4269">
          <w:rPr>
            <w:rFonts w:ascii="Tahoma" w:hAnsi="Tahoma" w:cs="Tahoma"/>
          </w:rPr>
          <w:fldChar w:fldCharType="end"/>
        </w:r>
      </w:p>
    </w:sdtContent>
  </w:sdt>
  <w:p w14:paraId="09C40688" w14:textId="77777777" w:rsidR="00C37B04" w:rsidRDefault="00C37B04">
    <w:pPr>
      <w:pStyle w:val="af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12125035"/>
      <w:docPartObj>
        <w:docPartGallery w:val="Page Numbers (Bottom of Page)"/>
        <w:docPartUnique/>
      </w:docPartObj>
    </w:sdtPr>
    <w:sdtEndPr>
      <w:rPr>
        <w:rFonts w:ascii="Tahoma" w:hAnsi="Tahoma" w:cs="Tahoma"/>
      </w:rPr>
    </w:sdtEndPr>
    <w:sdtContent>
      <w:p w14:paraId="33F1B0A1" w14:textId="664289BB" w:rsidR="00C37B04" w:rsidRPr="005D4269" w:rsidRDefault="00C37B04">
        <w:pPr>
          <w:pStyle w:val="af"/>
          <w:jc w:val="right"/>
          <w:rPr>
            <w:rFonts w:ascii="Tahoma" w:hAnsi="Tahoma" w:cs="Tahoma"/>
          </w:rPr>
        </w:pPr>
        <w:r w:rsidRPr="005D4269">
          <w:rPr>
            <w:rFonts w:ascii="Tahoma" w:hAnsi="Tahoma" w:cs="Tahoma"/>
          </w:rPr>
          <w:fldChar w:fldCharType="begin"/>
        </w:r>
        <w:r w:rsidRPr="005D4269">
          <w:rPr>
            <w:rFonts w:ascii="Tahoma" w:hAnsi="Tahoma" w:cs="Tahoma"/>
          </w:rPr>
          <w:instrText>PAGE   \* MERGEFORMAT</w:instrText>
        </w:r>
        <w:r w:rsidRPr="005D4269">
          <w:rPr>
            <w:rFonts w:ascii="Tahoma" w:hAnsi="Tahoma" w:cs="Tahoma"/>
          </w:rPr>
          <w:fldChar w:fldCharType="separate"/>
        </w:r>
        <w:r w:rsidR="009C1317">
          <w:rPr>
            <w:rFonts w:ascii="Tahoma" w:hAnsi="Tahoma" w:cs="Tahoma"/>
            <w:noProof/>
          </w:rPr>
          <w:t>22</w:t>
        </w:r>
        <w:r w:rsidRPr="005D4269">
          <w:rPr>
            <w:rFonts w:ascii="Tahoma" w:hAnsi="Tahoma" w:cs="Tahoma"/>
          </w:rPr>
          <w:fldChar w:fldCharType="end"/>
        </w:r>
      </w:p>
    </w:sdtContent>
  </w:sdt>
  <w:p w14:paraId="5A11D2F3" w14:textId="77777777" w:rsidR="00C37B04" w:rsidRDefault="00C37B04">
    <w:pPr>
      <w:pStyle w:val="af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62480411"/>
      <w:docPartObj>
        <w:docPartGallery w:val="Page Numbers (Bottom of Page)"/>
        <w:docPartUnique/>
      </w:docPartObj>
    </w:sdtPr>
    <w:sdtEndPr>
      <w:rPr>
        <w:rFonts w:ascii="Tahoma" w:hAnsi="Tahoma" w:cs="Tahoma"/>
      </w:rPr>
    </w:sdtEndPr>
    <w:sdtContent>
      <w:p w14:paraId="74864D88" w14:textId="2EDAF19A" w:rsidR="00C37B04" w:rsidRPr="005D4269" w:rsidRDefault="00C37B04">
        <w:pPr>
          <w:pStyle w:val="af"/>
          <w:jc w:val="right"/>
          <w:rPr>
            <w:rFonts w:ascii="Tahoma" w:hAnsi="Tahoma" w:cs="Tahoma"/>
          </w:rPr>
        </w:pPr>
        <w:r w:rsidRPr="005D4269">
          <w:rPr>
            <w:rFonts w:ascii="Tahoma" w:hAnsi="Tahoma" w:cs="Tahoma"/>
          </w:rPr>
          <w:fldChar w:fldCharType="begin"/>
        </w:r>
        <w:r w:rsidRPr="005D4269">
          <w:rPr>
            <w:rFonts w:ascii="Tahoma" w:hAnsi="Tahoma" w:cs="Tahoma"/>
          </w:rPr>
          <w:instrText>PAGE   \* MERGEFORMAT</w:instrText>
        </w:r>
        <w:r w:rsidRPr="005D4269">
          <w:rPr>
            <w:rFonts w:ascii="Tahoma" w:hAnsi="Tahoma" w:cs="Tahoma"/>
          </w:rPr>
          <w:fldChar w:fldCharType="separate"/>
        </w:r>
        <w:r w:rsidR="009C1317">
          <w:rPr>
            <w:rFonts w:ascii="Tahoma" w:hAnsi="Tahoma" w:cs="Tahoma"/>
            <w:noProof/>
          </w:rPr>
          <w:t>46</w:t>
        </w:r>
        <w:r w:rsidRPr="005D4269">
          <w:rPr>
            <w:rFonts w:ascii="Tahoma" w:hAnsi="Tahoma" w:cs="Tahoma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F5A255" w14:textId="77777777" w:rsidR="009115FB" w:rsidRDefault="009115FB">
      <w:r>
        <w:separator/>
      </w:r>
    </w:p>
  </w:footnote>
  <w:footnote w:type="continuationSeparator" w:id="0">
    <w:p w14:paraId="090A9116" w14:textId="77777777" w:rsidR="009115FB" w:rsidRDefault="009115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B14255" w14:textId="77777777" w:rsidR="00C37B04" w:rsidRDefault="00C37B04"/>
  <w:tbl>
    <w:tblPr>
      <w:tblW w:w="906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CellMar>
        <w:left w:w="57" w:type="dxa"/>
        <w:right w:w="57" w:type="dxa"/>
      </w:tblCellMar>
      <w:tblLook w:val="0000" w:firstRow="0" w:lastRow="0" w:firstColumn="0" w:lastColumn="0" w:noHBand="0" w:noVBand="0"/>
    </w:tblPr>
    <w:tblGrid>
      <w:gridCol w:w="6374"/>
      <w:gridCol w:w="2693"/>
    </w:tblGrid>
    <w:tr w:rsidR="00C37B04" w:rsidRPr="006542DD" w14:paraId="4430EED7" w14:textId="77777777" w:rsidTr="00FD285D">
      <w:trPr>
        <w:cantSplit/>
        <w:trHeight w:val="1096"/>
      </w:trPr>
      <w:tc>
        <w:tcPr>
          <w:tcW w:w="6374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0B570825" w14:textId="6D31A088" w:rsidR="00C37B04" w:rsidRPr="005C1BEF" w:rsidRDefault="00C37B04" w:rsidP="007509D3">
          <w:pPr>
            <w:tabs>
              <w:tab w:val="center" w:pos="4153"/>
              <w:tab w:val="right" w:pos="8306"/>
            </w:tabs>
            <w:spacing w:before="60"/>
            <w:jc w:val="center"/>
            <w:rPr>
              <w:rFonts w:ascii="Tahoma" w:eastAsia="Calibri" w:hAnsi="Tahoma" w:cs="Tahoma"/>
              <w:color w:val="808080"/>
              <w:sz w:val="20"/>
              <w:szCs w:val="20"/>
              <w:lang w:eastAsia="ru-RU"/>
            </w:rPr>
          </w:pPr>
          <w:r>
            <w:rPr>
              <w:rFonts w:ascii="Tahoma" w:eastAsia="Calibri" w:hAnsi="Tahoma" w:cs="Tahoma"/>
              <w:color w:val="808080"/>
              <w:sz w:val="20"/>
              <w:szCs w:val="20"/>
              <w:lang w:eastAsia="ru-RU"/>
            </w:rPr>
            <w:t>Положение организации.</w:t>
          </w:r>
          <w:r>
            <w:rPr>
              <w:rFonts w:ascii="Tahoma" w:eastAsia="Calibri" w:hAnsi="Tahoma" w:cs="Tahoma"/>
              <w:color w:val="808080"/>
              <w:sz w:val="20"/>
              <w:szCs w:val="20"/>
              <w:lang w:eastAsia="ru-RU"/>
            </w:rPr>
            <w:br/>
          </w:r>
          <w:r w:rsidRPr="005C1BEF">
            <w:rPr>
              <w:rFonts w:ascii="Tahoma" w:eastAsia="Calibri" w:hAnsi="Tahoma" w:cs="Tahoma"/>
              <w:color w:val="808080"/>
              <w:sz w:val="20"/>
              <w:szCs w:val="20"/>
              <w:lang w:eastAsia="ru-RU"/>
            </w:rPr>
            <w:t>Система управления промышленной безопасностью и охраной труда. Управление подрядными организациями в области промышленной безопасности и охраны труда</w:t>
          </w:r>
          <w:r>
            <w:rPr>
              <w:rFonts w:ascii="Tahoma" w:eastAsia="Calibri" w:hAnsi="Tahoma" w:cs="Tahoma"/>
              <w:color w:val="808080"/>
              <w:sz w:val="20"/>
              <w:szCs w:val="20"/>
              <w:lang w:eastAsia="ru-RU"/>
            </w:rPr>
            <w:t xml:space="preserve"> в АО «ЕРП»</w:t>
          </w:r>
        </w:p>
      </w:tc>
      <w:tc>
        <w:tcPr>
          <w:tcW w:w="2693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24E01922" w14:textId="1F2A320B" w:rsidR="00C37B04" w:rsidRPr="006542DD" w:rsidRDefault="002F6518" w:rsidP="0002170A">
          <w:pPr>
            <w:tabs>
              <w:tab w:val="center" w:pos="4153"/>
              <w:tab w:val="right" w:pos="8306"/>
            </w:tabs>
            <w:jc w:val="center"/>
            <w:rPr>
              <w:rFonts w:ascii="Tahoma" w:eastAsia="Calibri" w:hAnsi="Tahoma" w:cs="Tahoma"/>
              <w:sz w:val="20"/>
              <w:szCs w:val="20"/>
              <w:lang w:eastAsia="ru-RU"/>
            </w:rPr>
          </w:pPr>
          <w:r w:rsidRPr="002F6518">
            <w:rPr>
              <w:rFonts w:ascii="Tahoma" w:eastAsia="Calibri" w:hAnsi="Tahoma" w:cs="Tahoma"/>
              <w:sz w:val="20"/>
              <w:szCs w:val="20"/>
              <w:lang w:eastAsia="ru-RU"/>
            </w:rPr>
            <w:t>П ЕРП 10-001 2025</w:t>
          </w:r>
        </w:p>
      </w:tc>
    </w:tr>
  </w:tbl>
  <w:p w14:paraId="7F8734BB" w14:textId="77777777" w:rsidR="00C37B04" w:rsidRPr="005C1BEF" w:rsidRDefault="00C37B04" w:rsidP="0026593B">
    <w:pPr>
      <w:pStyle w:val="ad"/>
      <w:jc w:val="both"/>
      <w:rPr>
        <w:rFonts w:ascii="Tahoma" w:hAnsi="Tahoma" w:cs="Tahom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92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CellMar>
        <w:left w:w="57" w:type="dxa"/>
        <w:right w:w="57" w:type="dxa"/>
      </w:tblCellMar>
      <w:tblLook w:val="0000" w:firstRow="0" w:lastRow="0" w:firstColumn="0" w:lastColumn="0" w:noHBand="0" w:noVBand="0"/>
    </w:tblPr>
    <w:tblGrid>
      <w:gridCol w:w="6374"/>
      <w:gridCol w:w="2552"/>
    </w:tblGrid>
    <w:tr w:rsidR="00C37B04" w:rsidRPr="00236DD6" w14:paraId="7F8734C4" w14:textId="77777777" w:rsidTr="005D4269">
      <w:trPr>
        <w:cantSplit/>
        <w:trHeight w:val="1096"/>
      </w:trPr>
      <w:tc>
        <w:tcPr>
          <w:tcW w:w="6374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7F8734C0" w14:textId="54A4579F" w:rsidR="00C37B04" w:rsidRPr="005C1BEF" w:rsidRDefault="00C37B04" w:rsidP="005D4269">
          <w:pPr>
            <w:tabs>
              <w:tab w:val="center" w:pos="4153"/>
              <w:tab w:val="right" w:pos="8306"/>
            </w:tabs>
            <w:spacing w:before="60"/>
            <w:jc w:val="center"/>
            <w:rPr>
              <w:rFonts w:ascii="Tahoma" w:eastAsia="Calibri" w:hAnsi="Tahoma" w:cs="Tahoma"/>
              <w:color w:val="808080"/>
              <w:sz w:val="20"/>
              <w:szCs w:val="20"/>
              <w:lang w:eastAsia="ru-RU"/>
            </w:rPr>
          </w:pPr>
          <w:r>
            <w:rPr>
              <w:rFonts w:ascii="Tahoma" w:eastAsia="Calibri" w:hAnsi="Tahoma" w:cs="Tahoma"/>
              <w:color w:val="808080"/>
              <w:sz w:val="20"/>
              <w:szCs w:val="20"/>
              <w:lang w:eastAsia="ru-RU"/>
            </w:rPr>
            <w:t>Положение организации.</w:t>
          </w:r>
          <w:r>
            <w:rPr>
              <w:rFonts w:ascii="Tahoma" w:eastAsia="Calibri" w:hAnsi="Tahoma" w:cs="Tahoma"/>
              <w:color w:val="808080"/>
              <w:sz w:val="20"/>
              <w:szCs w:val="20"/>
              <w:lang w:eastAsia="ru-RU"/>
            </w:rPr>
            <w:br/>
          </w:r>
          <w:r w:rsidRPr="005C1BEF">
            <w:rPr>
              <w:rFonts w:ascii="Tahoma" w:eastAsia="Calibri" w:hAnsi="Tahoma" w:cs="Tahoma"/>
              <w:color w:val="808080"/>
              <w:sz w:val="20"/>
              <w:szCs w:val="20"/>
              <w:lang w:eastAsia="ru-RU"/>
            </w:rPr>
            <w:t>Система управления промышленной безопасностью и охраной труда. Управление подрядными организациями в области промышленной безопасности и охраны труда</w:t>
          </w:r>
        </w:p>
      </w:tc>
      <w:tc>
        <w:tcPr>
          <w:tcW w:w="2552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7F8734C2" w14:textId="7222C478" w:rsidR="00C37B04" w:rsidRPr="005C1BEF" w:rsidRDefault="002F6518" w:rsidP="00055667">
          <w:pPr>
            <w:tabs>
              <w:tab w:val="center" w:pos="4153"/>
              <w:tab w:val="right" w:pos="8306"/>
            </w:tabs>
            <w:jc w:val="center"/>
            <w:rPr>
              <w:rFonts w:ascii="Tahoma" w:eastAsia="Calibri" w:hAnsi="Tahoma" w:cs="Tahoma"/>
              <w:color w:val="808080"/>
              <w:sz w:val="20"/>
              <w:szCs w:val="20"/>
              <w:lang w:eastAsia="ru-RU"/>
            </w:rPr>
          </w:pPr>
          <w:r w:rsidRPr="002F6518">
            <w:rPr>
              <w:rFonts w:ascii="Tahoma" w:eastAsia="Calibri" w:hAnsi="Tahoma" w:cs="Tahoma"/>
              <w:color w:val="808080"/>
              <w:sz w:val="20"/>
              <w:szCs w:val="20"/>
              <w:lang w:eastAsia="ru-RU"/>
            </w:rPr>
            <w:t>П ЕРП 10-001 2025</w:t>
          </w:r>
        </w:p>
      </w:tc>
    </w:tr>
  </w:tbl>
  <w:p w14:paraId="7F8734CA" w14:textId="77777777" w:rsidR="00C37B04" w:rsidRDefault="00C37B04" w:rsidP="001A53F7">
    <w:pPr>
      <w:pStyle w:val="a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8734CB" w14:textId="77777777" w:rsidR="00C37B04" w:rsidRDefault="00C37B04" w:rsidP="00FC3961">
    <w:pPr>
      <w:numPr>
        <w:ilvl w:val="3"/>
        <w:numId w:val="24"/>
      </w:numPr>
      <w:spacing w:before="60" w:after="60"/>
      <w:ind w:left="0" w:firstLine="709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402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CellMar>
        <w:left w:w="57" w:type="dxa"/>
        <w:right w:w="57" w:type="dxa"/>
      </w:tblCellMar>
      <w:tblLook w:val="0000" w:firstRow="0" w:lastRow="0" w:firstColumn="0" w:lastColumn="0" w:noHBand="0" w:noVBand="0"/>
    </w:tblPr>
    <w:tblGrid>
      <w:gridCol w:w="8359"/>
      <w:gridCol w:w="5670"/>
    </w:tblGrid>
    <w:tr w:rsidR="00C37B04" w:rsidRPr="00236DD6" w14:paraId="6F269D05" w14:textId="77777777" w:rsidTr="005D4269">
      <w:trPr>
        <w:cantSplit/>
        <w:trHeight w:val="1096"/>
      </w:trPr>
      <w:tc>
        <w:tcPr>
          <w:tcW w:w="8359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15DDED0C" w14:textId="77777777" w:rsidR="00C37B04" w:rsidRPr="005C1BEF" w:rsidRDefault="00C37B04" w:rsidP="00BF7294">
          <w:pPr>
            <w:tabs>
              <w:tab w:val="center" w:pos="4153"/>
              <w:tab w:val="right" w:pos="8306"/>
            </w:tabs>
            <w:spacing w:before="60"/>
            <w:jc w:val="center"/>
            <w:rPr>
              <w:rFonts w:ascii="Tahoma" w:eastAsia="Calibri" w:hAnsi="Tahoma" w:cs="Tahoma"/>
              <w:color w:val="808080"/>
              <w:sz w:val="20"/>
              <w:szCs w:val="20"/>
              <w:lang w:eastAsia="ru-RU"/>
            </w:rPr>
          </w:pPr>
          <w:r w:rsidRPr="005C1BEF">
            <w:rPr>
              <w:rFonts w:ascii="Tahoma" w:eastAsia="Calibri" w:hAnsi="Tahoma" w:cs="Tahoma"/>
              <w:color w:val="808080"/>
              <w:sz w:val="20"/>
              <w:szCs w:val="20"/>
              <w:lang w:eastAsia="ru-RU"/>
            </w:rPr>
            <w:t>Система управления промышленной безопасностью и охраной труда. Управление подрядными организациями в области промышленной безопасности и охраны труда</w:t>
          </w:r>
        </w:p>
      </w:tc>
      <w:tc>
        <w:tcPr>
          <w:tcW w:w="5670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7DDBAA71" w14:textId="34172668" w:rsidR="00C37B04" w:rsidRPr="005C1BEF" w:rsidRDefault="00C37B04" w:rsidP="0002170A">
          <w:pPr>
            <w:tabs>
              <w:tab w:val="center" w:pos="4153"/>
              <w:tab w:val="right" w:pos="8306"/>
            </w:tabs>
            <w:jc w:val="center"/>
            <w:rPr>
              <w:rFonts w:ascii="Tahoma" w:eastAsia="Calibri" w:hAnsi="Tahoma" w:cs="Tahoma"/>
              <w:color w:val="808080"/>
              <w:sz w:val="20"/>
              <w:szCs w:val="20"/>
              <w:lang w:eastAsia="ru-RU"/>
            </w:rPr>
          </w:pPr>
          <w:r>
            <w:rPr>
              <w:rFonts w:ascii="Tahoma" w:eastAsia="Calibri" w:hAnsi="Tahoma" w:cs="Tahoma"/>
              <w:sz w:val="20"/>
              <w:szCs w:val="20"/>
              <w:lang w:eastAsia="ru-RU"/>
            </w:rPr>
            <w:t xml:space="preserve">П </w:t>
          </w:r>
          <w:r w:rsidRPr="006542DD">
            <w:rPr>
              <w:rFonts w:ascii="Tahoma" w:eastAsia="Calibri" w:hAnsi="Tahoma" w:cs="Tahoma"/>
              <w:sz w:val="20"/>
              <w:szCs w:val="20"/>
              <w:lang w:eastAsia="ru-RU"/>
            </w:rPr>
            <w:t>ЕРП 02.9-0</w:t>
          </w:r>
          <w:r>
            <w:rPr>
              <w:rFonts w:ascii="Tahoma" w:eastAsia="Calibri" w:hAnsi="Tahoma" w:cs="Tahoma"/>
              <w:sz w:val="20"/>
              <w:szCs w:val="20"/>
              <w:lang w:eastAsia="ru-RU"/>
            </w:rPr>
            <w:t>18</w:t>
          </w:r>
          <w:r w:rsidRPr="006542DD">
            <w:rPr>
              <w:rFonts w:ascii="Tahoma" w:eastAsia="Calibri" w:hAnsi="Tahoma" w:cs="Tahoma"/>
              <w:sz w:val="20"/>
              <w:szCs w:val="20"/>
              <w:lang w:eastAsia="ru-RU"/>
            </w:rPr>
            <w:t xml:space="preserve"> 2025</w:t>
          </w:r>
        </w:p>
      </w:tc>
    </w:tr>
  </w:tbl>
  <w:p w14:paraId="7F8734D8" w14:textId="77777777" w:rsidR="00C37B04" w:rsidRPr="005C1BEF" w:rsidRDefault="00C37B04" w:rsidP="005D4269">
    <w:pPr>
      <w:pStyle w:val="ad"/>
      <w:ind w:firstLine="0"/>
      <w:jc w:val="both"/>
      <w:rPr>
        <w:rFonts w:ascii="Tahoma" w:hAnsi="Tahoma" w:cs="Tahoma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92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CellMar>
        <w:left w:w="57" w:type="dxa"/>
        <w:right w:w="57" w:type="dxa"/>
      </w:tblCellMar>
      <w:tblLook w:val="0000" w:firstRow="0" w:lastRow="0" w:firstColumn="0" w:lastColumn="0" w:noHBand="0" w:noVBand="0"/>
    </w:tblPr>
    <w:tblGrid>
      <w:gridCol w:w="6374"/>
      <w:gridCol w:w="2552"/>
    </w:tblGrid>
    <w:tr w:rsidR="00C37B04" w:rsidRPr="00236DD6" w14:paraId="3832111E" w14:textId="77777777" w:rsidTr="00745229">
      <w:trPr>
        <w:cantSplit/>
        <w:trHeight w:val="1096"/>
      </w:trPr>
      <w:tc>
        <w:tcPr>
          <w:tcW w:w="6374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068499D3" w14:textId="317E2A2C" w:rsidR="00C37B04" w:rsidRPr="005C1BEF" w:rsidRDefault="00C37B04" w:rsidP="00B928CE">
          <w:pPr>
            <w:tabs>
              <w:tab w:val="center" w:pos="4153"/>
              <w:tab w:val="right" w:pos="8306"/>
            </w:tabs>
            <w:spacing w:before="60"/>
            <w:jc w:val="center"/>
            <w:rPr>
              <w:rFonts w:ascii="Tahoma" w:eastAsia="Calibri" w:hAnsi="Tahoma" w:cs="Tahoma"/>
              <w:color w:val="808080"/>
              <w:sz w:val="20"/>
              <w:szCs w:val="20"/>
              <w:lang w:eastAsia="ru-RU"/>
            </w:rPr>
          </w:pPr>
          <w:r>
            <w:rPr>
              <w:rFonts w:ascii="Tahoma" w:eastAsia="Calibri" w:hAnsi="Tahoma" w:cs="Tahoma"/>
              <w:color w:val="808080"/>
              <w:sz w:val="20"/>
              <w:szCs w:val="20"/>
              <w:lang w:eastAsia="ru-RU"/>
            </w:rPr>
            <w:t>Положение организации.</w:t>
          </w:r>
          <w:r>
            <w:rPr>
              <w:rFonts w:ascii="Tahoma" w:eastAsia="Calibri" w:hAnsi="Tahoma" w:cs="Tahoma"/>
              <w:color w:val="808080"/>
              <w:sz w:val="20"/>
              <w:szCs w:val="20"/>
              <w:lang w:eastAsia="ru-RU"/>
            </w:rPr>
            <w:br/>
          </w:r>
          <w:r w:rsidRPr="005C1BEF">
            <w:rPr>
              <w:rFonts w:ascii="Tahoma" w:eastAsia="Calibri" w:hAnsi="Tahoma" w:cs="Tahoma"/>
              <w:color w:val="808080"/>
              <w:sz w:val="20"/>
              <w:szCs w:val="20"/>
              <w:lang w:eastAsia="ru-RU"/>
            </w:rPr>
            <w:t>Система управления промышленной безопасностью и охраной труда. Управление подрядными организациями в области промышленной безопасности и охраны труда</w:t>
          </w:r>
        </w:p>
      </w:tc>
      <w:tc>
        <w:tcPr>
          <w:tcW w:w="2552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280DE5B5" w14:textId="2D70DAF0" w:rsidR="00C37B04" w:rsidRPr="005C1BEF" w:rsidRDefault="00C37B04" w:rsidP="0002170A">
          <w:pPr>
            <w:tabs>
              <w:tab w:val="center" w:pos="4153"/>
              <w:tab w:val="right" w:pos="8306"/>
            </w:tabs>
            <w:jc w:val="center"/>
            <w:rPr>
              <w:rFonts w:ascii="Tahoma" w:eastAsia="Calibri" w:hAnsi="Tahoma" w:cs="Tahoma"/>
              <w:color w:val="808080"/>
              <w:sz w:val="20"/>
              <w:szCs w:val="20"/>
              <w:lang w:eastAsia="ru-RU"/>
            </w:rPr>
          </w:pPr>
          <w:r w:rsidRPr="0002170A">
            <w:rPr>
              <w:rFonts w:ascii="Tahoma" w:eastAsia="Calibri" w:hAnsi="Tahoma" w:cs="Tahoma"/>
              <w:color w:val="808080"/>
              <w:sz w:val="20"/>
              <w:szCs w:val="20"/>
              <w:lang w:eastAsia="ru-RU"/>
            </w:rPr>
            <w:t>ЕРП 02.9-0</w:t>
          </w:r>
          <w:r>
            <w:rPr>
              <w:rFonts w:ascii="Tahoma" w:eastAsia="Calibri" w:hAnsi="Tahoma" w:cs="Tahoma"/>
              <w:color w:val="808080"/>
              <w:sz w:val="20"/>
              <w:szCs w:val="20"/>
              <w:lang w:eastAsia="ru-RU"/>
            </w:rPr>
            <w:t>18</w:t>
          </w:r>
          <w:r w:rsidRPr="0002170A">
            <w:rPr>
              <w:rFonts w:ascii="Tahoma" w:eastAsia="Calibri" w:hAnsi="Tahoma" w:cs="Tahoma"/>
              <w:color w:val="808080"/>
              <w:sz w:val="20"/>
              <w:szCs w:val="20"/>
              <w:lang w:eastAsia="ru-RU"/>
            </w:rPr>
            <w:t xml:space="preserve"> 2025</w:t>
          </w:r>
        </w:p>
      </w:tc>
    </w:tr>
  </w:tbl>
  <w:p w14:paraId="7F8734E6" w14:textId="77777777" w:rsidR="00C37B04" w:rsidRPr="00297FBC" w:rsidRDefault="00C37B04" w:rsidP="00297FBC">
    <w:pPr>
      <w:pStyle w:val="ad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92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CellMar>
        <w:left w:w="57" w:type="dxa"/>
        <w:right w:w="57" w:type="dxa"/>
      </w:tblCellMar>
      <w:tblLook w:val="0000" w:firstRow="0" w:lastRow="0" w:firstColumn="0" w:lastColumn="0" w:noHBand="0" w:noVBand="0"/>
    </w:tblPr>
    <w:tblGrid>
      <w:gridCol w:w="6374"/>
      <w:gridCol w:w="2552"/>
    </w:tblGrid>
    <w:tr w:rsidR="00C37B04" w:rsidRPr="00236DD6" w14:paraId="47523FF3" w14:textId="77777777" w:rsidTr="00745229">
      <w:trPr>
        <w:cantSplit/>
        <w:trHeight w:val="1096"/>
      </w:trPr>
      <w:tc>
        <w:tcPr>
          <w:tcW w:w="6374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584196EC" w14:textId="1955AA63" w:rsidR="00C37B04" w:rsidRPr="005C1BEF" w:rsidRDefault="00C37B04" w:rsidP="00B928CE">
          <w:pPr>
            <w:tabs>
              <w:tab w:val="center" w:pos="4153"/>
              <w:tab w:val="right" w:pos="8306"/>
            </w:tabs>
            <w:spacing w:before="60"/>
            <w:jc w:val="center"/>
            <w:rPr>
              <w:rFonts w:ascii="Tahoma" w:eastAsia="Calibri" w:hAnsi="Tahoma" w:cs="Tahoma"/>
              <w:color w:val="808080"/>
              <w:sz w:val="20"/>
              <w:szCs w:val="20"/>
              <w:lang w:eastAsia="ru-RU"/>
            </w:rPr>
          </w:pPr>
          <w:r>
            <w:rPr>
              <w:rFonts w:ascii="Tahoma" w:eastAsia="Calibri" w:hAnsi="Tahoma" w:cs="Tahoma"/>
              <w:color w:val="808080"/>
              <w:sz w:val="20"/>
              <w:szCs w:val="20"/>
              <w:lang w:eastAsia="ru-RU"/>
            </w:rPr>
            <w:t>Положение организации.</w:t>
          </w:r>
          <w:r>
            <w:rPr>
              <w:rFonts w:ascii="Tahoma" w:eastAsia="Calibri" w:hAnsi="Tahoma" w:cs="Tahoma"/>
              <w:color w:val="808080"/>
              <w:sz w:val="20"/>
              <w:szCs w:val="20"/>
              <w:lang w:eastAsia="ru-RU"/>
            </w:rPr>
            <w:br/>
          </w:r>
          <w:r w:rsidRPr="005C1BEF">
            <w:rPr>
              <w:rFonts w:ascii="Tahoma" w:eastAsia="Calibri" w:hAnsi="Tahoma" w:cs="Tahoma"/>
              <w:color w:val="808080"/>
              <w:sz w:val="20"/>
              <w:szCs w:val="20"/>
              <w:lang w:eastAsia="ru-RU"/>
            </w:rPr>
            <w:t>Система управления промышленной безопасностью и охраной труда. Управление подрядными организациями в области промышленной безопасности и охраны труда</w:t>
          </w:r>
        </w:p>
      </w:tc>
      <w:tc>
        <w:tcPr>
          <w:tcW w:w="2552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6747C4B5" w14:textId="3ED95167" w:rsidR="00C37B04" w:rsidRPr="005C1BEF" w:rsidRDefault="00C37B04" w:rsidP="00B928CE">
          <w:pPr>
            <w:tabs>
              <w:tab w:val="center" w:pos="4153"/>
              <w:tab w:val="right" w:pos="8306"/>
            </w:tabs>
            <w:jc w:val="center"/>
            <w:rPr>
              <w:rFonts w:ascii="Tahoma" w:eastAsia="Calibri" w:hAnsi="Tahoma" w:cs="Tahoma"/>
              <w:color w:val="808080"/>
              <w:sz w:val="20"/>
              <w:szCs w:val="20"/>
              <w:lang w:eastAsia="ru-RU"/>
            </w:rPr>
          </w:pPr>
          <w:r w:rsidRPr="0002170A">
            <w:rPr>
              <w:rFonts w:ascii="Tahoma" w:eastAsia="Calibri" w:hAnsi="Tahoma" w:cs="Tahoma"/>
              <w:color w:val="808080"/>
              <w:sz w:val="20"/>
              <w:szCs w:val="20"/>
              <w:lang w:eastAsia="ru-RU"/>
            </w:rPr>
            <w:t>ЕРП 02.9-0</w:t>
          </w:r>
          <w:r>
            <w:rPr>
              <w:rFonts w:ascii="Tahoma" w:eastAsia="Calibri" w:hAnsi="Tahoma" w:cs="Tahoma"/>
              <w:color w:val="808080"/>
              <w:sz w:val="20"/>
              <w:szCs w:val="20"/>
              <w:lang w:eastAsia="ru-RU"/>
            </w:rPr>
            <w:t>18</w:t>
          </w:r>
          <w:r w:rsidRPr="0002170A">
            <w:rPr>
              <w:rFonts w:ascii="Tahoma" w:eastAsia="Calibri" w:hAnsi="Tahoma" w:cs="Tahoma"/>
              <w:color w:val="808080"/>
              <w:sz w:val="20"/>
              <w:szCs w:val="20"/>
              <w:lang w:eastAsia="ru-RU"/>
            </w:rPr>
            <w:t xml:space="preserve"> 2025</w:t>
          </w:r>
        </w:p>
      </w:tc>
    </w:tr>
  </w:tbl>
  <w:p w14:paraId="7F8734F4" w14:textId="77777777" w:rsidR="00C37B04" w:rsidRDefault="00C37B04" w:rsidP="0026593B">
    <w:pPr>
      <w:pStyle w:val="a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F"/>
    <w:multiLevelType w:val="singleLevel"/>
    <w:tmpl w:val="209EA1F4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02982340"/>
    <w:multiLevelType w:val="hybridMultilevel"/>
    <w:tmpl w:val="2D7C72F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03324080"/>
    <w:multiLevelType w:val="hybridMultilevel"/>
    <w:tmpl w:val="9642F894"/>
    <w:lvl w:ilvl="0" w:tplc="B95C8CF4">
      <w:start w:val="1"/>
      <w:numFmt w:val="bullet"/>
      <w:pStyle w:val="1"/>
      <w:lvlText w:val=""/>
      <w:lvlJc w:val="left"/>
      <w:pPr>
        <w:tabs>
          <w:tab w:val="num" w:pos="1134"/>
        </w:tabs>
        <w:ind w:left="1134" w:hanging="42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pStyle w:val="1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5C15B5"/>
    <w:multiLevelType w:val="multilevel"/>
    <w:tmpl w:val="FD323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D34717"/>
    <w:multiLevelType w:val="multilevel"/>
    <w:tmpl w:val="24BCC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4A12A59"/>
    <w:multiLevelType w:val="multilevel"/>
    <w:tmpl w:val="F08819A8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1712" w:hanging="720"/>
      </w:pPr>
      <w:rPr>
        <w:rFonts w:hint="default"/>
        <w:strike w:val="0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09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69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29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589" w:hanging="2520"/>
      </w:pPr>
      <w:rPr>
        <w:rFonts w:hint="default"/>
      </w:rPr>
    </w:lvl>
  </w:abstractNum>
  <w:abstractNum w:abstractNumId="6" w15:restartNumberingAfterBreak="0">
    <w:nsid w:val="165B57C9"/>
    <w:multiLevelType w:val="multilevel"/>
    <w:tmpl w:val="FC0E5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C953ED2"/>
    <w:multiLevelType w:val="multilevel"/>
    <w:tmpl w:val="98848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0284691"/>
    <w:multiLevelType w:val="hybridMultilevel"/>
    <w:tmpl w:val="B2004F2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35F317F"/>
    <w:multiLevelType w:val="multilevel"/>
    <w:tmpl w:val="0BCC1732"/>
    <w:lvl w:ilvl="0">
      <w:start w:val="1"/>
      <w:numFmt w:val="russianLower"/>
      <w:pStyle w:val="a"/>
      <w:suff w:val="space"/>
      <w:lvlText w:val="%1)"/>
      <w:lvlJc w:val="left"/>
      <w:pPr>
        <w:ind w:firstLine="709"/>
      </w:pPr>
      <w:rPr>
        <w:rFonts w:cs="Times New Roman" w:hint="default"/>
      </w:rPr>
    </w:lvl>
    <w:lvl w:ilvl="1">
      <w:start w:val="1"/>
      <w:numFmt w:val="decimal"/>
      <w:suff w:val="space"/>
      <w:lvlText w:val="%2)"/>
      <w:lvlJc w:val="left"/>
      <w:pPr>
        <w:ind w:firstLine="1134"/>
      </w:pPr>
      <w:rPr>
        <w:rFonts w:cs="Times New Roman" w:hint="default"/>
      </w:rPr>
    </w:lvl>
    <w:lvl w:ilvl="2">
      <w:start w:val="1"/>
      <w:numFmt w:val="bullet"/>
      <w:suff w:val="space"/>
      <w:lvlText w:val=""/>
      <w:lvlJc w:val="left"/>
      <w:pPr>
        <w:ind w:firstLine="1559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tabs>
          <w:tab w:val="num" w:pos="2149"/>
        </w:tabs>
        <w:ind w:left="2149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2509"/>
        </w:tabs>
        <w:ind w:left="2509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869"/>
        </w:tabs>
        <w:ind w:left="2869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3229"/>
        </w:tabs>
        <w:ind w:left="3229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3589"/>
        </w:tabs>
        <w:ind w:left="3589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949"/>
        </w:tabs>
        <w:ind w:left="3949" w:hanging="360"/>
      </w:pPr>
      <w:rPr>
        <w:rFonts w:cs="Times New Roman" w:hint="default"/>
      </w:rPr>
    </w:lvl>
  </w:abstractNum>
  <w:abstractNum w:abstractNumId="10" w15:restartNumberingAfterBreak="0">
    <w:nsid w:val="27C272CC"/>
    <w:multiLevelType w:val="multilevel"/>
    <w:tmpl w:val="9DE28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9B37AC4"/>
    <w:multiLevelType w:val="multilevel"/>
    <w:tmpl w:val="11568DB6"/>
    <w:lvl w:ilvl="0">
      <w:start w:val="1"/>
      <w:numFmt w:val="bullet"/>
      <w:pStyle w:val="a0"/>
      <w:lvlText w:val=""/>
      <w:lvlJc w:val="left"/>
      <w:pPr>
        <w:tabs>
          <w:tab w:val="num" w:pos="1758"/>
        </w:tabs>
        <w:ind w:left="1758" w:hanging="454"/>
      </w:pPr>
      <w:rPr>
        <w:rFonts w:ascii="Symbol" w:hAnsi="Symbol" w:hint="default"/>
      </w:rPr>
    </w:lvl>
    <w:lvl w:ilvl="1">
      <w:start w:val="7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eastAsia="Times New Roman" w:hAnsi="Symbol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29EF64D5"/>
    <w:multiLevelType w:val="hybridMultilevel"/>
    <w:tmpl w:val="1E76DE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30E325D9"/>
    <w:multiLevelType w:val="hybridMultilevel"/>
    <w:tmpl w:val="830E18B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313D3742"/>
    <w:multiLevelType w:val="multilevel"/>
    <w:tmpl w:val="7C1838F4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StyleHeadTitle2ArialBlackTopNoborder"/>
      <w:lvlText w:val="%1.%2"/>
      <w:lvlJc w:val="left"/>
      <w:pPr>
        <w:tabs>
          <w:tab w:val="num" w:pos="576"/>
        </w:tabs>
        <w:ind w:left="576" w:hanging="576"/>
      </w:pPr>
      <w:rPr>
        <w:rFonts w:ascii="Arial" w:hAnsi="Arial" w:hint="default"/>
        <w:b w:val="0"/>
        <w:i w:val="0"/>
        <w:sz w:val="28"/>
        <w:szCs w:val="28"/>
      </w:rPr>
    </w:lvl>
    <w:lvl w:ilvl="2">
      <w:start w:val="2"/>
      <w:numFmt w:val="decimal"/>
      <w:lvlText w:val="%1.%2.%3"/>
      <w:lvlJc w:val="left"/>
      <w:pPr>
        <w:tabs>
          <w:tab w:val="num" w:pos="1418"/>
        </w:tabs>
        <w:ind w:left="1418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ascii="Arial" w:hAnsi="Arial" w:hint="default"/>
        <w:sz w:val="28"/>
        <w:szCs w:val="28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5" w15:restartNumberingAfterBreak="0">
    <w:nsid w:val="317E6571"/>
    <w:multiLevelType w:val="hybridMultilevel"/>
    <w:tmpl w:val="7122BE22"/>
    <w:lvl w:ilvl="0" w:tplc="3C26E522">
      <w:start w:val="1"/>
      <w:numFmt w:val="decimal"/>
      <w:lvlText w:val="%1."/>
      <w:lvlJc w:val="left"/>
      <w:pPr>
        <w:tabs>
          <w:tab w:val="num" w:pos="776"/>
        </w:tabs>
        <w:ind w:left="776" w:hanging="720"/>
      </w:pPr>
      <w:rPr>
        <w:rFonts w:hint="default"/>
      </w:rPr>
    </w:lvl>
    <w:lvl w:ilvl="1" w:tplc="0BA61C20">
      <w:start w:val="1"/>
      <w:numFmt w:val="lowerLetter"/>
      <w:pStyle w:val="20"/>
      <w:lvlText w:val="%2."/>
      <w:lvlJc w:val="left"/>
      <w:pPr>
        <w:tabs>
          <w:tab w:val="num" w:pos="1496"/>
        </w:tabs>
        <w:ind w:left="1496" w:hanging="360"/>
      </w:pPr>
    </w:lvl>
    <w:lvl w:ilvl="2" w:tplc="656C502C" w:tentative="1">
      <w:start w:val="1"/>
      <w:numFmt w:val="lowerRoman"/>
      <w:lvlText w:val="%3."/>
      <w:lvlJc w:val="right"/>
      <w:pPr>
        <w:tabs>
          <w:tab w:val="num" w:pos="2216"/>
        </w:tabs>
        <w:ind w:left="2216" w:hanging="180"/>
      </w:pPr>
    </w:lvl>
    <w:lvl w:ilvl="3" w:tplc="2FE01272" w:tentative="1">
      <w:start w:val="1"/>
      <w:numFmt w:val="decimal"/>
      <w:lvlText w:val="%4."/>
      <w:lvlJc w:val="left"/>
      <w:pPr>
        <w:tabs>
          <w:tab w:val="num" w:pos="2936"/>
        </w:tabs>
        <w:ind w:left="2936" w:hanging="360"/>
      </w:pPr>
    </w:lvl>
    <w:lvl w:ilvl="4" w:tplc="24D212D2" w:tentative="1">
      <w:start w:val="1"/>
      <w:numFmt w:val="lowerLetter"/>
      <w:lvlText w:val="%5."/>
      <w:lvlJc w:val="left"/>
      <w:pPr>
        <w:tabs>
          <w:tab w:val="num" w:pos="3656"/>
        </w:tabs>
        <w:ind w:left="3656" w:hanging="360"/>
      </w:pPr>
    </w:lvl>
    <w:lvl w:ilvl="5" w:tplc="4012410E" w:tentative="1">
      <w:start w:val="1"/>
      <w:numFmt w:val="lowerRoman"/>
      <w:lvlText w:val="%6."/>
      <w:lvlJc w:val="right"/>
      <w:pPr>
        <w:tabs>
          <w:tab w:val="num" w:pos="4376"/>
        </w:tabs>
        <w:ind w:left="4376" w:hanging="180"/>
      </w:pPr>
    </w:lvl>
    <w:lvl w:ilvl="6" w:tplc="3B9AF98E" w:tentative="1">
      <w:start w:val="1"/>
      <w:numFmt w:val="decimal"/>
      <w:lvlText w:val="%7."/>
      <w:lvlJc w:val="left"/>
      <w:pPr>
        <w:tabs>
          <w:tab w:val="num" w:pos="5096"/>
        </w:tabs>
        <w:ind w:left="5096" w:hanging="360"/>
      </w:pPr>
    </w:lvl>
    <w:lvl w:ilvl="7" w:tplc="7C5449A2" w:tentative="1">
      <w:start w:val="1"/>
      <w:numFmt w:val="lowerLetter"/>
      <w:lvlText w:val="%8."/>
      <w:lvlJc w:val="left"/>
      <w:pPr>
        <w:tabs>
          <w:tab w:val="num" w:pos="5816"/>
        </w:tabs>
        <w:ind w:left="5816" w:hanging="360"/>
      </w:pPr>
    </w:lvl>
    <w:lvl w:ilvl="8" w:tplc="30CC500E" w:tentative="1">
      <w:start w:val="1"/>
      <w:numFmt w:val="lowerRoman"/>
      <w:lvlText w:val="%9."/>
      <w:lvlJc w:val="right"/>
      <w:pPr>
        <w:tabs>
          <w:tab w:val="num" w:pos="6536"/>
        </w:tabs>
        <w:ind w:left="6536" w:hanging="180"/>
      </w:pPr>
    </w:lvl>
  </w:abstractNum>
  <w:abstractNum w:abstractNumId="16" w15:restartNumberingAfterBreak="0">
    <w:nsid w:val="31D33578"/>
    <w:multiLevelType w:val="hybridMultilevel"/>
    <w:tmpl w:val="F104D10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37C115C9"/>
    <w:multiLevelType w:val="hybridMultilevel"/>
    <w:tmpl w:val="FAA6539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391D3D9A"/>
    <w:multiLevelType w:val="singleLevel"/>
    <w:tmpl w:val="F1C0114E"/>
    <w:lvl w:ilvl="0">
      <w:start w:val="5"/>
      <w:numFmt w:val="bullet"/>
      <w:pStyle w:val="3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9" w15:restartNumberingAfterBreak="0">
    <w:nsid w:val="394C44E4"/>
    <w:multiLevelType w:val="multilevel"/>
    <w:tmpl w:val="00946DFC"/>
    <w:lvl w:ilvl="0">
      <w:start w:val="1"/>
      <w:numFmt w:val="decimal"/>
      <w:lvlText w:val="%1"/>
      <w:lvlJc w:val="left"/>
      <w:pPr>
        <w:tabs>
          <w:tab w:val="num" w:pos="360"/>
        </w:tabs>
      </w:pPr>
      <w:rPr>
        <w:rFonts w:cs="Times New Roman"/>
        <w:sz w:val="24"/>
        <w:szCs w:val="24"/>
      </w:rPr>
    </w:lvl>
    <w:lvl w:ilvl="1">
      <w:start w:val="1"/>
      <w:numFmt w:val="decimal"/>
      <w:pStyle w:val="9"/>
      <w:lvlText w:val="%1.%2"/>
      <w:lvlJc w:val="left"/>
      <w:pPr>
        <w:tabs>
          <w:tab w:val="num" w:pos="360"/>
        </w:tabs>
      </w:pPr>
      <w:rPr>
        <w:rFonts w:cs="Times New Roman"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</w:pPr>
      <w:rPr>
        <w:rFonts w:cs="Times New Roman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20" w15:restartNumberingAfterBreak="0">
    <w:nsid w:val="399C570C"/>
    <w:multiLevelType w:val="hybridMultilevel"/>
    <w:tmpl w:val="75D4E230"/>
    <w:lvl w:ilvl="0" w:tplc="020E1FB2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55AE8F60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3EC39B4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50019FA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DA98B00E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816ECD66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6AF0F754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47A7994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AFD64A4E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42102175"/>
    <w:multiLevelType w:val="hybridMultilevel"/>
    <w:tmpl w:val="9A2628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46892C25"/>
    <w:multiLevelType w:val="multilevel"/>
    <w:tmpl w:val="62FCD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8080E55"/>
    <w:multiLevelType w:val="multilevel"/>
    <w:tmpl w:val="F446A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915710A"/>
    <w:multiLevelType w:val="singleLevel"/>
    <w:tmpl w:val="6E1CA80C"/>
    <w:lvl w:ilvl="0">
      <w:start w:val="1"/>
      <w:numFmt w:val="bullet"/>
      <w:pStyle w:val="30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4C35585A"/>
    <w:multiLevelType w:val="multilevel"/>
    <w:tmpl w:val="4692B078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suff w:val="space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suff w:val="space"/>
      <w:lvlText w:val="%4."/>
      <w:lvlJc w:val="left"/>
      <w:pPr>
        <w:ind w:left="1728" w:hanging="648"/>
      </w:pPr>
      <w:rPr>
        <w:rFonts w:ascii="Verdana" w:eastAsia="Times New Roman" w:hAnsi="Verdana"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50CC7619"/>
    <w:multiLevelType w:val="hybridMultilevel"/>
    <w:tmpl w:val="BF72029E"/>
    <w:lvl w:ilvl="0" w:tplc="4F7E2378">
      <w:start w:val="1"/>
      <w:numFmt w:val="bullet"/>
      <w:pStyle w:val="a1"/>
      <w:lvlText w:val=""/>
      <w:lvlJc w:val="left"/>
      <w:pPr>
        <w:tabs>
          <w:tab w:val="num" w:pos="992"/>
        </w:tabs>
        <w:ind w:firstLine="709"/>
      </w:pPr>
      <w:rPr>
        <w:rFonts w:ascii="Symbol" w:hAnsi="Symbol" w:hint="default"/>
      </w:rPr>
    </w:lvl>
    <w:lvl w:ilvl="1" w:tplc="FB90781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BD2A5D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C9EFCC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EBC213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212CC9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21A599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6363C1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49247AE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0C607D"/>
    <w:multiLevelType w:val="multilevel"/>
    <w:tmpl w:val="FF840A40"/>
    <w:lvl w:ilvl="0">
      <w:start w:val="1"/>
      <w:numFmt w:val="decimal"/>
      <w:pStyle w:val="a2"/>
      <w:lvlText w:val="%1."/>
      <w:lvlJc w:val="center"/>
      <w:pPr>
        <w:tabs>
          <w:tab w:val="num" w:pos="432"/>
        </w:tabs>
        <w:ind w:left="432" w:hanging="144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8" w15:restartNumberingAfterBreak="0">
    <w:nsid w:val="52682101"/>
    <w:multiLevelType w:val="hybridMultilevel"/>
    <w:tmpl w:val="C30A119E"/>
    <w:lvl w:ilvl="0" w:tplc="D84EE09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ADA05CEE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8AAED6D6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D36642A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73250E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AE384CFC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CF6882FE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21A89C6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30E6BBC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5549073A"/>
    <w:multiLevelType w:val="multilevel"/>
    <w:tmpl w:val="C1FA0D50"/>
    <w:lvl w:ilvl="0">
      <w:start w:val="1"/>
      <w:numFmt w:val="decimal"/>
      <w:pStyle w:val="a3"/>
      <w:suff w:val="space"/>
      <w:lvlText w:val="%1"/>
      <w:lvlJc w:val="left"/>
      <w:pPr>
        <w:ind w:firstLine="709"/>
      </w:pPr>
      <w:rPr>
        <w:rFonts w:cs="Times New Roman" w:hint="default"/>
      </w:rPr>
    </w:lvl>
    <w:lvl w:ilvl="1">
      <w:start w:val="1"/>
      <w:numFmt w:val="decimal"/>
      <w:suff w:val="space"/>
      <w:lvlText w:val="%1.%2"/>
      <w:lvlJc w:val="left"/>
      <w:pPr>
        <w:ind w:firstLine="709"/>
      </w:pPr>
      <w:rPr>
        <w:rFonts w:cs="Times New Roman" w:hint="default"/>
      </w:rPr>
    </w:lvl>
    <w:lvl w:ilvl="2">
      <w:start w:val="1"/>
      <w:numFmt w:val="decimal"/>
      <w:suff w:val="space"/>
      <w:lvlText w:val="%1.%2.%3"/>
      <w:lvlJc w:val="left"/>
      <w:pPr>
        <w:ind w:firstLine="709"/>
      </w:pPr>
      <w:rPr>
        <w:rFonts w:cs="Times New Roman" w:hint="default"/>
      </w:rPr>
    </w:lvl>
    <w:lvl w:ilvl="3">
      <w:start w:val="1"/>
      <w:numFmt w:val="decimal"/>
      <w:suff w:val="space"/>
      <w:lvlText w:val="%1.%2.%3.%4"/>
      <w:lvlJc w:val="left"/>
      <w:pPr>
        <w:ind w:firstLine="709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717"/>
        </w:tabs>
        <w:ind w:left="1717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861"/>
        </w:tabs>
        <w:ind w:left="1861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005"/>
        </w:tabs>
        <w:ind w:left="2005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49"/>
        </w:tabs>
        <w:ind w:left="214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93"/>
        </w:tabs>
        <w:ind w:left="2293" w:hanging="1584"/>
      </w:pPr>
      <w:rPr>
        <w:rFonts w:cs="Times New Roman" w:hint="default"/>
      </w:rPr>
    </w:lvl>
  </w:abstractNum>
  <w:abstractNum w:abstractNumId="30" w15:restartNumberingAfterBreak="0">
    <w:nsid w:val="56327772"/>
    <w:multiLevelType w:val="hybridMultilevel"/>
    <w:tmpl w:val="50727D6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5D40208A"/>
    <w:multiLevelType w:val="multilevel"/>
    <w:tmpl w:val="0419001D"/>
    <w:styleLink w:val="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2" w15:restartNumberingAfterBreak="0">
    <w:nsid w:val="64FD07C3"/>
    <w:multiLevelType w:val="singleLevel"/>
    <w:tmpl w:val="9AE49168"/>
    <w:lvl w:ilvl="0">
      <w:start w:val="1"/>
      <w:numFmt w:val="bullet"/>
      <w:pStyle w:val="21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</w:abstractNum>
  <w:abstractNum w:abstractNumId="33" w15:restartNumberingAfterBreak="0">
    <w:nsid w:val="660C16B2"/>
    <w:multiLevelType w:val="hybridMultilevel"/>
    <w:tmpl w:val="9A3EE1BE"/>
    <w:lvl w:ilvl="0" w:tplc="264C9186">
      <w:start w:val="1"/>
      <w:numFmt w:val="bullet"/>
      <w:pStyle w:val="a4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 w15:restartNumberingAfterBreak="0">
    <w:nsid w:val="66D53D88"/>
    <w:multiLevelType w:val="multilevel"/>
    <w:tmpl w:val="8C60E3DC"/>
    <w:styleLink w:val="31"/>
    <w:lvl w:ilvl="0">
      <w:start w:val="1"/>
      <w:numFmt w:val="decimal"/>
      <w:lvlText w:val="3.1.16.%1"/>
      <w:lvlJc w:val="right"/>
      <w:pPr>
        <w:ind w:left="-709" w:firstLine="1418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31" w:hanging="360"/>
      </w:pPr>
    </w:lvl>
    <w:lvl w:ilvl="2">
      <w:start w:val="1"/>
      <w:numFmt w:val="lowerRoman"/>
      <w:lvlText w:val="%3."/>
      <w:lvlJc w:val="right"/>
      <w:pPr>
        <w:ind w:left="1451" w:hanging="180"/>
      </w:pPr>
    </w:lvl>
    <w:lvl w:ilvl="3">
      <w:start w:val="1"/>
      <w:numFmt w:val="decimal"/>
      <w:lvlText w:val="%4."/>
      <w:lvlJc w:val="left"/>
      <w:pPr>
        <w:ind w:left="2171" w:hanging="360"/>
      </w:pPr>
    </w:lvl>
    <w:lvl w:ilvl="4">
      <w:start w:val="1"/>
      <w:numFmt w:val="lowerLetter"/>
      <w:lvlText w:val="%5."/>
      <w:lvlJc w:val="left"/>
      <w:pPr>
        <w:ind w:left="2891" w:hanging="360"/>
      </w:pPr>
    </w:lvl>
    <w:lvl w:ilvl="5">
      <w:start w:val="1"/>
      <w:numFmt w:val="lowerRoman"/>
      <w:lvlText w:val="%6."/>
      <w:lvlJc w:val="right"/>
      <w:pPr>
        <w:ind w:left="3611" w:hanging="180"/>
      </w:pPr>
    </w:lvl>
    <w:lvl w:ilvl="6">
      <w:start w:val="1"/>
      <w:numFmt w:val="decimal"/>
      <w:lvlText w:val="%7."/>
      <w:lvlJc w:val="left"/>
      <w:pPr>
        <w:ind w:left="4331" w:hanging="360"/>
      </w:pPr>
    </w:lvl>
    <w:lvl w:ilvl="7">
      <w:start w:val="1"/>
      <w:numFmt w:val="lowerLetter"/>
      <w:lvlText w:val="%8."/>
      <w:lvlJc w:val="left"/>
      <w:pPr>
        <w:ind w:left="5051" w:hanging="360"/>
      </w:pPr>
    </w:lvl>
    <w:lvl w:ilvl="8">
      <w:start w:val="1"/>
      <w:numFmt w:val="lowerRoman"/>
      <w:lvlText w:val="%9."/>
      <w:lvlJc w:val="right"/>
      <w:pPr>
        <w:ind w:left="5771" w:hanging="180"/>
      </w:pPr>
    </w:lvl>
  </w:abstractNum>
  <w:abstractNum w:abstractNumId="35" w15:restartNumberingAfterBreak="0">
    <w:nsid w:val="679D387F"/>
    <w:multiLevelType w:val="multilevel"/>
    <w:tmpl w:val="B632220E"/>
    <w:lvl w:ilvl="0">
      <w:start w:val="1"/>
      <w:numFmt w:val="none"/>
      <w:pStyle w:val="10"/>
      <w:suff w:val="nothing"/>
      <w:lvlText w:val="%1"/>
      <w:lvlJc w:val="left"/>
      <w:pPr>
        <w:ind w:hanging="851"/>
      </w:pPr>
      <w:rPr>
        <w:rFonts w:cs="Times New Roman" w:hint="default"/>
      </w:rPr>
    </w:lvl>
    <w:lvl w:ilvl="1">
      <w:start w:val="1"/>
      <w:numFmt w:val="none"/>
      <w:pStyle w:val="22"/>
      <w:suff w:val="nothing"/>
      <w:lvlText w:val="%1"/>
      <w:lvlJc w:val="left"/>
      <w:pPr>
        <w:ind w:left="1418" w:hanging="851"/>
      </w:pPr>
      <w:rPr>
        <w:rFonts w:cs="Times New Roman" w:hint="default"/>
      </w:rPr>
    </w:lvl>
    <w:lvl w:ilvl="2">
      <w:start w:val="1"/>
      <w:numFmt w:val="none"/>
      <w:pStyle w:val="32"/>
      <w:suff w:val="nothing"/>
      <w:lvlText w:val="%1"/>
      <w:lvlJc w:val="left"/>
      <w:pPr>
        <w:ind w:left="1701" w:hanging="851"/>
      </w:pPr>
      <w:rPr>
        <w:rFonts w:cs="Times New Roman" w:hint="default"/>
      </w:rPr>
    </w:lvl>
    <w:lvl w:ilvl="3">
      <w:start w:val="1"/>
      <w:numFmt w:val="none"/>
      <w:pStyle w:val="40"/>
      <w:suff w:val="nothing"/>
      <w:lvlText w:val="%1"/>
      <w:lvlJc w:val="left"/>
      <w:pPr>
        <w:ind w:left="4581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701"/>
        </w:tabs>
        <w:ind w:left="5301" w:hanging="72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701"/>
        </w:tabs>
        <w:ind w:left="6021" w:hanging="72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701"/>
        </w:tabs>
        <w:ind w:left="6741" w:hanging="72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701"/>
        </w:tabs>
        <w:ind w:left="7461" w:hanging="72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701"/>
        </w:tabs>
        <w:ind w:left="8181" w:hanging="720"/>
      </w:pPr>
      <w:rPr>
        <w:rFonts w:cs="Times New Roman" w:hint="default"/>
      </w:rPr>
    </w:lvl>
  </w:abstractNum>
  <w:abstractNum w:abstractNumId="36" w15:restartNumberingAfterBreak="0">
    <w:nsid w:val="69E01639"/>
    <w:multiLevelType w:val="multilevel"/>
    <w:tmpl w:val="5D643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CF23F59"/>
    <w:multiLevelType w:val="singleLevel"/>
    <w:tmpl w:val="18AA9BAE"/>
    <w:lvl w:ilvl="0">
      <w:start w:val="1"/>
      <w:numFmt w:val="bullet"/>
      <w:pStyle w:val="Bullet2"/>
      <w:lvlText w:val=""/>
      <w:lvlJc w:val="left"/>
      <w:pPr>
        <w:tabs>
          <w:tab w:val="num" w:pos="1276"/>
        </w:tabs>
        <w:ind w:left="1276" w:hanging="425"/>
      </w:pPr>
      <w:rPr>
        <w:rFonts w:ascii="Wingdings" w:hAnsi="Wingdings" w:hint="default"/>
      </w:rPr>
    </w:lvl>
  </w:abstractNum>
  <w:abstractNum w:abstractNumId="38" w15:restartNumberingAfterBreak="0">
    <w:nsid w:val="6EC60123"/>
    <w:multiLevelType w:val="singleLevel"/>
    <w:tmpl w:val="66462848"/>
    <w:lvl w:ilvl="0">
      <w:start w:val="1"/>
      <w:numFmt w:val="decimal"/>
      <w:pStyle w:val="List1"/>
      <w:lvlText w:val="%1."/>
      <w:lvlJc w:val="right"/>
      <w:pPr>
        <w:tabs>
          <w:tab w:val="num" w:pos="851"/>
        </w:tabs>
        <w:ind w:left="851" w:hanging="284"/>
      </w:pPr>
    </w:lvl>
  </w:abstractNum>
  <w:abstractNum w:abstractNumId="39" w15:restartNumberingAfterBreak="0">
    <w:nsid w:val="735E1E92"/>
    <w:multiLevelType w:val="multilevel"/>
    <w:tmpl w:val="4FC0DBDE"/>
    <w:lvl w:ilvl="0">
      <w:start w:val="1"/>
      <w:numFmt w:val="decimal"/>
      <w:suff w:val="space"/>
      <w:lvlText w:val="%1."/>
      <w:lvlJc w:val="left"/>
      <w:pPr>
        <w:ind w:firstLine="709"/>
      </w:pPr>
      <w:rPr>
        <w:rFonts w:cs="Times New Roman" w:hint="default"/>
      </w:rPr>
    </w:lvl>
    <w:lvl w:ilvl="1">
      <w:start w:val="1"/>
      <w:numFmt w:val="bullet"/>
      <w:lvlText w:val=""/>
      <w:lvlJc w:val="left"/>
      <w:pPr>
        <w:ind w:firstLine="709"/>
      </w:pPr>
      <w:rPr>
        <w:rFonts w:ascii="Symbol" w:hAnsi="Symbol" w:hint="default"/>
      </w:rPr>
    </w:lvl>
    <w:lvl w:ilvl="2">
      <w:start w:val="1"/>
      <w:numFmt w:val="decimal"/>
      <w:pStyle w:val="33"/>
      <w:suff w:val="space"/>
      <w:lvlText w:val="%1.%2.%3"/>
      <w:lvlJc w:val="left"/>
      <w:pPr>
        <w:ind w:firstLine="709"/>
      </w:pPr>
      <w:rPr>
        <w:rFonts w:cs="Times New Roman" w:hint="default"/>
      </w:rPr>
    </w:lvl>
    <w:lvl w:ilvl="3">
      <w:start w:val="1"/>
      <w:numFmt w:val="decimal"/>
      <w:pStyle w:val="41"/>
      <w:suff w:val="space"/>
      <w:lvlText w:val="%1.%2.%3.%4"/>
      <w:lvlJc w:val="left"/>
      <w:pPr>
        <w:ind w:firstLine="709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358"/>
        </w:tabs>
        <w:ind w:left="235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144"/>
        </w:tabs>
        <w:ind w:left="3144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30"/>
        </w:tabs>
        <w:ind w:left="393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56"/>
        </w:tabs>
        <w:ind w:left="4356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142"/>
        </w:tabs>
        <w:ind w:left="5142" w:hanging="2160"/>
      </w:pPr>
      <w:rPr>
        <w:rFonts w:cs="Times New Roman" w:hint="default"/>
      </w:rPr>
    </w:lvl>
  </w:abstractNum>
  <w:abstractNum w:abstractNumId="40" w15:restartNumberingAfterBreak="0">
    <w:nsid w:val="76502F8B"/>
    <w:multiLevelType w:val="singleLevel"/>
    <w:tmpl w:val="BC02484C"/>
    <w:lvl w:ilvl="0">
      <w:start w:val="1"/>
      <w:numFmt w:val="decimal"/>
      <w:pStyle w:val="HeadTitle2Num"/>
      <w:lvlText w:val="%1."/>
      <w:lvlJc w:val="left"/>
      <w:pPr>
        <w:tabs>
          <w:tab w:val="num" w:pos="567"/>
        </w:tabs>
        <w:ind w:left="567" w:hanging="567"/>
      </w:pPr>
    </w:lvl>
  </w:abstractNum>
  <w:abstractNum w:abstractNumId="41" w15:restartNumberingAfterBreak="0">
    <w:nsid w:val="796572B4"/>
    <w:multiLevelType w:val="hybridMultilevel"/>
    <w:tmpl w:val="87508ED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2" w15:restartNumberingAfterBreak="0">
    <w:nsid w:val="7A2D66ED"/>
    <w:multiLevelType w:val="singleLevel"/>
    <w:tmpl w:val="28269398"/>
    <w:lvl w:ilvl="0">
      <w:start w:val="1"/>
      <w:numFmt w:val="bullet"/>
      <w:pStyle w:val="Bullet1"/>
      <w:lvlText w:val=""/>
      <w:lvlJc w:val="left"/>
      <w:pPr>
        <w:tabs>
          <w:tab w:val="num" w:pos="851"/>
        </w:tabs>
        <w:ind w:left="851" w:hanging="426"/>
      </w:pPr>
      <w:rPr>
        <w:rFonts w:ascii="Wingdings" w:hAnsi="Wingdings" w:hint="default"/>
        <w:sz w:val="24"/>
      </w:rPr>
    </w:lvl>
  </w:abstractNum>
  <w:abstractNum w:abstractNumId="43" w15:restartNumberingAfterBreak="0">
    <w:nsid w:val="7BE01554"/>
    <w:multiLevelType w:val="multilevel"/>
    <w:tmpl w:val="06A664A6"/>
    <w:lvl w:ilvl="0">
      <w:start w:val="1"/>
      <w:numFmt w:val="none"/>
      <w:pStyle w:val="a5"/>
      <w:lvlText w:val="%1"/>
      <w:lvlJc w:val="left"/>
      <w:pPr>
        <w:tabs>
          <w:tab w:val="num" w:pos="360"/>
        </w:tabs>
      </w:pPr>
      <w:rPr>
        <w:rFonts w:cs="Times New Roman" w:hint="default"/>
      </w:rPr>
    </w:lvl>
    <w:lvl w:ilvl="1">
      <w:start w:val="1"/>
      <w:numFmt w:val="decimal"/>
      <w:pStyle w:val="11"/>
      <w:lvlText w:val="%1%2."/>
      <w:lvlJc w:val="left"/>
      <w:pPr>
        <w:tabs>
          <w:tab w:val="num" w:pos="720"/>
        </w:tabs>
        <w:ind w:left="357" w:hanging="357"/>
      </w:pPr>
      <w:rPr>
        <w:rFonts w:cs="Times New Roman" w:hint="default"/>
      </w:rPr>
    </w:lvl>
    <w:lvl w:ilvl="2">
      <w:start w:val="1"/>
      <w:numFmt w:val="decimal"/>
      <w:pStyle w:val="23"/>
      <w:lvlText w:val="%2.%1%3."/>
      <w:lvlJc w:val="left"/>
      <w:pPr>
        <w:tabs>
          <w:tab w:val="num" w:pos="1077"/>
        </w:tabs>
        <w:ind w:left="737" w:hanging="380"/>
      </w:pPr>
      <w:rPr>
        <w:rFonts w:cs="Times New Roman" w:hint="default"/>
      </w:rPr>
    </w:lvl>
    <w:lvl w:ilvl="3">
      <w:start w:val="1"/>
      <w:numFmt w:val="none"/>
      <w:lvlText w:val="%1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none"/>
      <w:lvlText w:val="%1"/>
      <w:lvlJc w:val="left"/>
      <w:pPr>
        <w:tabs>
          <w:tab w:val="num" w:pos="3600"/>
        </w:tabs>
        <w:ind w:left="3600" w:hanging="720"/>
      </w:pPr>
      <w:rPr>
        <w:rFonts w:cs="Times New Roman" w:hint="default"/>
      </w:rPr>
    </w:lvl>
    <w:lvl w:ilvl="5">
      <w:start w:val="1"/>
      <w:numFmt w:val="none"/>
      <w:lvlText w:val="%1"/>
      <w:lvlJc w:val="left"/>
      <w:pPr>
        <w:tabs>
          <w:tab w:val="num" w:pos="4320"/>
        </w:tabs>
        <w:ind w:left="4320" w:hanging="720"/>
      </w:pPr>
      <w:rPr>
        <w:rFonts w:cs="Times New Roman" w:hint="default"/>
      </w:rPr>
    </w:lvl>
    <w:lvl w:ilvl="6">
      <w:start w:val="1"/>
      <w:numFmt w:val="none"/>
      <w:lvlText w:val="%1"/>
      <w:lvlJc w:val="left"/>
      <w:pPr>
        <w:tabs>
          <w:tab w:val="num" w:pos="5040"/>
        </w:tabs>
        <w:ind w:left="5040" w:hanging="720"/>
      </w:pPr>
      <w:rPr>
        <w:rFonts w:cs="Times New Roman" w:hint="default"/>
      </w:rPr>
    </w:lvl>
    <w:lvl w:ilvl="7">
      <w:start w:val="1"/>
      <w:numFmt w:val="none"/>
      <w:lvlText w:val="%1"/>
      <w:lvlJc w:val="left"/>
      <w:pPr>
        <w:tabs>
          <w:tab w:val="num" w:pos="5760"/>
        </w:tabs>
        <w:ind w:left="5760" w:hanging="720"/>
      </w:pPr>
      <w:rPr>
        <w:rFonts w:cs="Times New Roman" w:hint="default"/>
      </w:rPr>
    </w:lvl>
    <w:lvl w:ilvl="8">
      <w:start w:val="1"/>
      <w:numFmt w:val="none"/>
      <w:lvlText w:val="%1"/>
      <w:lvlJc w:val="left"/>
      <w:pPr>
        <w:tabs>
          <w:tab w:val="num" w:pos="6480"/>
        </w:tabs>
        <w:ind w:left="6480" w:hanging="720"/>
      </w:pPr>
      <w:rPr>
        <w:rFonts w:cs="Times New Roman" w:hint="default"/>
      </w:rPr>
    </w:lvl>
  </w:abstractNum>
  <w:abstractNum w:abstractNumId="44" w15:restartNumberingAfterBreak="0">
    <w:nsid w:val="7E472F77"/>
    <w:multiLevelType w:val="multilevel"/>
    <w:tmpl w:val="3E98B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9"/>
  </w:num>
  <w:num w:numId="2">
    <w:abstractNumId w:val="33"/>
  </w:num>
  <w:num w:numId="3">
    <w:abstractNumId w:val="27"/>
  </w:num>
  <w:num w:numId="4">
    <w:abstractNumId w:val="32"/>
  </w:num>
  <w:num w:numId="5">
    <w:abstractNumId w:val="43"/>
  </w:num>
  <w:num w:numId="6">
    <w:abstractNumId w:val="24"/>
  </w:num>
  <w:num w:numId="7">
    <w:abstractNumId w:val="35"/>
  </w:num>
  <w:num w:numId="8">
    <w:abstractNumId w:val="29"/>
  </w:num>
  <w:num w:numId="9">
    <w:abstractNumId w:val="26"/>
  </w:num>
  <w:num w:numId="10">
    <w:abstractNumId w:val="9"/>
  </w:num>
  <w:num w:numId="11">
    <w:abstractNumId w:val="18"/>
  </w:num>
  <w:num w:numId="12">
    <w:abstractNumId w:val="11"/>
  </w:num>
  <w:num w:numId="13">
    <w:abstractNumId w:val="19"/>
  </w:num>
  <w:num w:numId="14">
    <w:abstractNumId w:val="37"/>
  </w:num>
  <w:num w:numId="15">
    <w:abstractNumId w:val="42"/>
  </w:num>
  <w:num w:numId="16">
    <w:abstractNumId w:val="38"/>
  </w:num>
  <w:num w:numId="17">
    <w:abstractNumId w:val="40"/>
  </w:num>
  <w:num w:numId="18">
    <w:abstractNumId w:val="14"/>
  </w:num>
  <w:num w:numId="19">
    <w:abstractNumId w:val="0"/>
  </w:num>
  <w:num w:numId="20">
    <w:abstractNumId w:val="20"/>
  </w:num>
  <w:num w:numId="21">
    <w:abstractNumId w:val="28"/>
  </w:num>
  <w:num w:numId="22">
    <w:abstractNumId w:val="15"/>
  </w:num>
  <w:num w:numId="23">
    <w:abstractNumId w:val="2"/>
  </w:num>
  <w:num w:numId="24">
    <w:abstractNumId w:val="25"/>
  </w:num>
  <w:num w:numId="25">
    <w:abstractNumId w:val="34"/>
  </w:num>
  <w:num w:numId="26">
    <w:abstractNumId w:val="31"/>
  </w:num>
  <w:num w:numId="27">
    <w:abstractNumId w:val="12"/>
  </w:num>
  <w:num w:numId="28">
    <w:abstractNumId w:val="5"/>
  </w:num>
  <w:num w:numId="29">
    <w:abstractNumId w:val="41"/>
  </w:num>
  <w:num w:numId="30">
    <w:abstractNumId w:val="17"/>
  </w:num>
  <w:num w:numId="31">
    <w:abstractNumId w:val="8"/>
  </w:num>
  <w:num w:numId="32">
    <w:abstractNumId w:val="30"/>
  </w:num>
  <w:num w:numId="33">
    <w:abstractNumId w:val="13"/>
  </w:num>
  <w:num w:numId="34">
    <w:abstractNumId w:val="21"/>
  </w:num>
  <w:num w:numId="35">
    <w:abstractNumId w:val="22"/>
  </w:num>
  <w:num w:numId="36">
    <w:abstractNumId w:val="7"/>
  </w:num>
  <w:num w:numId="37">
    <w:abstractNumId w:val="3"/>
  </w:num>
  <w:num w:numId="38">
    <w:abstractNumId w:val="23"/>
  </w:num>
  <w:num w:numId="39">
    <w:abstractNumId w:val="6"/>
  </w:num>
  <w:num w:numId="40">
    <w:abstractNumId w:val="4"/>
  </w:num>
  <w:num w:numId="41">
    <w:abstractNumId w:val="44"/>
  </w:num>
  <w:num w:numId="42">
    <w:abstractNumId w:val="36"/>
  </w:num>
  <w:num w:numId="43">
    <w:abstractNumId w:val="10"/>
  </w:num>
  <w:num w:numId="44">
    <w:abstractNumId w:val="1"/>
  </w:num>
  <w:num w:numId="45">
    <w:abstractNumId w:val="16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removePersonalInformation/>
  <w:removeDateAndTime/>
  <w:embedSystemFonts/>
  <w:hideSpellingErrors/>
  <w:hideGrammaticalErrors/>
  <w:activeWritingStyle w:appName="MSWord" w:lang="ru-RU" w:vendorID="64" w:dllVersion="6" w:nlCheck="1" w:checkStyle="0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defaultTabStop w:val="709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7BDB"/>
    <w:rsid w:val="000005DB"/>
    <w:rsid w:val="00000DC7"/>
    <w:rsid w:val="000012DF"/>
    <w:rsid w:val="00001974"/>
    <w:rsid w:val="00001B9E"/>
    <w:rsid w:val="00001D5D"/>
    <w:rsid w:val="00001F7C"/>
    <w:rsid w:val="00002562"/>
    <w:rsid w:val="00002567"/>
    <w:rsid w:val="0000257B"/>
    <w:rsid w:val="000027A9"/>
    <w:rsid w:val="00002A7F"/>
    <w:rsid w:val="00002CCD"/>
    <w:rsid w:val="00002E0E"/>
    <w:rsid w:val="00002E92"/>
    <w:rsid w:val="00002E95"/>
    <w:rsid w:val="000032D7"/>
    <w:rsid w:val="00003355"/>
    <w:rsid w:val="000034FA"/>
    <w:rsid w:val="000035B2"/>
    <w:rsid w:val="000037E4"/>
    <w:rsid w:val="00003AF9"/>
    <w:rsid w:val="00003B0C"/>
    <w:rsid w:val="00004006"/>
    <w:rsid w:val="00004B4C"/>
    <w:rsid w:val="00005671"/>
    <w:rsid w:val="000057B2"/>
    <w:rsid w:val="00005928"/>
    <w:rsid w:val="00005AD5"/>
    <w:rsid w:val="00005B58"/>
    <w:rsid w:val="000063B8"/>
    <w:rsid w:val="00006931"/>
    <w:rsid w:val="00006ADF"/>
    <w:rsid w:val="00007261"/>
    <w:rsid w:val="00007C93"/>
    <w:rsid w:val="00007CA6"/>
    <w:rsid w:val="00007FBB"/>
    <w:rsid w:val="00012895"/>
    <w:rsid w:val="00013E03"/>
    <w:rsid w:val="000147C4"/>
    <w:rsid w:val="000153BE"/>
    <w:rsid w:val="0001571F"/>
    <w:rsid w:val="00015895"/>
    <w:rsid w:val="000158F5"/>
    <w:rsid w:val="0001591C"/>
    <w:rsid w:val="00015BFF"/>
    <w:rsid w:val="00015C9C"/>
    <w:rsid w:val="000162BE"/>
    <w:rsid w:val="000164A5"/>
    <w:rsid w:val="000164FA"/>
    <w:rsid w:val="00016533"/>
    <w:rsid w:val="00016F0C"/>
    <w:rsid w:val="00017815"/>
    <w:rsid w:val="00017998"/>
    <w:rsid w:val="000179D8"/>
    <w:rsid w:val="00017EE8"/>
    <w:rsid w:val="000202DF"/>
    <w:rsid w:val="00020E34"/>
    <w:rsid w:val="0002170A"/>
    <w:rsid w:val="00021900"/>
    <w:rsid w:val="00021B23"/>
    <w:rsid w:val="00021C25"/>
    <w:rsid w:val="0002246C"/>
    <w:rsid w:val="00022714"/>
    <w:rsid w:val="00022BBA"/>
    <w:rsid w:val="00022ECC"/>
    <w:rsid w:val="00023147"/>
    <w:rsid w:val="0002356E"/>
    <w:rsid w:val="000236E6"/>
    <w:rsid w:val="000239CC"/>
    <w:rsid w:val="000242F7"/>
    <w:rsid w:val="000245BF"/>
    <w:rsid w:val="00024AD0"/>
    <w:rsid w:val="00024D25"/>
    <w:rsid w:val="00024D54"/>
    <w:rsid w:val="00024EFB"/>
    <w:rsid w:val="00025D86"/>
    <w:rsid w:val="00025EB7"/>
    <w:rsid w:val="00025FB8"/>
    <w:rsid w:val="00026EDF"/>
    <w:rsid w:val="0002710F"/>
    <w:rsid w:val="00030196"/>
    <w:rsid w:val="00030375"/>
    <w:rsid w:val="000306FA"/>
    <w:rsid w:val="000307A3"/>
    <w:rsid w:val="000311C4"/>
    <w:rsid w:val="000313FF"/>
    <w:rsid w:val="000317B5"/>
    <w:rsid w:val="00031FC0"/>
    <w:rsid w:val="00032217"/>
    <w:rsid w:val="00032A2C"/>
    <w:rsid w:val="00032D53"/>
    <w:rsid w:val="00032D5E"/>
    <w:rsid w:val="00032E7E"/>
    <w:rsid w:val="00033149"/>
    <w:rsid w:val="00033278"/>
    <w:rsid w:val="00033AB9"/>
    <w:rsid w:val="00033CEE"/>
    <w:rsid w:val="00034067"/>
    <w:rsid w:val="0003455F"/>
    <w:rsid w:val="00035183"/>
    <w:rsid w:val="0003525E"/>
    <w:rsid w:val="000352AD"/>
    <w:rsid w:val="00035D5C"/>
    <w:rsid w:val="000360BB"/>
    <w:rsid w:val="00036F30"/>
    <w:rsid w:val="00037ACA"/>
    <w:rsid w:val="000402BC"/>
    <w:rsid w:val="000404B0"/>
    <w:rsid w:val="0004137A"/>
    <w:rsid w:val="00041514"/>
    <w:rsid w:val="00041C42"/>
    <w:rsid w:val="00042627"/>
    <w:rsid w:val="00042976"/>
    <w:rsid w:val="00042C9F"/>
    <w:rsid w:val="00042CCD"/>
    <w:rsid w:val="00042D22"/>
    <w:rsid w:val="00042D28"/>
    <w:rsid w:val="00043099"/>
    <w:rsid w:val="000433F0"/>
    <w:rsid w:val="00043FDC"/>
    <w:rsid w:val="000442F8"/>
    <w:rsid w:val="000443CE"/>
    <w:rsid w:val="00044BD4"/>
    <w:rsid w:val="0004506C"/>
    <w:rsid w:val="00045B29"/>
    <w:rsid w:val="00045DBE"/>
    <w:rsid w:val="00046108"/>
    <w:rsid w:val="000461CE"/>
    <w:rsid w:val="00046323"/>
    <w:rsid w:val="000465C5"/>
    <w:rsid w:val="00046B03"/>
    <w:rsid w:val="00046F8E"/>
    <w:rsid w:val="000473B1"/>
    <w:rsid w:val="00047C78"/>
    <w:rsid w:val="00047C81"/>
    <w:rsid w:val="000500AD"/>
    <w:rsid w:val="00050190"/>
    <w:rsid w:val="0005019D"/>
    <w:rsid w:val="00051870"/>
    <w:rsid w:val="00051AB4"/>
    <w:rsid w:val="00051B08"/>
    <w:rsid w:val="000522DD"/>
    <w:rsid w:val="00052B71"/>
    <w:rsid w:val="00053088"/>
    <w:rsid w:val="0005341A"/>
    <w:rsid w:val="0005348C"/>
    <w:rsid w:val="0005360B"/>
    <w:rsid w:val="00054244"/>
    <w:rsid w:val="00054300"/>
    <w:rsid w:val="00054390"/>
    <w:rsid w:val="000545BF"/>
    <w:rsid w:val="0005484E"/>
    <w:rsid w:val="00054F03"/>
    <w:rsid w:val="00055086"/>
    <w:rsid w:val="00055316"/>
    <w:rsid w:val="000555E4"/>
    <w:rsid w:val="00055667"/>
    <w:rsid w:val="000556C0"/>
    <w:rsid w:val="00055937"/>
    <w:rsid w:val="00055ADA"/>
    <w:rsid w:val="00055BD6"/>
    <w:rsid w:val="00055F6F"/>
    <w:rsid w:val="00056BB9"/>
    <w:rsid w:val="0005704E"/>
    <w:rsid w:val="00057509"/>
    <w:rsid w:val="000576E2"/>
    <w:rsid w:val="00057ADA"/>
    <w:rsid w:val="00057F89"/>
    <w:rsid w:val="00060359"/>
    <w:rsid w:val="00060647"/>
    <w:rsid w:val="00060687"/>
    <w:rsid w:val="00060835"/>
    <w:rsid w:val="00060918"/>
    <w:rsid w:val="00060967"/>
    <w:rsid w:val="00060A79"/>
    <w:rsid w:val="00060F8A"/>
    <w:rsid w:val="00060F9D"/>
    <w:rsid w:val="00061027"/>
    <w:rsid w:val="00061311"/>
    <w:rsid w:val="000616EC"/>
    <w:rsid w:val="00061795"/>
    <w:rsid w:val="000621CF"/>
    <w:rsid w:val="00062380"/>
    <w:rsid w:val="0006241F"/>
    <w:rsid w:val="00063386"/>
    <w:rsid w:val="000638C7"/>
    <w:rsid w:val="0006474C"/>
    <w:rsid w:val="000647C1"/>
    <w:rsid w:val="00065425"/>
    <w:rsid w:val="00065CD3"/>
    <w:rsid w:val="00065E2E"/>
    <w:rsid w:val="00066081"/>
    <w:rsid w:val="000666F7"/>
    <w:rsid w:val="00066B91"/>
    <w:rsid w:val="00066BD3"/>
    <w:rsid w:val="00067024"/>
    <w:rsid w:val="00067630"/>
    <w:rsid w:val="0006769A"/>
    <w:rsid w:val="00067DD6"/>
    <w:rsid w:val="00067F4E"/>
    <w:rsid w:val="00070275"/>
    <w:rsid w:val="000711B3"/>
    <w:rsid w:val="000713DA"/>
    <w:rsid w:val="00071A17"/>
    <w:rsid w:val="000722DF"/>
    <w:rsid w:val="000724DA"/>
    <w:rsid w:val="00072736"/>
    <w:rsid w:val="00072CD1"/>
    <w:rsid w:val="00073479"/>
    <w:rsid w:val="0007367D"/>
    <w:rsid w:val="00073ACA"/>
    <w:rsid w:val="00073CA6"/>
    <w:rsid w:val="00073E32"/>
    <w:rsid w:val="00074051"/>
    <w:rsid w:val="00074776"/>
    <w:rsid w:val="00075804"/>
    <w:rsid w:val="0007716D"/>
    <w:rsid w:val="0007742C"/>
    <w:rsid w:val="000775D5"/>
    <w:rsid w:val="000777AA"/>
    <w:rsid w:val="00077800"/>
    <w:rsid w:val="000778B9"/>
    <w:rsid w:val="00080042"/>
    <w:rsid w:val="00080064"/>
    <w:rsid w:val="00080D8C"/>
    <w:rsid w:val="000816CA"/>
    <w:rsid w:val="0008175A"/>
    <w:rsid w:val="00081B62"/>
    <w:rsid w:val="000824D2"/>
    <w:rsid w:val="00082B73"/>
    <w:rsid w:val="00082FF6"/>
    <w:rsid w:val="00083056"/>
    <w:rsid w:val="000835F2"/>
    <w:rsid w:val="00083A3D"/>
    <w:rsid w:val="000844AA"/>
    <w:rsid w:val="000844DD"/>
    <w:rsid w:val="00084928"/>
    <w:rsid w:val="00084D24"/>
    <w:rsid w:val="00085B6B"/>
    <w:rsid w:val="00085D97"/>
    <w:rsid w:val="00085E37"/>
    <w:rsid w:val="00085E6B"/>
    <w:rsid w:val="00087092"/>
    <w:rsid w:val="0008720C"/>
    <w:rsid w:val="00087444"/>
    <w:rsid w:val="0008757F"/>
    <w:rsid w:val="000901BE"/>
    <w:rsid w:val="0009040F"/>
    <w:rsid w:val="000904EA"/>
    <w:rsid w:val="00090FF9"/>
    <w:rsid w:val="00091073"/>
    <w:rsid w:val="00091224"/>
    <w:rsid w:val="000914C3"/>
    <w:rsid w:val="0009198B"/>
    <w:rsid w:val="00091A10"/>
    <w:rsid w:val="00091A9F"/>
    <w:rsid w:val="00091CB2"/>
    <w:rsid w:val="00091F13"/>
    <w:rsid w:val="0009272E"/>
    <w:rsid w:val="00092A57"/>
    <w:rsid w:val="00092D4C"/>
    <w:rsid w:val="000937BF"/>
    <w:rsid w:val="00094317"/>
    <w:rsid w:val="0009454F"/>
    <w:rsid w:val="0009494D"/>
    <w:rsid w:val="00094C2E"/>
    <w:rsid w:val="00095474"/>
    <w:rsid w:val="00095785"/>
    <w:rsid w:val="00095855"/>
    <w:rsid w:val="000959BA"/>
    <w:rsid w:val="0009632C"/>
    <w:rsid w:val="00096484"/>
    <w:rsid w:val="0009654B"/>
    <w:rsid w:val="00096F53"/>
    <w:rsid w:val="000970F0"/>
    <w:rsid w:val="00097490"/>
    <w:rsid w:val="00097A77"/>
    <w:rsid w:val="000A0011"/>
    <w:rsid w:val="000A05A5"/>
    <w:rsid w:val="000A1643"/>
    <w:rsid w:val="000A24A1"/>
    <w:rsid w:val="000A299A"/>
    <w:rsid w:val="000A29DA"/>
    <w:rsid w:val="000A33B0"/>
    <w:rsid w:val="000A4237"/>
    <w:rsid w:val="000A4511"/>
    <w:rsid w:val="000A47CD"/>
    <w:rsid w:val="000A5129"/>
    <w:rsid w:val="000A51FE"/>
    <w:rsid w:val="000A5378"/>
    <w:rsid w:val="000A5C42"/>
    <w:rsid w:val="000A61EA"/>
    <w:rsid w:val="000A6ED2"/>
    <w:rsid w:val="000A773A"/>
    <w:rsid w:val="000A7A10"/>
    <w:rsid w:val="000A7A5F"/>
    <w:rsid w:val="000B0195"/>
    <w:rsid w:val="000B02AC"/>
    <w:rsid w:val="000B083E"/>
    <w:rsid w:val="000B0CBC"/>
    <w:rsid w:val="000B0E14"/>
    <w:rsid w:val="000B10C8"/>
    <w:rsid w:val="000B1800"/>
    <w:rsid w:val="000B18D8"/>
    <w:rsid w:val="000B2175"/>
    <w:rsid w:val="000B3265"/>
    <w:rsid w:val="000B384A"/>
    <w:rsid w:val="000B3945"/>
    <w:rsid w:val="000B3D1D"/>
    <w:rsid w:val="000B41E7"/>
    <w:rsid w:val="000B4A71"/>
    <w:rsid w:val="000B4FA1"/>
    <w:rsid w:val="000B506F"/>
    <w:rsid w:val="000B51D0"/>
    <w:rsid w:val="000B56A9"/>
    <w:rsid w:val="000B5AFF"/>
    <w:rsid w:val="000B5CEF"/>
    <w:rsid w:val="000B5F81"/>
    <w:rsid w:val="000B629F"/>
    <w:rsid w:val="000B64C1"/>
    <w:rsid w:val="000B751E"/>
    <w:rsid w:val="000B7ABC"/>
    <w:rsid w:val="000C013B"/>
    <w:rsid w:val="000C09A1"/>
    <w:rsid w:val="000C0C2F"/>
    <w:rsid w:val="000C0F18"/>
    <w:rsid w:val="000C1CF3"/>
    <w:rsid w:val="000C2266"/>
    <w:rsid w:val="000C25F5"/>
    <w:rsid w:val="000C298A"/>
    <w:rsid w:val="000C3031"/>
    <w:rsid w:val="000C30A1"/>
    <w:rsid w:val="000C30C5"/>
    <w:rsid w:val="000C4305"/>
    <w:rsid w:val="000C4355"/>
    <w:rsid w:val="000C4386"/>
    <w:rsid w:val="000C4392"/>
    <w:rsid w:val="000C4585"/>
    <w:rsid w:val="000C46E9"/>
    <w:rsid w:val="000C4906"/>
    <w:rsid w:val="000C4DB9"/>
    <w:rsid w:val="000C4FC7"/>
    <w:rsid w:val="000C4FF2"/>
    <w:rsid w:val="000C506C"/>
    <w:rsid w:val="000C5178"/>
    <w:rsid w:val="000C5449"/>
    <w:rsid w:val="000C557F"/>
    <w:rsid w:val="000C58BF"/>
    <w:rsid w:val="000C5FEB"/>
    <w:rsid w:val="000C6662"/>
    <w:rsid w:val="000C69F5"/>
    <w:rsid w:val="000C6AD3"/>
    <w:rsid w:val="000C6CDF"/>
    <w:rsid w:val="000C6F6D"/>
    <w:rsid w:val="000D0032"/>
    <w:rsid w:val="000D0C32"/>
    <w:rsid w:val="000D0F5D"/>
    <w:rsid w:val="000D10F5"/>
    <w:rsid w:val="000D1CC1"/>
    <w:rsid w:val="000D2192"/>
    <w:rsid w:val="000D2308"/>
    <w:rsid w:val="000D348F"/>
    <w:rsid w:val="000D415D"/>
    <w:rsid w:val="000D49DA"/>
    <w:rsid w:val="000D5386"/>
    <w:rsid w:val="000D5BA5"/>
    <w:rsid w:val="000D6066"/>
    <w:rsid w:val="000D6073"/>
    <w:rsid w:val="000D607C"/>
    <w:rsid w:val="000D77E1"/>
    <w:rsid w:val="000E007B"/>
    <w:rsid w:val="000E17CF"/>
    <w:rsid w:val="000E1958"/>
    <w:rsid w:val="000E1CB3"/>
    <w:rsid w:val="000E1D05"/>
    <w:rsid w:val="000E22F5"/>
    <w:rsid w:val="000E350C"/>
    <w:rsid w:val="000E3510"/>
    <w:rsid w:val="000E48CC"/>
    <w:rsid w:val="000E4C3C"/>
    <w:rsid w:val="000E4FA4"/>
    <w:rsid w:val="000E57A6"/>
    <w:rsid w:val="000E5FBF"/>
    <w:rsid w:val="000E62D5"/>
    <w:rsid w:val="000E6B2C"/>
    <w:rsid w:val="000E7028"/>
    <w:rsid w:val="000E72FE"/>
    <w:rsid w:val="000E786C"/>
    <w:rsid w:val="000E7F36"/>
    <w:rsid w:val="000F0750"/>
    <w:rsid w:val="000F15CD"/>
    <w:rsid w:val="000F1D34"/>
    <w:rsid w:val="000F1D92"/>
    <w:rsid w:val="000F1EB5"/>
    <w:rsid w:val="000F2A61"/>
    <w:rsid w:val="000F2F55"/>
    <w:rsid w:val="000F32FE"/>
    <w:rsid w:val="000F385D"/>
    <w:rsid w:val="000F3AF4"/>
    <w:rsid w:val="000F444E"/>
    <w:rsid w:val="000F44ED"/>
    <w:rsid w:val="000F45F2"/>
    <w:rsid w:val="000F5890"/>
    <w:rsid w:val="000F5BF5"/>
    <w:rsid w:val="000F5C0E"/>
    <w:rsid w:val="000F5F7E"/>
    <w:rsid w:val="000F5F9D"/>
    <w:rsid w:val="000F6A4E"/>
    <w:rsid w:val="000F7933"/>
    <w:rsid w:val="000F7A55"/>
    <w:rsid w:val="000F7DC2"/>
    <w:rsid w:val="000F7EC9"/>
    <w:rsid w:val="001006D6"/>
    <w:rsid w:val="001009E9"/>
    <w:rsid w:val="00100A60"/>
    <w:rsid w:val="00100AFB"/>
    <w:rsid w:val="00100E6A"/>
    <w:rsid w:val="00101BE3"/>
    <w:rsid w:val="001021C9"/>
    <w:rsid w:val="0010358F"/>
    <w:rsid w:val="00103904"/>
    <w:rsid w:val="00103C59"/>
    <w:rsid w:val="00104739"/>
    <w:rsid w:val="00104D9A"/>
    <w:rsid w:val="0010507F"/>
    <w:rsid w:val="001051ED"/>
    <w:rsid w:val="001052E7"/>
    <w:rsid w:val="0010573B"/>
    <w:rsid w:val="0010596C"/>
    <w:rsid w:val="001060B8"/>
    <w:rsid w:val="00106A55"/>
    <w:rsid w:val="00107093"/>
    <w:rsid w:val="00107864"/>
    <w:rsid w:val="00107CF3"/>
    <w:rsid w:val="00107EB4"/>
    <w:rsid w:val="00110383"/>
    <w:rsid w:val="00110423"/>
    <w:rsid w:val="001105D5"/>
    <w:rsid w:val="00110964"/>
    <w:rsid w:val="00110EDA"/>
    <w:rsid w:val="00110EED"/>
    <w:rsid w:val="00110F58"/>
    <w:rsid w:val="00111E34"/>
    <w:rsid w:val="0011219F"/>
    <w:rsid w:val="0011269C"/>
    <w:rsid w:val="00112C5D"/>
    <w:rsid w:val="0011318A"/>
    <w:rsid w:val="00113476"/>
    <w:rsid w:val="00113714"/>
    <w:rsid w:val="0011382D"/>
    <w:rsid w:val="00113C70"/>
    <w:rsid w:val="001141C5"/>
    <w:rsid w:val="001147F4"/>
    <w:rsid w:val="00115AF5"/>
    <w:rsid w:val="00115D02"/>
    <w:rsid w:val="00116834"/>
    <w:rsid w:val="00116D2C"/>
    <w:rsid w:val="00116EB8"/>
    <w:rsid w:val="001178AA"/>
    <w:rsid w:val="00117C55"/>
    <w:rsid w:val="0012012F"/>
    <w:rsid w:val="0012028D"/>
    <w:rsid w:val="0012047C"/>
    <w:rsid w:val="00120A05"/>
    <w:rsid w:val="00120A41"/>
    <w:rsid w:val="0012128B"/>
    <w:rsid w:val="00121763"/>
    <w:rsid w:val="00121C63"/>
    <w:rsid w:val="00121D15"/>
    <w:rsid w:val="001220CB"/>
    <w:rsid w:val="0012219C"/>
    <w:rsid w:val="00122349"/>
    <w:rsid w:val="001224F9"/>
    <w:rsid w:val="00122526"/>
    <w:rsid w:val="001227E0"/>
    <w:rsid w:val="00122A80"/>
    <w:rsid w:val="001230BF"/>
    <w:rsid w:val="00123674"/>
    <w:rsid w:val="00123A50"/>
    <w:rsid w:val="00123C32"/>
    <w:rsid w:val="00123C60"/>
    <w:rsid w:val="00123CC2"/>
    <w:rsid w:val="00123F89"/>
    <w:rsid w:val="00123FF1"/>
    <w:rsid w:val="00124224"/>
    <w:rsid w:val="001242B0"/>
    <w:rsid w:val="00124DF4"/>
    <w:rsid w:val="0012528C"/>
    <w:rsid w:val="001253D9"/>
    <w:rsid w:val="00125D90"/>
    <w:rsid w:val="00125EB5"/>
    <w:rsid w:val="00126744"/>
    <w:rsid w:val="00126A4D"/>
    <w:rsid w:val="00126F82"/>
    <w:rsid w:val="001275A7"/>
    <w:rsid w:val="00127E3F"/>
    <w:rsid w:val="0013027A"/>
    <w:rsid w:val="00130803"/>
    <w:rsid w:val="00130D60"/>
    <w:rsid w:val="00130E41"/>
    <w:rsid w:val="00130E71"/>
    <w:rsid w:val="0013107C"/>
    <w:rsid w:val="001314D5"/>
    <w:rsid w:val="00131597"/>
    <w:rsid w:val="00131E7C"/>
    <w:rsid w:val="001328B5"/>
    <w:rsid w:val="00132991"/>
    <w:rsid w:val="00132E42"/>
    <w:rsid w:val="001330D0"/>
    <w:rsid w:val="0013380A"/>
    <w:rsid w:val="00133EB0"/>
    <w:rsid w:val="00133ED8"/>
    <w:rsid w:val="0013412F"/>
    <w:rsid w:val="00134155"/>
    <w:rsid w:val="001347DF"/>
    <w:rsid w:val="00134AD9"/>
    <w:rsid w:val="00134B07"/>
    <w:rsid w:val="00134E30"/>
    <w:rsid w:val="00135684"/>
    <w:rsid w:val="00136C55"/>
    <w:rsid w:val="00136FEC"/>
    <w:rsid w:val="001374B6"/>
    <w:rsid w:val="0013763B"/>
    <w:rsid w:val="0013769A"/>
    <w:rsid w:val="0013797C"/>
    <w:rsid w:val="00137B28"/>
    <w:rsid w:val="00137E41"/>
    <w:rsid w:val="0014059F"/>
    <w:rsid w:val="00140658"/>
    <w:rsid w:val="00140E12"/>
    <w:rsid w:val="001412E0"/>
    <w:rsid w:val="00141569"/>
    <w:rsid w:val="001418B5"/>
    <w:rsid w:val="00141C73"/>
    <w:rsid w:val="00141FD9"/>
    <w:rsid w:val="0014202F"/>
    <w:rsid w:val="00142D12"/>
    <w:rsid w:val="00143488"/>
    <w:rsid w:val="0014386D"/>
    <w:rsid w:val="00143A1A"/>
    <w:rsid w:val="0014488B"/>
    <w:rsid w:val="001448D6"/>
    <w:rsid w:val="00144DA8"/>
    <w:rsid w:val="00145107"/>
    <w:rsid w:val="00145491"/>
    <w:rsid w:val="00145634"/>
    <w:rsid w:val="00145ACA"/>
    <w:rsid w:val="00146233"/>
    <w:rsid w:val="001464F0"/>
    <w:rsid w:val="00147450"/>
    <w:rsid w:val="001474F7"/>
    <w:rsid w:val="00147CB4"/>
    <w:rsid w:val="00150265"/>
    <w:rsid w:val="00150C0D"/>
    <w:rsid w:val="001510FA"/>
    <w:rsid w:val="00151834"/>
    <w:rsid w:val="0015194B"/>
    <w:rsid w:val="00151F81"/>
    <w:rsid w:val="00151FF8"/>
    <w:rsid w:val="001521CA"/>
    <w:rsid w:val="00152877"/>
    <w:rsid w:val="00152E0A"/>
    <w:rsid w:val="00153B74"/>
    <w:rsid w:val="00153DCF"/>
    <w:rsid w:val="0015443E"/>
    <w:rsid w:val="0015454F"/>
    <w:rsid w:val="001545F7"/>
    <w:rsid w:val="00154BA8"/>
    <w:rsid w:val="00154CFF"/>
    <w:rsid w:val="001569BB"/>
    <w:rsid w:val="0015735E"/>
    <w:rsid w:val="00157E81"/>
    <w:rsid w:val="001604B3"/>
    <w:rsid w:val="0016076F"/>
    <w:rsid w:val="00160DB3"/>
    <w:rsid w:val="00160F87"/>
    <w:rsid w:val="00161A46"/>
    <w:rsid w:val="00161CF7"/>
    <w:rsid w:val="001623A6"/>
    <w:rsid w:val="0016290F"/>
    <w:rsid w:val="00163448"/>
    <w:rsid w:val="00163A7E"/>
    <w:rsid w:val="001655F1"/>
    <w:rsid w:val="00165948"/>
    <w:rsid w:val="00166103"/>
    <w:rsid w:val="001664E2"/>
    <w:rsid w:val="001665B1"/>
    <w:rsid w:val="00166A69"/>
    <w:rsid w:val="00166B4C"/>
    <w:rsid w:val="00166ED5"/>
    <w:rsid w:val="001673C4"/>
    <w:rsid w:val="00167BBF"/>
    <w:rsid w:val="00167CA6"/>
    <w:rsid w:val="001703B4"/>
    <w:rsid w:val="00170ED8"/>
    <w:rsid w:val="00171031"/>
    <w:rsid w:val="001710A0"/>
    <w:rsid w:val="0017167C"/>
    <w:rsid w:val="00171B3D"/>
    <w:rsid w:val="00171BD8"/>
    <w:rsid w:val="00171F92"/>
    <w:rsid w:val="00173711"/>
    <w:rsid w:val="00173741"/>
    <w:rsid w:val="00173F8E"/>
    <w:rsid w:val="0017418F"/>
    <w:rsid w:val="001747DD"/>
    <w:rsid w:val="00174AC2"/>
    <w:rsid w:val="001759AA"/>
    <w:rsid w:val="00175AB0"/>
    <w:rsid w:val="00176097"/>
    <w:rsid w:val="0017622E"/>
    <w:rsid w:val="001763D3"/>
    <w:rsid w:val="00176767"/>
    <w:rsid w:val="00176EE9"/>
    <w:rsid w:val="00177486"/>
    <w:rsid w:val="0017750E"/>
    <w:rsid w:val="0017757B"/>
    <w:rsid w:val="00177DFB"/>
    <w:rsid w:val="00180BA2"/>
    <w:rsid w:val="00180D10"/>
    <w:rsid w:val="00180EC8"/>
    <w:rsid w:val="0018104B"/>
    <w:rsid w:val="00181816"/>
    <w:rsid w:val="00181CF3"/>
    <w:rsid w:val="00182864"/>
    <w:rsid w:val="001835A7"/>
    <w:rsid w:val="00183FA7"/>
    <w:rsid w:val="00184287"/>
    <w:rsid w:val="0018440C"/>
    <w:rsid w:val="001855E9"/>
    <w:rsid w:val="00185672"/>
    <w:rsid w:val="0018690E"/>
    <w:rsid w:val="00186C46"/>
    <w:rsid w:val="00186EDA"/>
    <w:rsid w:val="001870CB"/>
    <w:rsid w:val="0019010C"/>
    <w:rsid w:val="001902CA"/>
    <w:rsid w:val="00191D12"/>
    <w:rsid w:val="00191DB7"/>
    <w:rsid w:val="0019248B"/>
    <w:rsid w:val="00192744"/>
    <w:rsid w:val="00192DE8"/>
    <w:rsid w:val="00192F8F"/>
    <w:rsid w:val="00192FB9"/>
    <w:rsid w:val="00193504"/>
    <w:rsid w:val="00193B2E"/>
    <w:rsid w:val="001944C4"/>
    <w:rsid w:val="0019516A"/>
    <w:rsid w:val="0019522C"/>
    <w:rsid w:val="001952A8"/>
    <w:rsid w:val="00195658"/>
    <w:rsid w:val="001967DD"/>
    <w:rsid w:val="001968B0"/>
    <w:rsid w:val="00196F90"/>
    <w:rsid w:val="001972C4"/>
    <w:rsid w:val="00197380"/>
    <w:rsid w:val="0019744D"/>
    <w:rsid w:val="0019755E"/>
    <w:rsid w:val="0019758A"/>
    <w:rsid w:val="001976FE"/>
    <w:rsid w:val="0019780C"/>
    <w:rsid w:val="001978C2"/>
    <w:rsid w:val="001979EC"/>
    <w:rsid w:val="00197EE9"/>
    <w:rsid w:val="001A19DB"/>
    <w:rsid w:val="001A1C59"/>
    <w:rsid w:val="001A1C75"/>
    <w:rsid w:val="001A1D01"/>
    <w:rsid w:val="001A2326"/>
    <w:rsid w:val="001A2575"/>
    <w:rsid w:val="001A2CC2"/>
    <w:rsid w:val="001A34B8"/>
    <w:rsid w:val="001A366F"/>
    <w:rsid w:val="001A36D0"/>
    <w:rsid w:val="001A4B59"/>
    <w:rsid w:val="001A4CD8"/>
    <w:rsid w:val="001A53B0"/>
    <w:rsid w:val="001A53F7"/>
    <w:rsid w:val="001A562E"/>
    <w:rsid w:val="001A56C7"/>
    <w:rsid w:val="001A5754"/>
    <w:rsid w:val="001A6459"/>
    <w:rsid w:val="001A6617"/>
    <w:rsid w:val="001A6674"/>
    <w:rsid w:val="001A691E"/>
    <w:rsid w:val="001A6E2E"/>
    <w:rsid w:val="001A6FC9"/>
    <w:rsid w:val="001A77DB"/>
    <w:rsid w:val="001A79F2"/>
    <w:rsid w:val="001B08B0"/>
    <w:rsid w:val="001B0CDD"/>
    <w:rsid w:val="001B10B8"/>
    <w:rsid w:val="001B1E72"/>
    <w:rsid w:val="001B1F02"/>
    <w:rsid w:val="001B1FA0"/>
    <w:rsid w:val="001B2304"/>
    <w:rsid w:val="001B2990"/>
    <w:rsid w:val="001B2A89"/>
    <w:rsid w:val="001B2E30"/>
    <w:rsid w:val="001B2EA5"/>
    <w:rsid w:val="001B2ED4"/>
    <w:rsid w:val="001B2FA2"/>
    <w:rsid w:val="001B4023"/>
    <w:rsid w:val="001B4320"/>
    <w:rsid w:val="001B4A37"/>
    <w:rsid w:val="001B5213"/>
    <w:rsid w:val="001B5345"/>
    <w:rsid w:val="001B5678"/>
    <w:rsid w:val="001B5CF2"/>
    <w:rsid w:val="001B601D"/>
    <w:rsid w:val="001B63E8"/>
    <w:rsid w:val="001B64AA"/>
    <w:rsid w:val="001B6BAA"/>
    <w:rsid w:val="001B7415"/>
    <w:rsid w:val="001B7570"/>
    <w:rsid w:val="001C0353"/>
    <w:rsid w:val="001C0535"/>
    <w:rsid w:val="001C05FA"/>
    <w:rsid w:val="001C07AC"/>
    <w:rsid w:val="001C12AA"/>
    <w:rsid w:val="001C13E0"/>
    <w:rsid w:val="001C14E3"/>
    <w:rsid w:val="001C1A65"/>
    <w:rsid w:val="001C1B22"/>
    <w:rsid w:val="001C20C6"/>
    <w:rsid w:val="001C2110"/>
    <w:rsid w:val="001C2189"/>
    <w:rsid w:val="001C26EB"/>
    <w:rsid w:val="001C28B1"/>
    <w:rsid w:val="001C2FDB"/>
    <w:rsid w:val="001C31C2"/>
    <w:rsid w:val="001C421B"/>
    <w:rsid w:val="001C4533"/>
    <w:rsid w:val="001C4ADE"/>
    <w:rsid w:val="001C4CA8"/>
    <w:rsid w:val="001C5758"/>
    <w:rsid w:val="001C5D31"/>
    <w:rsid w:val="001C611E"/>
    <w:rsid w:val="001C6286"/>
    <w:rsid w:val="001C65FD"/>
    <w:rsid w:val="001D06F5"/>
    <w:rsid w:val="001D081A"/>
    <w:rsid w:val="001D0A35"/>
    <w:rsid w:val="001D0D77"/>
    <w:rsid w:val="001D0DB3"/>
    <w:rsid w:val="001D238C"/>
    <w:rsid w:val="001D24F9"/>
    <w:rsid w:val="001D37EC"/>
    <w:rsid w:val="001D399B"/>
    <w:rsid w:val="001D4295"/>
    <w:rsid w:val="001D460A"/>
    <w:rsid w:val="001D4797"/>
    <w:rsid w:val="001D4C72"/>
    <w:rsid w:val="001D648C"/>
    <w:rsid w:val="001D6E35"/>
    <w:rsid w:val="001D7843"/>
    <w:rsid w:val="001D7C35"/>
    <w:rsid w:val="001D7F59"/>
    <w:rsid w:val="001E020E"/>
    <w:rsid w:val="001E02BF"/>
    <w:rsid w:val="001E03C3"/>
    <w:rsid w:val="001E0401"/>
    <w:rsid w:val="001E0629"/>
    <w:rsid w:val="001E10DC"/>
    <w:rsid w:val="001E10E0"/>
    <w:rsid w:val="001E11A8"/>
    <w:rsid w:val="001E182D"/>
    <w:rsid w:val="001E1C8B"/>
    <w:rsid w:val="001E1D14"/>
    <w:rsid w:val="001E1E2B"/>
    <w:rsid w:val="001E21CD"/>
    <w:rsid w:val="001E277D"/>
    <w:rsid w:val="001E2908"/>
    <w:rsid w:val="001E30A3"/>
    <w:rsid w:val="001E3D5C"/>
    <w:rsid w:val="001E4964"/>
    <w:rsid w:val="001E50C9"/>
    <w:rsid w:val="001E5110"/>
    <w:rsid w:val="001E523B"/>
    <w:rsid w:val="001E5273"/>
    <w:rsid w:val="001E545B"/>
    <w:rsid w:val="001E56BE"/>
    <w:rsid w:val="001E5B5F"/>
    <w:rsid w:val="001E62FB"/>
    <w:rsid w:val="001E65DA"/>
    <w:rsid w:val="001E71F5"/>
    <w:rsid w:val="001E7AB2"/>
    <w:rsid w:val="001F0109"/>
    <w:rsid w:val="001F043B"/>
    <w:rsid w:val="001F085F"/>
    <w:rsid w:val="001F0C4B"/>
    <w:rsid w:val="001F0CB4"/>
    <w:rsid w:val="001F0D6E"/>
    <w:rsid w:val="001F0DEE"/>
    <w:rsid w:val="001F14FE"/>
    <w:rsid w:val="001F18FB"/>
    <w:rsid w:val="001F195A"/>
    <w:rsid w:val="001F204F"/>
    <w:rsid w:val="001F3463"/>
    <w:rsid w:val="001F3D7A"/>
    <w:rsid w:val="001F53C2"/>
    <w:rsid w:val="001F5970"/>
    <w:rsid w:val="001F5CC5"/>
    <w:rsid w:val="001F5E52"/>
    <w:rsid w:val="001F7181"/>
    <w:rsid w:val="001F7A67"/>
    <w:rsid w:val="00200361"/>
    <w:rsid w:val="00200521"/>
    <w:rsid w:val="002009CA"/>
    <w:rsid w:val="00200C0A"/>
    <w:rsid w:val="00200FEE"/>
    <w:rsid w:val="0020171B"/>
    <w:rsid w:val="00202059"/>
    <w:rsid w:val="002021EB"/>
    <w:rsid w:val="00202392"/>
    <w:rsid w:val="0020282B"/>
    <w:rsid w:val="00202B4B"/>
    <w:rsid w:val="002034D0"/>
    <w:rsid w:val="00203BA4"/>
    <w:rsid w:val="00203D3E"/>
    <w:rsid w:val="0020606D"/>
    <w:rsid w:val="0020753D"/>
    <w:rsid w:val="002077C4"/>
    <w:rsid w:val="0021039F"/>
    <w:rsid w:val="0021071F"/>
    <w:rsid w:val="0021114E"/>
    <w:rsid w:val="002112CF"/>
    <w:rsid w:val="002115A6"/>
    <w:rsid w:val="00211CCD"/>
    <w:rsid w:val="00212007"/>
    <w:rsid w:val="0021205A"/>
    <w:rsid w:val="002126DD"/>
    <w:rsid w:val="00212B25"/>
    <w:rsid w:val="002134C2"/>
    <w:rsid w:val="00213B6E"/>
    <w:rsid w:val="00213D24"/>
    <w:rsid w:val="00214659"/>
    <w:rsid w:val="00214DF1"/>
    <w:rsid w:val="0021505D"/>
    <w:rsid w:val="0021524D"/>
    <w:rsid w:val="00215676"/>
    <w:rsid w:val="00215ABC"/>
    <w:rsid w:val="00215E2C"/>
    <w:rsid w:val="002162F3"/>
    <w:rsid w:val="0021647B"/>
    <w:rsid w:val="0021669E"/>
    <w:rsid w:val="0021698E"/>
    <w:rsid w:val="002169CE"/>
    <w:rsid w:val="00216A6C"/>
    <w:rsid w:val="00216AB4"/>
    <w:rsid w:val="002172DC"/>
    <w:rsid w:val="002174FC"/>
    <w:rsid w:val="002178ED"/>
    <w:rsid w:val="00217B13"/>
    <w:rsid w:val="00217D1E"/>
    <w:rsid w:val="00217E2B"/>
    <w:rsid w:val="00217FCC"/>
    <w:rsid w:val="00220269"/>
    <w:rsid w:val="002202D1"/>
    <w:rsid w:val="002206BB"/>
    <w:rsid w:val="00220C17"/>
    <w:rsid w:val="002211FD"/>
    <w:rsid w:val="0022195D"/>
    <w:rsid w:val="00221DD1"/>
    <w:rsid w:val="00222317"/>
    <w:rsid w:val="0022235A"/>
    <w:rsid w:val="002227A9"/>
    <w:rsid w:val="0022296D"/>
    <w:rsid w:val="00222B15"/>
    <w:rsid w:val="00223446"/>
    <w:rsid w:val="00223982"/>
    <w:rsid w:val="00223B25"/>
    <w:rsid w:val="0022496B"/>
    <w:rsid w:val="00225D29"/>
    <w:rsid w:val="00225E4A"/>
    <w:rsid w:val="002260A8"/>
    <w:rsid w:val="002262C1"/>
    <w:rsid w:val="002267C1"/>
    <w:rsid w:val="00226B5B"/>
    <w:rsid w:val="00227196"/>
    <w:rsid w:val="002276D4"/>
    <w:rsid w:val="0022774B"/>
    <w:rsid w:val="00227BA1"/>
    <w:rsid w:val="00230266"/>
    <w:rsid w:val="00230829"/>
    <w:rsid w:val="00231480"/>
    <w:rsid w:val="00232650"/>
    <w:rsid w:val="00232DF9"/>
    <w:rsid w:val="00232E34"/>
    <w:rsid w:val="0023312A"/>
    <w:rsid w:val="00233F1E"/>
    <w:rsid w:val="00234A71"/>
    <w:rsid w:val="00234D14"/>
    <w:rsid w:val="00235061"/>
    <w:rsid w:val="00235330"/>
    <w:rsid w:val="0023587E"/>
    <w:rsid w:val="002359BA"/>
    <w:rsid w:val="00235C1A"/>
    <w:rsid w:val="00236230"/>
    <w:rsid w:val="00236DD6"/>
    <w:rsid w:val="002370D5"/>
    <w:rsid w:val="002375FF"/>
    <w:rsid w:val="00237C31"/>
    <w:rsid w:val="00237DBE"/>
    <w:rsid w:val="00237DC1"/>
    <w:rsid w:val="00240C14"/>
    <w:rsid w:val="00241217"/>
    <w:rsid w:val="00241A20"/>
    <w:rsid w:val="00241AEB"/>
    <w:rsid w:val="00242371"/>
    <w:rsid w:val="002427F7"/>
    <w:rsid w:val="00242A04"/>
    <w:rsid w:val="00243142"/>
    <w:rsid w:val="002442E2"/>
    <w:rsid w:val="002444E9"/>
    <w:rsid w:val="00244958"/>
    <w:rsid w:val="00244EA3"/>
    <w:rsid w:val="00245368"/>
    <w:rsid w:val="0024586E"/>
    <w:rsid w:val="00245CA8"/>
    <w:rsid w:val="002460F1"/>
    <w:rsid w:val="002464AF"/>
    <w:rsid w:val="00246BA7"/>
    <w:rsid w:val="00246C3B"/>
    <w:rsid w:val="0024771E"/>
    <w:rsid w:val="00247E79"/>
    <w:rsid w:val="00250EDC"/>
    <w:rsid w:val="00251CBE"/>
    <w:rsid w:val="0025298F"/>
    <w:rsid w:val="00252ABF"/>
    <w:rsid w:val="0025357F"/>
    <w:rsid w:val="00253622"/>
    <w:rsid w:val="002537C1"/>
    <w:rsid w:val="00253834"/>
    <w:rsid w:val="00253995"/>
    <w:rsid w:val="00253E7C"/>
    <w:rsid w:val="002544BB"/>
    <w:rsid w:val="00254AAA"/>
    <w:rsid w:val="00254CD7"/>
    <w:rsid w:val="0025508A"/>
    <w:rsid w:val="002558D5"/>
    <w:rsid w:val="00255EDB"/>
    <w:rsid w:val="002567BB"/>
    <w:rsid w:val="00256991"/>
    <w:rsid w:val="00256C22"/>
    <w:rsid w:val="00256D4F"/>
    <w:rsid w:val="00257721"/>
    <w:rsid w:val="00257DCE"/>
    <w:rsid w:val="0026099D"/>
    <w:rsid w:val="00260C02"/>
    <w:rsid w:val="002615DF"/>
    <w:rsid w:val="002617A5"/>
    <w:rsid w:val="00261A67"/>
    <w:rsid w:val="00261E4B"/>
    <w:rsid w:val="00262344"/>
    <w:rsid w:val="002623DE"/>
    <w:rsid w:val="00262710"/>
    <w:rsid w:val="00262DA8"/>
    <w:rsid w:val="00263168"/>
    <w:rsid w:val="00263CB6"/>
    <w:rsid w:val="00264805"/>
    <w:rsid w:val="002655DA"/>
    <w:rsid w:val="00265817"/>
    <w:rsid w:val="0026593B"/>
    <w:rsid w:val="002659FF"/>
    <w:rsid w:val="002661BA"/>
    <w:rsid w:val="00267673"/>
    <w:rsid w:val="00267938"/>
    <w:rsid w:val="00267A3A"/>
    <w:rsid w:val="002705DD"/>
    <w:rsid w:val="00271037"/>
    <w:rsid w:val="0027117C"/>
    <w:rsid w:val="002711E9"/>
    <w:rsid w:val="00271257"/>
    <w:rsid w:val="002712F9"/>
    <w:rsid w:val="0027130E"/>
    <w:rsid w:val="00272507"/>
    <w:rsid w:val="0027304F"/>
    <w:rsid w:val="002731E7"/>
    <w:rsid w:val="0027342C"/>
    <w:rsid w:val="002734BE"/>
    <w:rsid w:val="002747E2"/>
    <w:rsid w:val="00274BC8"/>
    <w:rsid w:val="00274C60"/>
    <w:rsid w:val="0027536D"/>
    <w:rsid w:val="00275ED4"/>
    <w:rsid w:val="002765AE"/>
    <w:rsid w:val="002769D1"/>
    <w:rsid w:val="00276B1C"/>
    <w:rsid w:val="00277908"/>
    <w:rsid w:val="00277AF8"/>
    <w:rsid w:val="00277E22"/>
    <w:rsid w:val="0028120B"/>
    <w:rsid w:val="0028172E"/>
    <w:rsid w:val="00281EC2"/>
    <w:rsid w:val="00282A9B"/>
    <w:rsid w:val="00282CA5"/>
    <w:rsid w:val="00283082"/>
    <w:rsid w:val="0028379E"/>
    <w:rsid w:val="00283B0F"/>
    <w:rsid w:val="0028420D"/>
    <w:rsid w:val="002842B8"/>
    <w:rsid w:val="00284B9E"/>
    <w:rsid w:val="00284E31"/>
    <w:rsid w:val="00285412"/>
    <w:rsid w:val="00285C47"/>
    <w:rsid w:val="002861F5"/>
    <w:rsid w:val="0028654C"/>
    <w:rsid w:val="002868EB"/>
    <w:rsid w:val="00286DF8"/>
    <w:rsid w:val="00287AE3"/>
    <w:rsid w:val="00290B9A"/>
    <w:rsid w:val="00290C73"/>
    <w:rsid w:val="002915D1"/>
    <w:rsid w:val="00291F15"/>
    <w:rsid w:val="00294310"/>
    <w:rsid w:val="0029456D"/>
    <w:rsid w:val="0029549C"/>
    <w:rsid w:val="0029589F"/>
    <w:rsid w:val="002959C5"/>
    <w:rsid w:val="002960C6"/>
    <w:rsid w:val="0029683C"/>
    <w:rsid w:val="00296D7A"/>
    <w:rsid w:val="00296E6C"/>
    <w:rsid w:val="00297BCF"/>
    <w:rsid w:val="00297D26"/>
    <w:rsid w:val="00297E25"/>
    <w:rsid w:val="00297E4F"/>
    <w:rsid w:val="00297EFD"/>
    <w:rsid w:val="00297FBC"/>
    <w:rsid w:val="002A061E"/>
    <w:rsid w:val="002A0A5F"/>
    <w:rsid w:val="002A0E13"/>
    <w:rsid w:val="002A21D4"/>
    <w:rsid w:val="002A28B9"/>
    <w:rsid w:val="002A2EA9"/>
    <w:rsid w:val="002A3BEC"/>
    <w:rsid w:val="002A4CEE"/>
    <w:rsid w:val="002A4EB0"/>
    <w:rsid w:val="002A52C3"/>
    <w:rsid w:val="002A56FF"/>
    <w:rsid w:val="002A60A7"/>
    <w:rsid w:val="002A676A"/>
    <w:rsid w:val="002A6DFC"/>
    <w:rsid w:val="002B02BC"/>
    <w:rsid w:val="002B03B4"/>
    <w:rsid w:val="002B04E2"/>
    <w:rsid w:val="002B1196"/>
    <w:rsid w:val="002B1579"/>
    <w:rsid w:val="002B1A3C"/>
    <w:rsid w:val="002B205D"/>
    <w:rsid w:val="002B2D96"/>
    <w:rsid w:val="002B4837"/>
    <w:rsid w:val="002B5752"/>
    <w:rsid w:val="002B7149"/>
    <w:rsid w:val="002B714F"/>
    <w:rsid w:val="002B775F"/>
    <w:rsid w:val="002C01B7"/>
    <w:rsid w:val="002C0403"/>
    <w:rsid w:val="002C1369"/>
    <w:rsid w:val="002C1B88"/>
    <w:rsid w:val="002C206B"/>
    <w:rsid w:val="002C2197"/>
    <w:rsid w:val="002C2362"/>
    <w:rsid w:val="002C264C"/>
    <w:rsid w:val="002C2A2F"/>
    <w:rsid w:val="002C2B39"/>
    <w:rsid w:val="002C2BB8"/>
    <w:rsid w:val="002C2D77"/>
    <w:rsid w:val="002C3241"/>
    <w:rsid w:val="002C381F"/>
    <w:rsid w:val="002C391F"/>
    <w:rsid w:val="002C3B07"/>
    <w:rsid w:val="002C40A2"/>
    <w:rsid w:val="002C4768"/>
    <w:rsid w:val="002C48BB"/>
    <w:rsid w:val="002C4D85"/>
    <w:rsid w:val="002C4DC7"/>
    <w:rsid w:val="002C553B"/>
    <w:rsid w:val="002C57DF"/>
    <w:rsid w:val="002C64BC"/>
    <w:rsid w:val="002C6D53"/>
    <w:rsid w:val="002C6F24"/>
    <w:rsid w:val="002C7245"/>
    <w:rsid w:val="002D0831"/>
    <w:rsid w:val="002D09E9"/>
    <w:rsid w:val="002D0AF6"/>
    <w:rsid w:val="002D0BD6"/>
    <w:rsid w:val="002D0E21"/>
    <w:rsid w:val="002D15F0"/>
    <w:rsid w:val="002D1B64"/>
    <w:rsid w:val="002D227F"/>
    <w:rsid w:val="002D28D6"/>
    <w:rsid w:val="002D2A67"/>
    <w:rsid w:val="002D3193"/>
    <w:rsid w:val="002D379F"/>
    <w:rsid w:val="002D3C6D"/>
    <w:rsid w:val="002D40CE"/>
    <w:rsid w:val="002D4797"/>
    <w:rsid w:val="002D48ED"/>
    <w:rsid w:val="002D4CE7"/>
    <w:rsid w:val="002D5D52"/>
    <w:rsid w:val="002D67D0"/>
    <w:rsid w:val="002D6ACD"/>
    <w:rsid w:val="002D6BBA"/>
    <w:rsid w:val="002E001E"/>
    <w:rsid w:val="002E0425"/>
    <w:rsid w:val="002E0556"/>
    <w:rsid w:val="002E06D6"/>
    <w:rsid w:val="002E070D"/>
    <w:rsid w:val="002E0A9E"/>
    <w:rsid w:val="002E0F40"/>
    <w:rsid w:val="002E113B"/>
    <w:rsid w:val="002E1318"/>
    <w:rsid w:val="002E1464"/>
    <w:rsid w:val="002E26A8"/>
    <w:rsid w:val="002E2E42"/>
    <w:rsid w:val="002E3119"/>
    <w:rsid w:val="002E311A"/>
    <w:rsid w:val="002E34AA"/>
    <w:rsid w:val="002E3AC0"/>
    <w:rsid w:val="002E48B6"/>
    <w:rsid w:val="002E4950"/>
    <w:rsid w:val="002E4A9F"/>
    <w:rsid w:val="002E4FC4"/>
    <w:rsid w:val="002E5554"/>
    <w:rsid w:val="002E58B1"/>
    <w:rsid w:val="002E5BBD"/>
    <w:rsid w:val="002E6386"/>
    <w:rsid w:val="002E661E"/>
    <w:rsid w:val="002E6667"/>
    <w:rsid w:val="002E6BF4"/>
    <w:rsid w:val="002E6ED1"/>
    <w:rsid w:val="002E7132"/>
    <w:rsid w:val="002F0CE6"/>
    <w:rsid w:val="002F1395"/>
    <w:rsid w:val="002F14F3"/>
    <w:rsid w:val="002F1C6F"/>
    <w:rsid w:val="002F210A"/>
    <w:rsid w:val="002F23CF"/>
    <w:rsid w:val="002F28DF"/>
    <w:rsid w:val="002F30BA"/>
    <w:rsid w:val="002F3156"/>
    <w:rsid w:val="002F31DE"/>
    <w:rsid w:val="002F39ED"/>
    <w:rsid w:val="002F3B92"/>
    <w:rsid w:val="002F3F91"/>
    <w:rsid w:val="002F4102"/>
    <w:rsid w:val="002F413C"/>
    <w:rsid w:val="002F4645"/>
    <w:rsid w:val="002F52A8"/>
    <w:rsid w:val="002F574F"/>
    <w:rsid w:val="002F5A30"/>
    <w:rsid w:val="002F61E0"/>
    <w:rsid w:val="002F6518"/>
    <w:rsid w:val="002F72EF"/>
    <w:rsid w:val="002F7FEB"/>
    <w:rsid w:val="00300494"/>
    <w:rsid w:val="003007E4"/>
    <w:rsid w:val="00300A20"/>
    <w:rsid w:val="00300D0E"/>
    <w:rsid w:val="00301032"/>
    <w:rsid w:val="00301123"/>
    <w:rsid w:val="00301400"/>
    <w:rsid w:val="003017AA"/>
    <w:rsid w:val="00301965"/>
    <w:rsid w:val="00301EE1"/>
    <w:rsid w:val="00301F77"/>
    <w:rsid w:val="003023C3"/>
    <w:rsid w:val="0030271A"/>
    <w:rsid w:val="00302817"/>
    <w:rsid w:val="00302826"/>
    <w:rsid w:val="003032E6"/>
    <w:rsid w:val="00303321"/>
    <w:rsid w:val="003038E0"/>
    <w:rsid w:val="00303A90"/>
    <w:rsid w:val="003051A8"/>
    <w:rsid w:val="00305C37"/>
    <w:rsid w:val="0030654A"/>
    <w:rsid w:val="00306EC3"/>
    <w:rsid w:val="003074AA"/>
    <w:rsid w:val="0030770B"/>
    <w:rsid w:val="0031016D"/>
    <w:rsid w:val="00310DDE"/>
    <w:rsid w:val="00310EED"/>
    <w:rsid w:val="0031111B"/>
    <w:rsid w:val="003118E9"/>
    <w:rsid w:val="00311A70"/>
    <w:rsid w:val="00311B1E"/>
    <w:rsid w:val="00312D59"/>
    <w:rsid w:val="00312E60"/>
    <w:rsid w:val="00312F9C"/>
    <w:rsid w:val="00313076"/>
    <w:rsid w:val="00313632"/>
    <w:rsid w:val="003139B7"/>
    <w:rsid w:val="00313A02"/>
    <w:rsid w:val="00313B98"/>
    <w:rsid w:val="003142E5"/>
    <w:rsid w:val="00314353"/>
    <w:rsid w:val="00315397"/>
    <w:rsid w:val="00315ABB"/>
    <w:rsid w:val="00316487"/>
    <w:rsid w:val="003169AB"/>
    <w:rsid w:val="00316A01"/>
    <w:rsid w:val="00316C51"/>
    <w:rsid w:val="00317DCC"/>
    <w:rsid w:val="003201C9"/>
    <w:rsid w:val="00320593"/>
    <w:rsid w:val="003209E1"/>
    <w:rsid w:val="00320A08"/>
    <w:rsid w:val="00320AC5"/>
    <w:rsid w:val="0032128B"/>
    <w:rsid w:val="00321328"/>
    <w:rsid w:val="00321A41"/>
    <w:rsid w:val="00321B55"/>
    <w:rsid w:val="003220C7"/>
    <w:rsid w:val="00322186"/>
    <w:rsid w:val="00322429"/>
    <w:rsid w:val="003227B1"/>
    <w:rsid w:val="00322CAC"/>
    <w:rsid w:val="00322FAF"/>
    <w:rsid w:val="00324287"/>
    <w:rsid w:val="003245E6"/>
    <w:rsid w:val="00324738"/>
    <w:rsid w:val="0032489C"/>
    <w:rsid w:val="00324C03"/>
    <w:rsid w:val="003250D2"/>
    <w:rsid w:val="00325DED"/>
    <w:rsid w:val="00326E44"/>
    <w:rsid w:val="00327273"/>
    <w:rsid w:val="003279D7"/>
    <w:rsid w:val="00327F1A"/>
    <w:rsid w:val="00330F70"/>
    <w:rsid w:val="00332218"/>
    <w:rsid w:val="00332588"/>
    <w:rsid w:val="00332BCC"/>
    <w:rsid w:val="00332D4E"/>
    <w:rsid w:val="003332AE"/>
    <w:rsid w:val="00333A13"/>
    <w:rsid w:val="00333A3D"/>
    <w:rsid w:val="00333B17"/>
    <w:rsid w:val="00334472"/>
    <w:rsid w:val="00334AEF"/>
    <w:rsid w:val="003351C2"/>
    <w:rsid w:val="00335365"/>
    <w:rsid w:val="00335D3D"/>
    <w:rsid w:val="00335E68"/>
    <w:rsid w:val="0033612C"/>
    <w:rsid w:val="003363A2"/>
    <w:rsid w:val="003364A3"/>
    <w:rsid w:val="003367CC"/>
    <w:rsid w:val="00336C9B"/>
    <w:rsid w:val="00336CF9"/>
    <w:rsid w:val="00336EB7"/>
    <w:rsid w:val="0033700A"/>
    <w:rsid w:val="00337E24"/>
    <w:rsid w:val="00340F51"/>
    <w:rsid w:val="00341A72"/>
    <w:rsid w:val="00341BF7"/>
    <w:rsid w:val="00341D01"/>
    <w:rsid w:val="003423CE"/>
    <w:rsid w:val="00342D17"/>
    <w:rsid w:val="00343B4F"/>
    <w:rsid w:val="00344866"/>
    <w:rsid w:val="0034490C"/>
    <w:rsid w:val="003449A5"/>
    <w:rsid w:val="00344A82"/>
    <w:rsid w:val="00344EDD"/>
    <w:rsid w:val="003451BE"/>
    <w:rsid w:val="00345A7D"/>
    <w:rsid w:val="0034627F"/>
    <w:rsid w:val="00346C8C"/>
    <w:rsid w:val="00346D35"/>
    <w:rsid w:val="00346DF0"/>
    <w:rsid w:val="00347263"/>
    <w:rsid w:val="00347AC2"/>
    <w:rsid w:val="00347DB3"/>
    <w:rsid w:val="003502D3"/>
    <w:rsid w:val="003507DA"/>
    <w:rsid w:val="003508C6"/>
    <w:rsid w:val="00350D01"/>
    <w:rsid w:val="00351778"/>
    <w:rsid w:val="00351A48"/>
    <w:rsid w:val="003529AD"/>
    <w:rsid w:val="00353B1A"/>
    <w:rsid w:val="00353C2F"/>
    <w:rsid w:val="00354592"/>
    <w:rsid w:val="00354704"/>
    <w:rsid w:val="00354CDE"/>
    <w:rsid w:val="003551DB"/>
    <w:rsid w:val="0035559B"/>
    <w:rsid w:val="003556FA"/>
    <w:rsid w:val="003558AD"/>
    <w:rsid w:val="00355C42"/>
    <w:rsid w:val="00356291"/>
    <w:rsid w:val="00356847"/>
    <w:rsid w:val="003569AE"/>
    <w:rsid w:val="00356A91"/>
    <w:rsid w:val="00356C09"/>
    <w:rsid w:val="003574F8"/>
    <w:rsid w:val="0035762C"/>
    <w:rsid w:val="00357638"/>
    <w:rsid w:val="00357A2E"/>
    <w:rsid w:val="003604A8"/>
    <w:rsid w:val="003605A8"/>
    <w:rsid w:val="003606E1"/>
    <w:rsid w:val="00360B68"/>
    <w:rsid w:val="00360FD9"/>
    <w:rsid w:val="00361163"/>
    <w:rsid w:val="0036135A"/>
    <w:rsid w:val="003614E9"/>
    <w:rsid w:val="003619F8"/>
    <w:rsid w:val="00362322"/>
    <w:rsid w:val="003623B9"/>
    <w:rsid w:val="003637E1"/>
    <w:rsid w:val="003639F8"/>
    <w:rsid w:val="00364022"/>
    <w:rsid w:val="00364764"/>
    <w:rsid w:val="00364B66"/>
    <w:rsid w:val="00364C37"/>
    <w:rsid w:val="00365056"/>
    <w:rsid w:val="00365E94"/>
    <w:rsid w:val="00365EE3"/>
    <w:rsid w:val="00365F41"/>
    <w:rsid w:val="00366872"/>
    <w:rsid w:val="0036689F"/>
    <w:rsid w:val="00367EAF"/>
    <w:rsid w:val="003702AD"/>
    <w:rsid w:val="003704C9"/>
    <w:rsid w:val="003704E9"/>
    <w:rsid w:val="00370579"/>
    <w:rsid w:val="00370F84"/>
    <w:rsid w:val="00371567"/>
    <w:rsid w:val="0037202D"/>
    <w:rsid w:val="00372306"/>
    <w:rsid w:val="00372C78"/>
    <w:rsid w:val="00372E48"/>
    <w:rsid w:val="00372FE2"/>
    <w:rsid w:val="00373027"/>
    <w:rsid w:val="0037353B"/>
    <w:rsid w:val="00373566"/>
    <w:rsid w:val="00373708"/>
    <w:rsid w:val="00374078"/>
    <w:rsid w:val="00374190"/>
    <w:rsid w:val="003748C7"/>
    <w:rsid w:val="003748EB"/>
    <w:rsid w:val="00374F11"/>
    <w:rsid w:val="003753C1"/>
    <w:rsid w:val="003753C9"/>
    <w:rsid w:val="003754F4"/>
    <w:rsid w:val="00375BB8"/>
    <w:rsid w:val="00375D71"/>
    <w:rsid w:val="003760D2"/>
    <w:rsid w:val="00376A80"/>
    <w:rsid w:val="003801DC"/>
    <w:rsid w:val="00380C71"/>
    <w:rsid w:val="00380E7B"/>
    <w:rsid w:val="003813B4"/>
    <w:rsid w:val="00381D2E"/>
    <w:rsid w:val="00382D77"/>
    <w:rsid w:val="00382DBF"/>
    <w:rsid w:val="00383357"/>
    <w:rsid w:val="00383BC3"/>
    <w:rsid w:val="00384069"/>
    <w:rsid w:val="003840B2"/>
    <w:rsid w:val="003849ED"/>
    <w:rsid w:val="00384DF1"/>
    <w:rsid w:val="00385432"/>
    <w:rsid w:val="00385F9F"/>
    <w:rsid w:val="00386311"/>
    <w:rsid w:val="00386912"/>
    <w:rsid w:val="00387466"/>
    <w:rsid w:val="003875DA"/>
    <w:rsid w:val="00387639"/>
    <w:rsid w:val="003879AF"/>
    <w:rsid w:val="00390481"/>
    <w:rsid w:val="00390BDB"/>
    <w:rsid w:val="00390D5C"/>
    <w:rsid w:val="0039189B"/>
    <w:rsid w:val="00391B67"/>
    <w:rsid w:val="00391BC7"/>
    <w:rsid w:val="00391DAA"/>
    <w:rsid w:val="00392D0C"/>
    <w:rsid w:val="00392EDF"/>
    <w:rsid w:val="00392F74"/>
    <w:rsid w:val="0039387C"/>
    <w:rsid w:val="00393B40"/>
    <w:rsid w:val="00393C51"/>
    <w:rsid w:val="00394788"/>
    <w:rsid w:val="00394A95"/>
    <w:rsid w:val="00395426"/>
    <w:rsid w:val="0039566B"/>
    <w:rsid w:val="00395720"/>
    <w:rsid w:val="00395FD4"/>
    <w:rsid w:val="00396263"/>
    <w:rsid w:val="00396548"/>
    <w:rsid w:val="00396C58"/>
    <w:rsid w:val="00397206"/>
    <w:rsid w:val="003977EA"/>
    <w:rsid w:val="00397CF6"/>
    <w:rsid w:val="00397E07"/>
    <w:rsid w:val="00397E15"/>
    <w:rsid w:val="00397F84"/>
    <w:rsid w:val="003A02C4"/>
    <w:rsid w:val="003A053E"/>
    <w:rsid w:val="003A083D"/>
    <w:rsid w:val="003A0CBF"/>
    <w:rsid w:val="003A0F5E"/>
    <w:rsid w:val="003A19CB"/>
    <w:rsid w:val="003A27B4"/>
    <w:rsid w:val="003A27F4"/>
    <w:rsid w:val="003A3D3C"/>
    <w:rsid w:val="003A42CD"/>
    <w:rsid w:val="003A4307"/>
    <w:rsid w:val="003A4915"/>
    <w:rsid w:val="003A549C"/>
    <w:rsid w:val="003A54E1"/>
    <w:rsid w:val="003A559E"/>
    <w:rsid w:val="003A5E94"/>
    <w:rsid w:val="003A5FA6"/>
    <w:rsid w:val="003A64DD"/>
    <w:rsid w:val="003A67ED"/>
    <w:rsid w:val="003A6890"/>
    <w:rsid w:val="003A6C96"/>
    <w:rsid w:val="003A7572"/>
    <w:rsid w:val="003A7881"/>
    <w:rsid w:val="003A7CB2"/>
    <w:rsid w:val="003B00D9"/>
    <w:rsid w:val="003B00E4"/>
    <w:rsid w:val="003B0573"/>
    <w:rsid w:val="003B1689"/>
    <w:rsid w:val="003B25D4"/>
    <w:rsid w:val="003B2657"/>
    <w:rsid w:val="003B2B16"/>
    <w:rsid w:val="003B2FB3"/>
    <w:rsid w:val="003B31A9"/>
    <w:rsid w:val="003B33DA"/>
    <w:rsid w:val="003B3599"/>
    <w:rsid w:val="003B4360"/>
    <w:rsid w:val="003B439F"/>
    <w:rsid w:val="003B58C7"/>
    <w:rsid w:val="003B5A04"/>
    <w:rsid w:val="003B6F5E"/>
    <w:rsid w:val="003B789B"/>
    <w:rsid w:val="003B7CC4"/>
    <w:rsid w:val="003C020F"/>
    <w:rsid w:val="003C07D7"/>
    <w:rsid w:val="003C1391"/>
    <w:rsid w:val="003C1CB5"/>
    <w:rsid w:val="003C248C"/>
    <w:rsid w:val="003C2AAC"/>
    <w:rsid w:val="003C2AB8"/>
    <w:rsid w:val="003C3081"/>
    <w:rsid w:val="003C31CA"/>
    <w:rsid w:val="003C3B09"/>
    <w:rsid w:val="003C427A"/>
    <w:rsid w:val="003C4ADF"/>
    <w:rsid w:val="003C5289"/>
    <w:rsid w:val="003C5529"/>
    <w:rsid w:val="003C56E4"/>
    <w:rsid w:val="003C6628"/>
    <w:rsid w:val="003C6CCA"/>
    <w:rsid w:val="003C745B"/>
    <w:rsid w:val="003C7463"/>
    <w:rsid w:val="003C7958"/>
    <w:rsid w:val="003D0186"/>
    <w:rsid w:val="003D022B"/>
    <w:rsid w:val="003D0848"/>
    <w:rsid w:val="003D0D7A"/>
    <w:rsid w:val="003D0F31"/>
    <w:rsid w:val="003D16CA"/>
    <w:rsid w:val="003D241D"/>
    <w:rsid w:val="003D2511"/>
    <w:rsid w:val="003D26B5"/>
    <w:rsid w:val="003D2DA3"/>
    <w:rsid w:val="003D351B"/>
    <w:rsid w:val="003D3D10"/>
    <w:rsid w:val="003D3FAC"/>
    <w:rsid w:val="003D41EA"/>
    <w:rsid w:val="003D4533"/>
    <w:rsid w:val="003D49BC"/>
    <w:rsid w:val="003D4A1D"/>
    <w:rsid w:val="003D52BB"/>
    <w:rsid w:val="003D60A4"/>
    <w:rsid w:val="003D6B2B"/>
    <w:rsid w:val="003D6E3A"/>
    <w:rsid w:val="003D75BD"/>
    <w:rsid w:val="003D76E7"/>
    <w:rsid w:val="003D77B6"/>
    <w:rsid w:val="003D7C78"/>
    <w:rsid w:val="003D7F47"/>
    <w:rsid w:val="003E0057"/>
    <w:rsid w:val="003E03F4"/>
    <w:rsid w:val="003E0A1E"/>
    <w:rsid w:val="003E0D52"/>
    <w:rsid w:val="003E17BC"/>
    <w:rsid w:val="003E1916"/>
    <w:rsid w:val="003E1E9A"/>
    <w:rsid w:val="003E1EFC"/>
    <w:rsid w:val="003E219F"/>
    <w:rsid w:val="003E3170"/>
    <w:rsid w:val="003E34D5"/>
    <w:rsid w:val="003E3E11"/>
    <w:rsid w:val="003E3F77"/>
    <w:rsid w:val="003E4A5D"/>
    <w:rsid w:val="003E4D49"/>
    <w:rsid w:val="003E50FF"/>
    <w:rsid w:val="003E5D45"/>
    <w:rsid w:val="003E61D3"/>
    <w:rsid w:val="003E6E64"/>
    <w:rsid w:val="003E71E5"/>
    <w:rsid w:val="003E7795"/>
    <w:rsid w:val="003F050C"/>
    <w:rsid w:val="003F09BF"/>
    <w:rsid w:val="003F10AC"/>
    <w:rsid w:val="003F18DD"/>
    <w:rsid w:val="003F1945"/>
    <w:rsid w:val="003F1A86"/>
    <w:rsid w:val="003F20C6"/>
    <w:rsid w:val="003F291B"/>
    <w:rsid w:val="003F2AF2"/>
    <w:rsid w:val="003F321F"/>
    <w:rsid w:val="003F37AA"/>
    <w:rsid w:val="003F4039"/>
    <w:rsid w:val="003F42F8"/>
    <w:rsid w:val="003F486A"/>
    <w:rsid w:val="003F4922"/>
    <w:rsid w:val="003F5353"/>
    <w:rsid w:val="003F53BE"/>
    <w:rsid w:val="003F573F"/>
    <w:rsid w:val="003F5ABE"/>
    <w:rsid w:val="003F6A7D"/>
    <w:rsid w:val="003F7FF4"/>
    <w:rsid w:val="004000B1"/>
    <w:rsid w:val="00400656"/>
    <w:rsid w:val="00400D7B"/>
    <w:rsid w:val="00400EAC"/>
    <w:rsid w:val="0040143C"/>
    <w:rsid w:val="00401685"/>
    <w:rsid w:val="00401E70"/>
    <w:rsid w:val="0040234C"/>
    <w:rsid w:val="0040252D"/>
    <w:rsid w:val="0040253C"/>
    <w:rsid w:val="00402726"/>
    <w:rsid w:val="004032A8"/>
    <w:rsid w:val="004033EF"/>
    <w:rsid w:val="00403C6D"/>
    <w:rsid w:val="0040439E"/>
    <w:rsid w:val="004043C0"/>
    <w:rsid w:val="00404DC3"/>
    <w:rsid w:val="00405BB3"/>
    <w:rsid w:val="00405D9E"/>
    <w:rsid w:val="00405E5E"/>
    <w:rsid w:val="00406350"/>
    <w:rsid w:val="0040680B"/>
    <w:rsid w:val="00406AB4"/>
    <w:rsid w:val="0040741E"/>
    <w:rsid w:val="00407F1B"/>
    <w:rsid w:val="004103EE"/>
    <w:rsid w:val="0041045D"/>
    <w:rsid w:val="0041097D"/>
    <w:rsid w:val="00410A95"/>
    <w:rsid w:val="00411721"/>
    <w:rsid w:val="00411BA3"/>
    <w:rsid w:val="004121E3"/>
    <w:rsid w:val="004124E1"/>
    <w:rsid w:val="00412A3D"/>
    <w:rsid w:val="00412DB2"/>
    <w:rsid w:val="004132CA"/>
    <w:rsid w:val="0041335D"/>
    <w:rsid w:val="0041367B"/>
    <w:rsid w:val="004138B5"/>
    <w:rsid w:val="00413C7F"/>
    <w:rsid w:val="00413C9C"/>
    <w:rsid w:val="00413FB5"/>
    <w:rsid w:val="00414309"/>
    <w:rsid w:val="0041433C"/>
    <w:rsid w:val="004148BA"/>
    <w:rsid w:val="00414E06"/>
    <w:rsid w:val="004156C3"/>
    <w:rsid w:val="00416AB5"/>
    <w:rsid w:val="00416B32"/>
    <w:rsid w:val="00416CC9"/>
    <w:rsid w:val="00416D69"/>
    <w:rsid w:val="00416ECE"/>
    <w:rsid w:val="00417769"/>
    <w:rsid w:val="0041783E"/>
    <w:rsid w:val="00417E76"/>
    <w:rsid w:val="00420762"/>
    <w:rsid w:val="00420ADB"/>
    <w:rsid w:val="00420DBB"/>
    <w:rsid w:val="00420F31"/>
    <w:rsid w:val="00420FFD"/>
    <w:rsid w:val="00421C20"/>
    <w:rsid w:val="00421C6F"/>
    <w:rsid w:val="004221A6"/>
    <w:rsid w:val="00422AC2"/>
    <w:rsid w:val="00422E4E"/>
    <w:rsid w:val="00423065"/>
    <w:rsid w:val="0042373D"/>
    <w:rsid w:val="004238E2"/>
    <w:rsid w:val="00423B71"/>
    <w:rsid w:val="00423EF5"/>
    <w:rsid w:val="00424055"/>
    <w:rsid w:val="0042408D"/>
    <w:rsid w:val="0042420A"/>
    <w:rsid w:val="004243A3"/>
    <w:rsid w:val="0042444B"/>
    <w:rsid w:val="004244CE"/>
    <w:rsid w:val="0042483B"/>
    <w:rsid w:val="00424882"/>
    <w:rsid w:val="004248F5"/>
    <w:rsid w:val="004248FE"/>
    <w:rsid w:val="004249A3"/>
    <w:rsid w:val="00425501"/>
    <w:rsid w:val="00425AAA"/>
    <w:rsid w:val="00425BFD"/>
    <w:rsid w:val="0042612F"/>
    <w:rsid w:val="00427656"/>
    <w:rsid w:val="00427725"/>
    <w:rsid w:val="004278F9"/>
    <w:rsid w:val="00427E63"/>
    <w:rsid w:val="00430250"/>
    <w:rsid w:val="0043094F"/>
    <w:rsid w:val="00430ECD"/>
    <w:rsid w:val="0043107B"/>
    <w:rsid w:val="0043157F"/>
    <w:rsid w:val="00431672"/>
    <w:rsid w:val="004317AF"/>
    <w:rsid w:val="00431985"/>
    <w:rsid w:val="00431F78"/>
    <w:rsid w:val="0043288F"/>
    <w:rsid w:val="00432CEC"/>
    <w:rsid w:val="00432DAE"/>
    <w:rsid w:val="00433339"/>
    <w:rsid w:val="00433C99"/>
    <w:rsid w:val="00434412"/>
    <w:rsid w:val="00434A3F"/>
    <w:rsid w:val="00435090"/>
    <w:rsid w:val="004353AE"/>
    <w:rsid w:val="00435ED3"/>
    <w:rsid w:val="00435FBC"/>
    <w:rsid w:val="00436B41"/>
    <w:rsid w:val="00436F78"/>
    <w:rsid w:val="00437A7A"/>
    <w:rsid w:val="00437DCA"/>
    <w:rsid w:val="00437EFC"/>
    <w:rsid w:val="0044051A"/>
    <w:rsid w:val="00440896"/>
    <w:rsid w:val="00440B29"/>
    <w:rsid w:val="00440C6E"/>
    <w:rsid w:val="00440D69"/>
    <w:rsid w:val="004410DD"/>
    <w:rsid w:val="00441220"/>
    <w:rsid w:val="00441412"/>
    <w:rsid w:val="0044259D"/>
    <w:rsid w:val="004425D9"/>
    <w:rsid w:val="00442BB8"/>
    <w:rsid w:val="00442C73"/>
    <w:rsid w:val="00445098"/>
    <w:rsid w:val="004455F5"/>
    <w:rsid w:val="0044562E"/>
    <w:rsid w:val="004457FD"/>
    <w:rsid w:val="00446318"/>
    <w:rsid w:val="00446A71"/>
    <w:rsid w:val="00447426"/>
    <w:rsid w:val="0044767B"/>
    <w:rsid w:val="0044774F"/>
    <w:rsid w:val="004479C0"/>
    <w:rsid w:val="00450B3B"/>
    <w:rsid w:val="004519CE"/>
    <w:rsid w:val="00451B79"/>
    <w:rsid w:val="00451FE8"/>
    <w:rsid w:val="004527A1"/>
    <w:rsid w:val="00453B50"/>
    <w:rsid w:val="0045508C"/>
    <w:rsid w:val="0045510B"/>
    <w:rsid w:val="00455818"/>
    <w:rsid w:val="00455C29"/>
    <w:rsid w:val="00455EE9"/>
    <w:rsid w:val="00456259"/>
    <w:rsid w:val="0045677F"/>
    <w:rsid w:val="00456CB2"/>
    <w:rsid w:val="00456F0D"/>
    <w:rsid w:val="004577FA"/>
    <w:rsid w:val="00457889"/>
    <w:rsid w:val="00457A72"/>
    <w:rsid w:val="00457BC4"/>
    <w:rsid w:val="00460D10"/>
    <w:rsid w:val="00460E4C"/>
    <w:rsid w:val="00461CED"/>
    <w:rsid w:val="00462316"/>
    <w:rsid w:val="00462712"/>
    <w:rsid w:val="004629FD"/>
    <w:rsid w:val="00462D3A"/>
    <w:rsid w:val="00463037"/>
    <w:rsid w:val="0046319A"/>
    <w:rsid w:val="00463742"/>
    <w:rsid w:val="00463BFE"/>
    <w:rsid w:val="00463E44"/>
    <w:rsid w:val="004642BC"/>
    <w:rsid w:val="00464307"/>
    <w:rsid w:val="004644A9"/>
    <w:rsid w:val="004646EC"/>
    <w:rsid w:val="00464E78"/>
    <w:rsid w:val="00464EAC"/>
    <w:rsid w:val="00465581"/>
    <w:rsid w:val="00465838"/>
    <w:rsid w:val="00465CC0"/>
    <w:rsid w:val="00466845"/>
    <w:rsid w:val="004670E8"/>
    <w:rsid w:val="00467550"/>
    <w:rsid w:val="0046758F"/>
    <w:rsid w:val="00467730"/>
    <w:rsid w:val="00467C69"/>
    <w:rsid w:val="00470122"/>
    <w:rsid w:val="00470EF0"/>
    <w:rsid w:val="00471696"/>
    <w:rsid w:val="004716AC"/>
    <w:rsid w:val="00471D20"/>
    <w:rsid w:val="00471E18"/>
    <w:rsid w:val="00472CC3"/>
    <w:rsid w:val="00472F72"/>
    <w:rsid w:val="004737A1"/>
    <w:rsid w:val="00473CEC"/>
    <w:rsid w:val="00474067"/>
    <w:rsid w:val="004751A7"/>
    <w:rsid w:val="00475A1E"/>
    <w:rsid w:val="00475B62"/>
    <w:rsid w:val="00475EC8"/>
    <w:rsid w:val="00475FAC"/>
    <w:rsid w:val="004763D0"/>
    <w:rsid w:val="00476603"/>
    <w:rsid w:val="00476C3E"/>
    <w:rsid w:val="00477CBE"/>
    <w:rsid w:val="0048016D"/>
    <w:rsid w:val="004809B5"/>
    <w:rsid w:val="00480D1C"/>
    <w:rsid w:val="0048167F"/>
    <w:rsid w:val="00481E8C"/>
    <w:rsid w:val="004824BA"/>
    <w:rsid w:val="0048272E"/>
    <w:rsid w:val="0048313C"/>
    <w:rsid w:val="00483404"/>
    <w:rsid w:val="00483855"/>
    <w:rsid w:val="00483DA6"/>
    <w:rsid w:val="004843FF"/>
    <w:rsid w:val="004850D5"/>
    <w:rsid w:val="00485204"/>
    <w:rsid w:val="0048527E"/>
    <w:rsid w:val="004852CA"/>
    <w:rsid w:val="0048674E"/>
    <w:rsid w:val="004869A5"/>
    <w:rsid w:val="004876CC"/>
    <w:rsid w:val="00487B77"/>
    <w:rsid w:val="00490245"/>
    <w:rsid w:val="00490548"/>
    <w:rsid w:val="00490D26"/>
    <w:rsid w:val="00490F7E"/>
    <w:rsid w:val="004910DC"/>
    <w:rsid w:val="0049111A"/>
    <w:rsid w:val="0049160E"/>
    <w:rsid w:val="00492379"/>
    <w:rsid w:val="0049294B"/>
    <w:rsid w:val="00492EFA"/>
    <w:rsid w:val="00493BE8"/>
    <w:rsid w:val="00493FBB"/>
    <w:rsid w:val="00494066"/>
    <w:rsid w:val="00494E61"/>
    <w:rsid w:val="00495303"/>
    <w:rsid w:val="004961A7"/>
    <w:rsid w:val="00496781"/>
    <w:rsid w:val="00496931"/>
    <w:rsid w:val="00496A90"/>
    <w:rsid w:val="00496CE1"/>
    <w:rsid w:val="00496E65"/>
    <w:rsid w:val="004970AA"/>
    <w:rsid w:val="004977EE"/>
    <w:rsid w:val="00497898"/>
    <w:rsid w:val="00497BB5"/>
    <w:rsid w:val="004A015D"/>
    <w:rsid w:val="004A049D"/>
    <w:rsid w:val="004A0842"/>
    <w:rsid w:val="004A0DA4"/>
    <w:rsid w:val="004A15BA"/>
    <w:rsid w:val="004A1A65"/>
    <w:rsid w:val="004A1C9F"/>
    <w:rsid w:val="004A2196"/>
    <w:rsid w:val="004A2961"/>
    <w:rsid w:val="004A2A77"/>
    <w:rsid w:val="004A2EB2"/>
    <w:rsid w:val="004A308B"/>
    <w:rsid w:val="004A353B"/>
    <w:rsid w:val="004A379A"/>
    <w:rsid w:val="004A391A"/>
    <w:rsid w:val="004A3BD6"/>
    <w:rsid w:val="004A3D2D"/>
    <w:rsid w:val="004A3E9C"/>
    <w:rsid w:val="004A433D"/>
    <w:rsid w:val="004A438C"/>
    <w:rsid w:val="004A43CD"/>
    <w:rsid w:val="004A45C8"/>
    <w:rsid w:val="004A51D3"/>
    <w:rsid w:val="004A5432"/>
    <w:rsid w:val="004A5900"/>
    <w:rsid w:val="004A5985"/>
    <w:rsid w:val="004A5A42"/>
    <w:rsid w:val="004A5AC3"/>
    <w:rsid w:val="004A5E17"/>
    <w:rsid w:val="004A64E1"/>
    <w:rsid w:val="004A68D6"/>
    <w:rsid w:val="004A6C4B"/>
    <w:rsid w:val="004A6C61"/>
    <w:rsid w:val="004A6E63"/>
    <w:rsid w:val="004A6F64"/>
    <w:rsid w:val="004A7097"/>
    <w:rsid w:val="004A7A78"/>
    <w:rsid w:val="004B0538"/>
    <w:rsid w:val="004B0593"/>
    <w:rsid w:val="004B0A62"/>
    <w:rsid w:val="004B115D"/>
    <w:rsid w:val="004B1EAA"/>
    <w:rsid w:val="004B21AF"/>
    <w:rsid w:val="004B235A"/>
    <w:rsid w:val="004B25F4"/>
    <w:rsid w:val="004B2DD5"/>
    <w:rsid w:val="004B3102"/>
    <w:rsid w:val="004B3AF8"/>
    <w:rsid w:val="004B3E68"/>
    <w:rsid w:val="004B4461"/>
    <w:rsid w:val="004B45D6"/>
    <w:rsid w:val="004B4906"/>
    <w:rsid w:val="004B49F0"/>
    <w:rsid w:val="004B60AE"/>
    <w:rsid w:val="004B615D"/>
    <w:rsid w:val="004B678F"/>
    <w:rsid w:val="004B6EF7"/>
    <w:rsid w:val="004B75EA"/>
    <w:rsid w:val="004B7677"/>
    <w:rsid w:val="004B794E"/>
    <w:rsid w:val="004C0234"/>
    <w:rsid w:val="004C04EA"/>
    <w:rsid w:val="004C11D2"/>
    <w:rsid w:val="004C134E"/>
    <w:rsid w:val="004C1F18"/>
    <w:rsid w:val="004C26E9"/>
    <w:rsid w:val="004C2BE3"/>
    <w:rsid w:val="004C30D1"/>
    <w:rsid w:val="004C40F6"/>
    <w:rsid w:val="004C4693"/>
    <w:rsid w:val="004C4888"/>
    <w:rsid w:val="004C5495"/>
    <w:rsid w:val="004C5A48"/>
    <w:rsid w:val="004C659B"/>
    <w:rsid w:val="004C70E0"/>
    <w:rsid w:val="004C71E4"/>
    <w:rsid w:val="004D010C"/>
    <w:rsid w:val="004D0280"/>
    <w:rsid w:val="004D02D7"/>
    <w:rsid w:val="004D0D33"/>
    <w:rsid w:val="004D0ECF"/>
    <w:rsid w:val="004D128D"/>
    <w:rsid w:val="004D12C3"/>
    <w:rsid w:val="004D1B62"/>
    <w:rsid w:val="004D219B"/>
    <w:rsid w:val="004D2A70"/>
    <w:rsid w:val="004D2D57"/>
    <w:rsid w:val="004D2F4D"/>
    <w:rsid w:val="004D30DA"/>
    <w:rsid w:val="004D3590"/>
    <w:rsid w:val="004D3854"/>
    <w:rsid w:val="004D4063"/>
    <w:rsid w:val="004D466F"/>
    <w:rsid w:val="004D4AB6"/>
    <w:rsid w:val="004D583A"/>
    <w:rsid w:val="004D5AF6"/>
    <w:rsid w:val="004D617E"/>
    <w:rsid w:val="004D69E6"/>
    <w:rsid w:val="004D6E52"/>
    <w:rsid w:val="004D6F9E"/>
    <w:rsid w:val="004D7015"/>
    <w:rsid w:val="004D7160"/>
    <w:rsid w:val="004D7465"/>
    <w:rsid w:val="004E00E9"/>
    <w:rsid w:val="004E03B2"/>
    <w:rsid w:val="004E0CBC"/>
    <w:rsid w:val="004E1A39"/>
    <w:rsid w:val="004E1DCB"/>
    <w:rsid w:val="004E2E6B"/>
    <w:rsid w:val="004E2EEC"/>
    <w:rsid w:val="004E341E"/>
    <w:rsid w:val="004E3580"/>
    <w:rsid w:val="004E3C11"/>
    <w:rsid w:val="004E3C71"/>
    <w:rsid w:val="004E451E"/>
    <w:rsid w:val="004E4C7C"/>
    <w:rsid w:val="004E5734"/>
    <w:rsid w:val="004E5A83"/>
    <w:rsid w:val="004E5AAB"/>
    <w:rsid w:val="004E5EDE"/>
    <w:rsid w:val="004E6193"/>
    <w:rsid w:val="004E6259"/>
    <w:rsid w:val="004E6417"/>
    <w:rsid w:val="004E649C"/>
    <w:rsid w:val="004E6764"/>
    <w:rsid w:val="004E7DFD"/>
    <w:rsid w:val="004F0021"/>
    <w:rsid w:val="004F0FDE"/>
    <w:rsid w:val="004F10FA"/>
    <w:rsid w:val="004F1235"/>
    <w:rsid w:val="004F12C1"/>
    <w:rsid w:val="004F1FC7"/>
    <w:rsid w:val="004F252A"/>
    <w:rsid w:val="004F274A"/>
    <w:rsid w:val="004F28A6"/>
    <w:rsid w:val="004F391D"/>
    <w:rsid w:val="004F3B35"/>
    <w:rsid w:val="004F3BA1"/>
    <w:rsid w:val="004F3D94"/>
    <w:rsid w:val="004F4627"/>
    <w:rsid w:val="004F48F5"/>
    <w:rsid w:val="004F4C7B"/>
    <w:rsid w:val="004F4CE5"/>
    <w:rsid w:val="004F4EC1"/>
    <w:rsid w:val="004F54C6"/>
    <w:rsid w:val="004F6336"/>
    <w:rsid w:val="004F6AC5"/>
    <w:rsid w:val="004F736D"/>
    <w:rsid w:val="004F7E60"/>
    <w:rsid w:val="004F7FA2"/>
    <w:rsid w:val="00500015"/>
    <w:rsid w:val="005009C5"/>
    <w:rsid w:val="00501679"/>
    <w:rsid w:val="00501A56"/>
    <w:rsid w:val="005025D6"/>
    <w:rsid w:val="005027A5"/>
    <w:rsid w:val="005028D7"/>
    <w:rsid w:val="00502AA2"/>
    <w:rsid w:val="00503EAF"/>
    <w:rsid w:val="00503FD3"/>
    <w:rsid w:val="0050485A"/>
    <w:rsid w:val="00504B3C"/>
    <w:rsid w:val="00505500"/>
    <w:rsid w:val="0050581F"/>
    <w:rsid w:val="005058B2"/>
    <w:rsid w:val="00505F20"/>
    <w:rsid w:val="0050607F"/>
    <w:rsid w:val="00506BBD"/>
    <w:rsid w:val="00507785"/>
    <w:rsid w:val="00507A19"/>
    <w:rsid w:val="00510261"/>
    <w:rsid w:val="005102C2"/>
    <w:rsid w:val="00510CC9"/>
    <w:rsid w:val="00511459"/>
    <w:rsid w:val="005115E4"/>
    <w:rsid w:val="00511630"/>
    <w:rsid w:val="00511A75"/>
    <w:rsid w:val="005125D5"/>
    <w:rsid w:val="00512A35"/>
    <w:rsid w:val="005139A1"/>
    <w:rsid w:val="00513C65"/>
    <w:rsid w:val="00513E71"/>
    <w:rsid w:val="00513FC5"/>
    <w:rsid w:val="00514689"/>
    <w:rsid w:val="00514AFF"/>
    <w:rsid w:val="00514B97"/>
    <w:rsid w:val="00514F06"/>
    <w:rsid w:val="005154E2"/>
    <w:rsid w:val="0051559B"/>
    <w:rsid w:val="0051583D"/>
    <w:rsid w:val="00515E28"/>
    <w:rsid w:val="00515F2A"/>
    <w:rsid w:val="00516402"/>
    <w:rsid w:val="005164B2"/>
    <w:rsid w:val="005164F6"/>
    <w:rsid w:val="00516547"/>
    <w:rsid w:val="0051677C"/>
    <w:rsid w:val="005169AE"/>
    <w:rsid w:val="00516FCF"/>
    <w:rsid w:val="00517441"/>
    <w:rsid w:val="0051772F"/>
    <w:rsid w:val="00517FF0"/>
    <w:rsid w:val="005201DF"/>
    <w:rsid w:val="00520BCD"/>
    <w:rsid w:val="0052111F"/>
    <w:rsid w:val="0052203C"/>
    <w:rsid w:val="0052354C"/>
    <w:rsid w:val="0052356C"/>
    <w:rsid w:val="0052360E"/>
    <w:rsid w:val="005238C4"/>
    <w:rsid w:val="0052392F"/>
    <w:rsid w:val="005242A1"/>
    <w:rsid w:val="005247EB"/>
    <w:rsid w:val="00524DF6"/>
    <w:rsid w:val="00525061"/>
    <w:rsid w:val="005252DC"/>
    <w:rsid w:val="00525F83"/>
    <w:rsid w:val="005261D3"/>
    <w:rsid w:val="0052651B"/>
    <w:rsid w:val="00526B8D"/>
    <w:rsid w:val="00526F5C"/>
    <w:rsid w:val="00527003"/>
    <w:rsid w:val="0052744C"/>
    <w:rsid w:val="00527F10"/>
    <w:rsid w:val="005306BC"/>
    <w:rsid w:val="005306F5"/>
    <w:rsid w:val="00531378"/>
    <w:rsid w:val="00531A38"/>
    <w:rsid w:val="005320D7"/>
    <w:rsid w:val="005323CE"/>
    <w:rsid w:val="00532FDC"/>
    <w:rsid w:val="00532FEF"/>
    <w:rsid w:val="005338A2"/>
    <w:rsid w:val="00533B95"/>
    <w:rsid w:val="00534014"/>
    <w:rsid w:val="0053490A"/>
    <w:rsid w:val="00534A11"/>
    <w:rsid w:val="005350F8"/>
    <w:rsid w:val="00535877"/>
    <w:rsid w:val="00535D6B"/>
    <w:rsid w:val="00535EE3"/>
    <w:rsid w:val="00536823"/>
    <w:rsid w:val="00536A4D"/>
    <w:rsid w:val="005370BB"/>
    <w:rsid w:val="005372F8"/>
    <w:rsid w:val="0053775E"/>
    <w:rsid w:val="00537C3B"/>
    <w:rsid w:val="00540C99"/>
    <w:rsid w:val="00540CA2"/>
    <w:rsid w:val="005410AB"/>
    <w:rsid w:val="00541531"/>
    <w:rsid w:val="00541722"/>
    <w:rsid w:val="0054182A"/>
    <w:rsid w:val="005418B9"/>
    <w:rsid w:val="00541A31"/>
    <w:rsid w:val="00541FB4"/>
    <w:rsid w:val="005420F3"/>
    <w:rsid w:val="005431FD"/>
    <w:rsid w:val="00543606"/>
    <w:rsid w:val="0054368C"/>
    <w:rsid w:val="00543F12"/>
    <w:rsid w:val="00544A87"/>
    <w:rsid w:val="00544D64"/>
    <w:rsid w:val="00544E3D"/>
    <w:rsid w:val="0054511F"/>
    <w:rsid w:val="005453B4"/>
    <w:rsid w:val="00545988"/>
    <w:rsid w:val="005462BC"/>
    <w:rsid w:val="00546751"/>
    <w:rsid w:val="005469F0"/>
    <w:rsid w:val="00547062"/>
    <w:rsid w:val="0054714D"/>
    <w:rsid w:val="00547427"/>
    <w:rsid w:val="00550301"/>
    <w:rsid w:val="0055031A"/>
    <w:rsid w:val="00550479"/>
    <w:rsid w:val="00550636"/>
    <w:rsid w:val="00550652"/>
    <w:rsid w:val="00550F7B"/>
    <w:rsid w:val="00550FB1"/>
    <w:rsid w:val="00551293"/>
    <w:rsid w:val="00551A40"/>
    <w:rsid w:val="00551A77"/>
    <w:rsid w:val="00551F1D"/>
    <w:rsid w:val="005520B5"/>
    <w:rsid w:val="0055225A"/>
    <w:rsid w:val="0055302E"/>
    <w:rsid w:val="00553522"/>
    <w:rsid w:val="00553EE3"/>
    <w:rsid w:val="0055469A"/>
    <w:rsid w:val="0055543F"/>
    <w:rsid w:val="0055557C"/>
    <w:rsid w:val="00555DAC"/>
    <w:rsid w:val="00555DFE"/>
    <w:rsid w:val="00556393"/>
    <w:rsid w:val="0055686C"/>
    <w:rsid w:val="00556AF2"/>
    <w:rsid w:val="00556CA0"/>
    <w:rsid w:val="00556CE2"/>
    <w:rsid w:val="00556D05"/>
    <w:rsid w:val="00556E22"/>
    <w:rsid w:val="00556FD0"/>
    <w:rsid w:val="00557A1C"/>
    <w:rsid w:val="00557C2A"/>
    <w:rsid w:val="00557ED5"/>
    <w:rsid w:val="00560FA0"/>
    <w:rsid w:val="00561516"/>
    <w:rsid w:val="0056159B"/>
    <w:rsid w:val="00561B81"/>
    <w:rsid w:val="00561C0F"/>
    <w:rsid w:val="00562190"/>
    <w:rsid w:val="005628A5"/>
    <w:rsid w:val="00562AA2"/>
    <w:rsid w:val="00562E4E"/>
    <w:rsid w:val="0056300B"/>
    <w:rsid w:val="00563693"/>
    <w:rsid w:val="00564710"/>
    <w:rsid w:val="00564713"/>
    <w:rsid w:val="00564E53"/>
    <w:rsid w:val="00565152"/>
    <w:rsid w:val="00565485"/>
    <w:rsid w:val="005662E3"/>
    <w:rsid w:val="00566CC4"/>
    <w:rsid w:val="00566E6A"/>
    <w:rsid w:val="00567D41"/>
    <w:rsid w:val="00570267"/>
    <w:rsid w:val="005703D1"/>
    <w:rsid w:val="0057202A"/>
    <w:rsid w:val="0057285D"/>
    <w:rsid w:val="005730F7"/>
    <w:rsid w:val="0057334C"/>
    <w:rsid w:val="00573D45"/>
    <w:rsid w:val="0057424C"/>
    <w:rsid w:val="005744B3"/>
    <w:rsid w:val="005747D5"/>
    <w:rsid w:val="00575129"/>
    <w:rsid w:val="00575C9E"/>
    <w:rsid w:val="0057625E"/>
    <w:rsid w:val="00576E2D"/>
    <w:rsid w:val="00577709"/>
    <w:rsid w:val="00577AA6"/>
    <w:rsid w:val="0058019B"/>
    <w:rsid w:val="00580825"/>
    <w:rsid w:val="00580F34"/>
    <w:rsid w:val="0058104E"/>
    <w:rsid w:val="00581067"/>
    <w:rsid w:val="00581587"/>
    <w:rsid w:val="005817FF"/>
    <w:rsid w:val="00581F3A"/>
    <w:rsid w:val="00582BA9"/>
    <w:rsid w:val="00582F8A"/>
    <w:rsid w:val="005835CB"/>
    <w:rsid w:val="005841F0"/>
    <w:rsid w:val="005845AA"/>
    <w:rsid w:val="005847CE"/>
    <w:rsid w:val="00584E27"/>
    <w:rsid w:val="005851D7"/>
    <w:rsid w:val="00585691"/>
    <w:rsid w:val="00586070"/>
    <w:rsid w:val="005868D1"/>
    <w:rsid w:val="0058706C"/>
    <w:rsid w:val="005873A0"/>
    <w:rsid w:val="0059038E"/>
    <w:rsid w:val="005903E6"/>
    <w:rsid w:val="005918BF"/>
    <w:rsid w:val="00591BF8"/>
    <w:rsid w:val="005924E2"/>
    <w:rsid w:val="0059323D"/>
    <w:rsid w:val="005934D2"/>
    <w:rsid w:val="00593A4E"/>
    <w:rsid w:val="00593F26"/>
    <w:rsid w:val="00593FA0"/>
    <w:rsid w:val="00593FFF"/>
    <w:rsid w:val="005945ED"/>
    <w:rsid w:val="00596BC3"/>
    <w:rsid w:val="0059700E"/>
    <w:rsid w:val="005972E5"/>
    <w:rsid w:val="00597482"/>
    <w:rsid w:val="005979D2"/>
    <w:rsid w:val="00597C91"/>
    <w:rsid w:val="005A01C2"/>
    <w:rsid w:val="005A0250"/>
    <w:rsid w:val="005A03F3"/>
    <w:rsid w:val="005A0441"/>
    <w:rsid w:val="005A0770"/>
    <w:rsid w:val="005A0D3C"/>
    <w:rsid w:val="005A128E"/>
    <w:rsid w:val="005A199A"/>
    <w:rsid w:val="005A21A8"/>
    <w:rsid w:val="005A2224"/>
    <w:rsid w:val="005A22D9"/>
    <w:rsid w:val="005A2393"/>
    <w:rsid w:val="005A27D9"/>
    <w:rsid w:val="005A337C"/>
    <w:rsid w:val="005A3D8D"/>
    <w:rsid w:val="005A4724"/>
    <w:rsid w:val="005A475C"/>
    <w:rsid w:val="005A4DC3"/>
    <w:rsid w:val="005A65B2"/>
    <w:rsid w:val="005A688C"/>
    <w:rsid w:val="005A6918"/>
    <w:rsid w:val="005A78BB"/>
    <w:rsid w:val="005A7DD0"/>
    <w:rsid w:val="005B00F2"/>
    <w:rsid w:val="005B0316"/>
    <w:rsid w:val="005B087C"/>
    <w:rsid w:val="005B1254"/>
    <w:rsid w:val="005B1592"/>
    <w:rsid w:val="005B1726"/>
    <w:rsid w:val="005B203B"/>
    <w:rsid w:val="005B24B1"/>
    <w:rsid w:val="005B2A7B"/>
    <w:rsid w:val="005B377F"/>
    <w:rsid w:val="005B4532"/>
    <w:rsid w:val="005B4CB5"/>
    <w:rsid w:val="005B4D92"/>
    <w:rsid w:val="005B4E9F"/>
    <w:rsid w:val="005B4F59"/>
    <w:rsid w:val="005B5484"/>
    <w:rsid w:val="005B57EE"/>
    <w:rsid w:val="005B6B76"/>
    <w:rsid w:val="005B6D07"/>
    <w:rsid w:val="005B7558"/>
    <w:rsid w:val="005B7BCA"/>
    <w:rsid w:val="005C0048"/>
    <w:rsid w:val="005C05AC"/>
    <w:rsid w:val="005C0D1A"/>
    <w:rsid w:val="005C0F51"/>
    <w:rsid w:val="005C1007"/>
    <w:rsid w:val="005C11FB"/>
    <w:rsid w:val="005C1667"/>
    <w:rsid w:val="005C17CD"/>
    <w:rsid w:val="005C18DE"/>
    <w:rsid w:val="005C1AE2"/>
    <w:rsid w:val="005C1BEF"/>
    <w:rsid w:val="005C1C64"/>
    <w:rsid w:val="005C212A"/>
    <w:rsid w:val="005C220B"/>
    <w:rsid w:val="005C2353"/>
    <w:rsid w:val="005C247C"/>
    <w:rsid w:val="005C291A"/>
    <w:rsid w:val="005C3285"/>
    <w:rsid w:val="005C378C"/>
    <w:rsid w:val="005C40DE"/>
    <w:rsid w:val="005C464E"/>
    <w:rsid w:val="005C483A"/>
    <w:rsid w:val="005C55BA"/>
    <w:rsid w:val="005C5C8F"/>
    <w:rsid w:val="005C6113"/>
    <w:rsid w:val="005C7F00"/>
    <w:rsid w:val="005D0353"/>
    <w:rsid w:val="005D07E5"/>
    <w:rsid w:val="005D0898"/>
    <w:rsid w:val="005D0AB5"/>
    <w:rsid w:val="005D0FB8"/>
    <w:rsid w:val="005D103C"/>
    <w:rsid w:val="005D1C5D"/>
    <w:rsid w:val="005D1E5D"/>
    <w:rsid w:val="005D24DF"/>
    <w:rsid w:val="005D255F"/>
    <w:rsid w:val="005D2A74"/>
    <w:rsid w:val="005D2ACE"/>
    <w:rsid w:val="005D301B"/>
    <w:rsid w:val="005D37D7"/>
    <w:rsid w:val="005D389B"/>
    <w:rsid w:val="005D3CAB"/>
    <w:rsid w:val="005D41BD"/>
    <w:rsid w:val="005D4269"/>
    <w:rsid w:val="005D4638"/>
    <w:rsid w:val="005D4681"/>
    <w:rsid w:val="005D46F9"/>
    <w:rsid w:val="005D5162"/>
    <w:rsid w:val="005D5793"/>
    <w:rsid w:val="005D624B"/>
    <w:rsid w:val="005D6721"/>
    <w:rsid w:val="005D6C01"/>
    <w:rsid w:val="005D6CBD"/>
    <w:rsid w:val="005D737C"/>
    <w:rsid w:val="005D741A"/>
    <w:rsid w:val="005D7778"/>
    <w:rsid w:val="005D7AB0"/>
    <w:rsid w:val="005D7B5A"/>
    <w:rsid w:val="005E0382"/>
    <w:rsid w:val="005E05F1"/>
    <w:rsid w:val="005E0857"/>
    <w:rsid w:val="005E0BDD"/>
    <w:rsid w:val="005E1647"/>
    <w:rsid w:val="005E191F"/>
    <w:rsid w:val="005E1B2F"/>
    <w:rsid w:val="005E1B3C"/>
    <w:rsid w:val="005E1B4D"/>
    <w:rsid w:val="005E1F47"/>
    <w:rsid w:val="005E217D"/>
    <w:rsid w:val="005E234D"/>
    <w:rsid w:val="005E312C"/>
    <w:rsid w:val="005E3397"/>
    <w:rsid w:val="005E339E"/>
    <w:rsid w:val="005E3C6C"/>
    <w:rsid w:val="005E3E3F"/>
    <w:rsid w:val="005E40E2"/>
    <w:rsid w:val="005E4ECC"/>
    <w:rsid w:val="005E513E"/>
    <w:rsid w:val="005E63E3"/>
    <w:rsid w:val="005E6ADF"/>
    <w:rsid w:val="005F0D45"/>
    <w:rsid w:val="005F1E70"/>
    <w:rsid w:val="005F24EF"/>
    <w:rsid w:val="005F2A74"/>
    <w:rsid w:val="005F31C8"/>
    <w:rsid w:val="005F3294"/>
    <w:rsid w:val="005F33F4"/>
    <w:rsid w:val="005F357F"/>
    <w:rsid w:val="005F37D2"/>
    <w:rsid w:val="005F4182"/>
    <w:rsid w:val="005F4801"/>
    <w:rsid w:val="005F4EE9"/>
    <w:rsid w:val="005F6BDF"/>
    <w:rsid w:val="005F7673"/>
    <w:rsid w:val="005F7699"/>
    <w:rsid w:val="005F7AC3"/>
    <w:rsid w:val="006006E4"/>
    <w:rsid w:val="0060096B"/>
    <w:rsid w:val="0060104A"/>
    <w:rsid w:val="006010B1"/>
    <w:rsid w:val="00601339"/>
    <w:rsid w:val="0060167E"/>
    <w:rsid w:val="006019F6"/>
    <w:rsid w:val="0060250A"/>
    <w:rsid w:val="00602797"/>
    <w:rsid w:val="00603468"/>
    <w:rsid w:val="00603858"/>
    <w:rsid w:val="00604B2D"/>
    <w:rsid w:val="00604C2B"/>
    <w:rsid w:val="00604ED2"/>
    <w:rsid w:val="00604FFA"/>
    <w:rsid w:val="006051D1"/>
    <w:rsid w:val="00605234"/>
    <w:rsid w:val="00605392"/>
    <w:rsid w:val="0060558C"/>
    <w:rsid w:val="006062A3"/>
    <w:rsid w:val="006065B1"/>
    <w:rsid w:val="006067E3"/>
    <w:rsid w:val="00606AAD"/>
    <w:rsid w:val="006074F4"/>
    <w:rsid w:val="0060766D"/>
    <w:rsid w:val="0060770C"/>
    <w:rsid w:val="00607FDD"/>
    <w:rsid w:val="00611056"/>
    <w:rsid w:val="0061125B"/>
    <w:rsid w:val="00611BE0"/>
    <w:rsid w:val="00611C66"/>
    <w:rsid w:val="006131CE"/>
    <w:rsid w:val="006134C0"/>
    <w:rsid w:val="006138EC"/>
    <w:rsid w:val="00613B1B"/>
    <w:rsid w:val="006142D5"/>
    <w:rsid w:val="0061533D"/>
    <w:rsid w:val="00615479"/>
    <w:rsid w:val="006159E0"/>
    <w:rsid w:val="00617288"/>
    <w:rsid w:val="006175EF"/>
    <w:rsid w:val="00617A52"/>
    <w:rsid w:val="00620E5C"/>
    <w:rsid w:val="006211D2"/>
    <w:rsid w:val="0062136D"/>
    <w:rsid w:val="00621501"/>
    <w:rsid w:val="00621E64"/>
    <w:rsid w:val="00621F0E"/>
    <w:rsid w:val="00623867"/>
    <w:rsid w:val="006240AC"/>
    <w:rsid w:val="006243B5"/>
    <w:rsid w:val="006246AC"/>
    <w:rsid w:val="00624FCC"/>
    <w:rsid w:val="00625277"/>
    <w:rsid w:val="006258AE"/>
    <w:rsid w:val="00625B30"/>
    <w:rsid w:val="00625E69"/>
    <w:rsid w:val="006265E1"/>
    <w:rsid w:val="00626FF4"/>
    <w:rsid w:val="006276A1"/>
    <w:rsid w:val="0062792C"/>
    <w:rsid w:val="00627BDB"/>
    <w:rsid w:val="0063024E"/>
    <w:rsid w:val="0063035B"/>
    <w:rsid w:val="006305D6"/>
    <w:rsid w:val="006308C0"/>
    <w:rsid w:val="00630AE3"/>
    <w:rsid w:val="0063106A"/>
    <w:rsid w:val="006312C5"/>
    <w:rsid w:val="00631380"/>
    <w:rsid w:val="00631548"/>
    <w:rsid w:val="00631C1B"/>
    <w:rsid w:val="00632106"/>
    <w:rsid w:val="006321A4"/>
    <w:rsid w:val="006321E2"/>
    <w:rsid w:val="00632989"/>
    <w:rsid w:val="00632F3F"/>
    <w:rsid w:val="0063386C"/>
    <w:rsid w:val="00633B7C"/>
    <w:rsid w:val="00633BB9"/>
    <w:rsid w:val="00633C9D"/>
    <w:rsid w:val="00633DBA"/>
    <w:rsid w:val="00634840"/>
    <w:rsid w:val="00634C5E"/>
    <w:rsid w:val="006353B2"/>
    <w:rsid w:val="00635552"/>
    <w:rsid w:val="006355A1"/>
    <w:rsid w:val="006355E9"/>
    <w:rsid w:val="00635678"/>
    <w:rsid w:val="00635E33"/>
    <w:rsid w:val="00636467"/>
    <w:rsid w:val="00636666"/>
    <w:rsid w:val="00636E4C"/>
    <w:rsid w:val="00636F77"/>
    <w:rsid w:val="00637151"/>
    <w:rsid w:val="0063763E"/>
    <w:rsid w:val="006379F9"/>
    <w:rsid w:val="00637A10"/>
    <w:rsid w:val="00637A8A"/>
    <w:rsid w:val="00637EA0"/>
    <w:rsid w:val="006409B9"/>
    <w:rsid w:val="00640AF7"/>
    <w:rsid w:val="006411A7"/>
    <w:rsid w:val="00641B20"/>
    <w:rsid w:val="00642C18"/>
    <w:rsid w:val="00642DCB"/>
    <w:rsid w:val="006432E0"/>
    <w:rsid w:val="006436C6"/>
    <w:rsid w:val="006439D5"/>
    <w:rsid w:val="00643C88"/>
    <w:rsid w:val="0064498E"/>
    <w:rsid w:val="006449CD"/>
    <w:rsid w:val="00644DBA"/>
    <w:rsid w:val="00644EC3"/>
    <w:rsid w:val="00645245"/>
    <w:rsid w:val="006453F6"/>
    <w:rsid w:val="00645419"/>
    <w:rsid w:val="00645BA0"/>
    <w:rsid w:val="00646270"/>
    <w:rsid w:val="00646AE9"/>
    <w:rsid w:val="00646B35"/>
    <w:rsid w:val="00647347"/>
    <w:rsid w:val="0064734B"/>
    <w:rsid w:val="006474FF"/>
    <w:rsid w:val="006475AC"/>
    <w:rsid w:val="00647F6C"/>
    <w:rsid w:val="00647FCB"/>
    <w:rsid w:val="006504B5"/>
    <w:rsid w:val="00650B45"/>
    <w:rsid w:val="00650E96"/>
    <w:rsid w:val="00651169"/>
    <w:rsid w:val="0065249D"/>
    <w:rsid w:val="00652BE7"/>
    <w:rsid w:val="0065302B"/>
    <w:rsid w:val="006532C4"/>
    <w:rsid w:val="00653B83"/>
    <w:rsid w:val="0065419C"/>
    <w:rsid w:val="006542DD"/>
    <w:rsid w:val="00654BEB"/>
    <w:rsid w:val="00654E5D"/>
    <w:rsid w:val="00655427"/>
    <w:rsid w:val="00655627"/>
    <w:rsid w:val="006556D7"/>
    <w:rsid w:val="00655C39"/>
    <w:rsid w:val="00655CD6"/>
    <w:rsid w:val="00655DF4"/>
    <w:rsid w:val="00655F2F"/>
    <w:rsid w:val="006567EF"/>
    <w:rsid w:val="0065682B"/>
    <w:rsid w:val="00656F34"/>
    <w:rsid w:val="006578E6"/>
    <w:rsid w:val="00657BA3"/>
    <w:rsid w:val="0066026F"/>
    <w:rsid w:val="00660389"/>
    <w:rsid w:val="0066042B"/>
    <w:rsid w:val="00660DA5"/>
    <w:rsid w:val="006612D3"/>
    <w:rsid w:val="0066146C"/>
    <w:rsid w:val="00661815"/>
    <w:rsid w:val="00661AFB"/>
    <w:rsid w:val="00661C25"/>
    <w:rsid w:val="006624DD"/>
    <w:rsid w:val="00662657"/>
    <w:rsid w:val="00662724"/>
    <w:rsid w:val="006629FC"/>
    <w:rsid w:val="00662B88"/>
    <w:rsid w:val="00662BFB"/>
    <w:rsid w:val="0066335F"/>
    <w:rsid w:val="0066382A"/>
    <w:rsid w:val="00663E08"/>
    <w:rsid w:val="00663F1F"/>
    <w:rsid w:val="0066442F"/>
    <w:rsid w:val="00664D62"/>
    <w:rsid w:val="006659F2"/>
    <w:rsid w:val="00665E29"/>
    <w:rsid w:val="00665F53"/>
    <w:rsid w:val="00665F60"/>
    <w:rsid w:val="00666541"/>
    <w:rsid w:val="00666D35"/>
    <w:rsid w:val="00666E73"/>
    <w:rsid w:val="00667476"/>
    <w:rsid w:val="00667D05"/>
    <w:rsid w:val="006703C4"/>
    <w:rsid w:val="00670571"/>
    <w:rsid w:val="00670985"/>
    <w:rsid w:val="00670C15"/>
    <w:rsid w:val="0067175B"/>
    <w:rsid w:val="00671A07"/>
    <w:rsid w:val="00671ED6"/>
    <w:rsid w:val="00672343"/>
    <w:rsid w:val="00672D70"/>
    <w:rsid w:val="00673473"/>
    <w:rsid w:val="00673494"/>
    <w:rsid w:val="006741DA"/>
    <w:rsid w:val="006758A7"/>
    <w:rsid w:val="00676279"/>
    <w:rsid w:val="0067643A"/>
    <w:rsid w:val="00676A1F"/>
    <w:rsid w:val="00676B5E"/>
    <w:rsid w:val="00676D03"/>
    <w:rsid w:val="00676EE1"/>
    <w:rsid w:val="006770F5"/>
    <w:rsid w:val="0067788B"/>
    <w:rsid w:val="006801A3"/>
    <w:rsid w:val="00680695"/>
    <w:rsid w:val="0068166B"/>
    <w:rsid w:val="00681846"/>
    <w:rsid w:val="006819D7"/>
    <w:rsid w:val="00682CE0"/>
    <w:rsid w:val="00682E44"/>
    <w:rsid w:val="0068359D"/>
    <w:rsid w:val="006838AA"/>
    <w:rsid w:val="00683D47"/>
    <w:rsid w:val="00684315"/>
    <w:rsid w:val="00684423"/>
    <w:rsid w:val="00684C3F"/>
    <w:rsid w:val="00685CEF"/>
    <w:rsid w:val="00685DC9"/>
    <w:rsid w:val="00686043"/>
    <w:rsid w:val="00686F4E"/>
    <w:rsid w:val="006874DC"/>
    <w:rsid w:val="00687ACF"/>
    <w:rsid w:val="00690036"/>
    <w:rsid w:val="006907F1"/>
    <w:rsid w:val="00691532"/>
    <w:rsid w:val="00692122"/>
    <w:rsid w:val="00692A8A"/>
    <w:rsid w:val="00692A98"/>
    <w:rsid w:val="0069329C"/>
    <w:rsid w:val="00693672"/>
    <w:rsid w:val="00693984"/>
    <w:rsid w:val="00693F21"/>
    <w:rsid w:val="006946D5"/>
    <w:rsid w:val="00694A32"/>
    <w:rsid w:val="00694D3C"/>
    <w:rsid w:val="00695351"/>
    <w:rsid w:val="006953CD"/>
    <w:rsid w:val="006955F3"/>
    <w:rsid w:val="006957BC"/>
    <w:rsid w:val="00696B2D"/>
    <w:rsid w:val="00696BC4"/>
    <w:rsid w:val="006971B5"/>
    <w:rsid w:val="006975CC"/>
    <w:rsid w:val="0069769B"/>
    <w:rsid w:val="00697872"/>
    <w:rsid w:val="00697D44"/>
    <w:rsid w:val="006A10B4"/>
    <w:rsid w:val="006A14BA"/>
    <w:rsid w:val="006A1580"/>
    <w:rsid w:val="006A1947"/>
    <w:rsid w:val="006A197C"/>
    <w:rsid w:val="006A1A90"/>
    <w:rsid w:val="006A1B4A"/>
    <w:rsid w:val="006A1C87"/>
    <w:rsid w:val="006A1CAC"/>
    <w:rsid w:val="006A27C4"/>
    <w:rsid w:val="006A2826"/>
    <w:rsid w:val="006A2F84"/>
    <w:rsid w:val="006A3CAF"/>
    <w:rsid w:val="006A3D51"/>
    <w:rsid w:val="006A3EC1"/>
    <w:rsid w:val="006A4238"/>
    <w:rsid w:val="006A4CA4"/>
    <w:rsid w:val="006A4EFC"/>
    <w:rsid w:val="006A5308"/>
    <w:rsid w:val="006A6995"/>
    <w:rsid w:val="006A72E5"/>
    <w:rsid w:val="006A7B89"/>
    <w:rsid w:val="006A7DE9"/>
    <w:rsid w:val="006B0011"/>
    <w:rsid w:val="006B0477"/>
    <w:rsid w:val="006B13B9"/>
    <w:rsid w:val="006B13F8"/>
    <w:rsid w:val="006B1540"/>
    <w:rsid w:val="006B17A6"/>
    <w:rsid w:val="006B1EA2"/>
    <w:rsid w:val="006B1F1A"/>
    <w:rsid w:val="006B1F63"/>
    <w:rsid w:val="006B1F9B"/>
    <w:rsid w:val="006B218C"/>
    <w:rsid w:val="006B257F"/>
    <w:rsid w:val="006B270A"/>
    <w:rsid w:val="006B2B12"/>
    <w:rsid w:val="006B2B17"/>
    <w:rsid w:val="006B2C43"/>
    <w:rsid w:val="006B2E45"/>
    <w:rsid w:val="006B31D7"/>
    <w:rsid w:val="006B373D"/>
    <w:rsid w:val="006B4781"/>
    <w:rsid w:val="006B4DEE"/>
    <w:rsid w:val="006B5560"/>
    <w:rsid w:val="006B6188"/>
    <w:rsid w:val="006B6235"/>
    <w:rsid w:val="006B62B5"/>
    <w:rsid w:val="006B6D47"/>
    <w:rsid w:val="006B6EFD"/>
    <w:rsid w:val="006B7086"/>
    <w:rsid w:val="006C018E"/>
    <w:rsid w:val="006C0350"/>
    <w:rsid w:val="006C0487"/>
    <w:rsid w:val="006C0F3D"/>
    <w:rsid w:val="006C159C"/>
    <w:rsid w:val="006C1C08"/>
    <w:rsid w:val="006C239E"/>
    <w:rsid w:val="006C2647"/>
    <w:rsid w:val="006C3659"/>
    <w:rsid w:val="006C3662"/>
    <w:rsid w:val="006C54EF"/>
    <w:rsid w:val="006C6140"/>
    <w:rsid w:val="006C6730"/>
    <w:rsid w:val="006C727E"/>
    <w:rsid w:val="006C7786"/>
    <w:rsid w:val="006C7F3D"/>
    <w:rsid w:val="006D025B"/>
    <w:rsid w:val="006D02FF"/>
    <w:rsid w:val="006D0AC7"/>
    <w:rsid w:val="006D0B28"/>
    <w:rsid w:val="006D13AA"/>
    <w:rsid w:val="006D15CA"/>
    <w:rsid w:val="006D16B9"/>
    <w:rsid w:val="006D1712"/>
    <w:rsid w:val="006D1C20"/>
    <w:rsid w:val="006D2E27"/>
    <w:rsid w:val="006D2F63"/>
    <w:rsid w:val="006D3012"/>
    <w:rsid w:val="006D3EE4"/>
    <w:rsid w:val="006D40F3"/>
    <w:rsid w:val="006D51B6"/>
    <w:rsid w:val="006D5C76"/>
    <w:rsid w:val="006D5C9C"/>
    <w:rsid w:val="006D5D1A"/>
    <w:rsid w:val="006D6589"/>
    <w:rsid w:val="006D660F"/>
    <w:rsid w:val="006D6C9A"/>
    <w:rsid w:val="006D7393"/>
    <w:rsid w:val="006D7667"/>
    <w:rsid w:val="006D7755"/>
    <w:rsid w:val="006D7DD1"/>
    <w:rsid w:val="006D7E87"/>
    <w:rsid w:val="006E0409"/>
    <w:rsid w:val="006E0487"/>
    <w:rsid w:val="006E0D6F"/>
    <w:rsid w:val="006E1AA8"/>
    <w:rsid w:val="006E1CCE"/>
    <w:rsid w:val="006E1F34"/>
    <w:rsid w:val="006E23FD"/>
    <w:rsid w:val="006E242A"/>
    <w:rsid w:val="006E28E3"/>
    <w:rsid w:val="006E323F"/>
    <w:rsid w:val="006E4240"/>
    <w:rsid w:val="006E43A3"/>
    <w:rsid w:val="006E4F19"/>
    <w:rsid w:val="006E66B4"/>
    <w:rsid w:val="006E6ACC"/>
    <w:rsid w:val="006E6E1D"/>
    <w:rsid w:val="006E7349"/>
    <w:rsid w:val="006E7633"/>
    <w:rsid w:val="006E76FD"/>
    <w:rsid w:val="006E786F"/>
    <w:rsid w:val="006E7FF3"/>
    <w:rsid w:val="006F0414"/>
    <w:rsid w:val="006F1734"/>
    <w:rsid w:val="006F18A1"/>
    <w:rsid w:val="006F1AAB"/>
    <w:rsid w:val="006F1E3F"/>
    <w:rsid w:val="006F2350"/>
    <w:rsid w:val="006F2569"/>
    <w:rsid w:val="006F30D6"/>
    <w:rsid w:val="006F3446"/>
    <w:rsid w:val="006F3489"/>
    <w:rsid w:val="006F3E8C"/>
    <w:rsid w:val="006F3FC9"/>
    <w:rsid w:val="006F51CC"/>
    <w:rsid w:val="006F5825"/>
    <w:rsid w:val="006F5A7B"/>
    <w:rsid w:val="006F5B5D"/>
    <w:rsid w:val="006F5D3A"/>
    <w:rsid w:val="006F622F"/>
    <w:rsid w:val="006F6421"/>
    <w:rsid w:val="006F66B8"/>
    <w:rsid w:val="006F66FF"/>
    <w:rsid w:val="006F73C6"/>
    <w:rsid w:val="00700322"/>
    <w:rsid w:val="00701575"/>
    <w:rsid w:val="00701A20"/>
    <w:rsid w:val="007029D9"/>
    <w:rsid w:val="00703989"/>
    <w:rsid w:val="007063A5"/>
    <w:rsid w:val="00706C1D"/>
    <w:rsid w:val="00706CFB"/>
    <w:rsid w:val="00707258"/>
    <w:rsid w:val="0070762A"/>
    <w:rsid w:val="00707632"/>
    <w:rsid w:val="00707AFB"/>
    <w:rsid w:val="007102A1"/>
    <w:rsid w:val="00710364"/>
    <w:rsid w:val="007103F0"/>
    <w:rsid w:val="00711009"/>
    <w:rsid w:val="00711047"/>
    <w:rsid w:val="007110F5"/>
    <w:rsid w:val="00711304"/>
    <w:rsid w:val="00711A62"/>
    <w:rsid w:val="00711E57"/>
    <w:rsid w:val="007123A5"/>
    <w:rsid w:val="00712B1C"/>
    <w:rsid w:val="00713328"/>
    <w:rsid w:val="007136E4"/>
    <w:rsid w:val="00713A49"/>
    <w:rsid w:val="00714041"/>
    <w:rsid w:val="00714602"/>
    <w:rsid w:val="007148DC"/>
    <w:rsid w:val="007149AE"/>
    <w:rsid w:val="007149FC"/>
    <w:rsid w:val="0071505B"/>
    <w:rsid w:val="007150F0"/>
    <w:rsid w:val="00715212"/>
    <w:rsid w:val="00715A68"/>
    <w:rsid w:val="00715DC3"/>
    <w:rsid w:val="00715FD4"/>
    <w:rsid w:val="00716934"/>
    <w:rsid w:val="00716B0A"/>
    <w:rsid w:val="007172DA"/>
    <w:rsid w:val="00717433"/>
    <w:rsid w:val="00717664"/>
    <w:rsid w:val="00717FDC"/>
    <w:rsid w:val="007207C9"/>
    <w:rsid w:val="00720A98"/>
    <w:rsid w:val="00720E7F"/>
    <w:rsid w:val="00721609"/>
    <w:rsid w:val="00721877"/>
    <w:rsid w:val="0072193E"/>
    <w:rsid w:val="00721B6D"/>
    <w:rsid w:val="00722687"/>
    <w:rsid w:val="00722F64"/>
    <w:rsid w:val="00723196"/>
    <w:rsid w:val="007232AA"/>
    <w:rsid w:val="00723E0D"/>
    <w:rsid w:val="00724EE4"/>
    <w:rsid w:val="00724F73"/>
    <w:rsid w:val="00725A0C"/>
    <w:rsid w:val="00725D39"/>
    <w:rsid w:val="00725F8E"/>
    <w:rsid w:val="007260AA"/>
    <w:rsid w:val="00726754"/>
    <w:rsid w:val="00726820"/>
    <w:rsid w:val="007271AD"/>
    <w:rsid w:val="007272D6"/>
    <w:rsid w:val="00727439"/>
    <w:rsid w:val="00727806"/>
    <w:rsid w:val="00727EDE"/>
    <w:rsid w:val="0073002F"/>
    <w:rsid w:val="00730040"/>
    <w:rsid w:val="007304AA"/>
    <w:rsid w:val="00731186"/>
    <w:rsid w:val="007311E1"/>
    <w:rsid w:val="007319D8"/>
    <w:rsid w:val="0073207C"/>
    <w:rsid w:val="00732630"/>
    <w:rsid w:val="00732D57"/>
    <w:rsid w:val="007333F8"/>
    <w:rsid w:val="0073345A"/>
    <w:rsid w:val="007345E7"/>
    <w:rsid w:val="00734720"/>
    <w:rsid w:val="0073484B"/>
    <w:rsid w:val="007350C8"/>
    <w:rsid w:val="00736295"/>
    <w:rsid w:val="00736851"/>
    <w:rsid w:val="00737003"/>
    <w:rsid w:val="00737080"/>
    <w:rsid w:val="007371A0"/>
    <w:rsid w:val="00737613"/>
    <w:rsid w:val="00737777"/>
    <w:rsid w:val="00737DF2"/>
    <w:rsid w:val="00737E66"/>
    <w:rsid w:val="00740076"/>
    <w:rsid w:val="007408BF"/>
    <w:rsid w:val="007414B7"/>
    <w:rsid w:val="0074169A"/>
    <w:rsid w:val="00741957"/>
    <w:rsid w:val="007425F7"/>
    <w:rsid w:val="00742A0C"/>
    <w:rsid w:val="00742AD1"/>
    <w:rsid w:val="00742E36"/>
    <w:rsid w:val="00742EEB"/>
    <w:rsid w:val="0074374B"/>
    <w:rsid w:val="007447D4"/>
    <w:rsid w:val="00744E50"/>
    <w:rsid w:val="0074514F"/>
    <w:rsid w:val="00745229"/>
    <w:rsid w:val="007453B4"/>
    <w:rsid w:val="0074553C"/>
    <w:rsid w:val="00745F1B"/>
    <w:rsid w:val="00746340"/>
    <w:rsid w:val="007467DC"/>
    <w:rsid w:val="007469C2"/>
    <w:rsid w:val="00746D10"/>
    <w:rsid w:val="00746E5B"/>
    <w:rsid w:val="00747B83"/>
    <w:rsid w:val="00747D92"/>
    <w:rsid w:val="0075001C"/>
    <w:rsid w:val="0075046B"/>
    <w:rsid w:val="007509D3"/>
    <w:rsid w:val="00751F66"/>
    <w:rsid w:val="00752146"/>
    <w:rsid w:val="007524AE"/>
    <w:rsid w:val="007528AF"/>
    <w:rsid w:val="007530C9"/>
    <w:rsid w:val="00753D9D"/>
    <w:rsid w:val="007540D3"/>
    <w:rsid w:val="007544C5"/>
    <w:rsid w:val="00754EB1"/>
    <w:rsid w:val="00754EBE"/>
    <w:rsid w:val="00755170"/>
    <w:rsid w:val="00755403"/>
    <w:rsid w:val="00755E8B"/>
    <w:rsid w:val="00755F72"/>
    <w:rsid w:val="007563B8"/>
    <w:rsid w:val="00756AC6"/>
    <w:rsid w:val="00756D33"/>
    <w:rsid w:val="007577A5"/>
    <w:rsid w:val="00757F03"/>
    <w:rsid w:val="00757F70"/>
    <w:rsid w:val="00760707"/>
    <w:rsid w:val="00760A2F"/>
    <w:rsid w:val="00760E52"/>
    <w:rsid w:val="00761043"/>
    <w:rsid w:val="00761B26"/>
    <w:rsid w:val="00761C13"/>
    <w:rsid w:val="007622E7"/>
    <w:rsid w:val="007623F9"/>
    <w:rsid w:val="007627BE"/>
    <w:rsid w:val="00762ABC"/>
    <w:rsid w:val="00762BA4"/>
    <w:rsid w:val="00762D18"/>
    <w:rsid w:val="00762D26"/>
    <w:rsid w:val="00763E15"/>
    <w:rsid w:val="00763E4A"/>
    <w:rsid w:val="00764DCC"/>
    <w:rsid w:val="00764F93"/>
    <w:rsid w:val="007653F3"/>
    <w:rsid w:val="007656EA"/>
    <w:rsid w:val="00765C58"/>
    <w:rsid w:val="007669D6"/>
    <w:rsid w:val="00766F55"/>
    <w:rsid w:val="007674D8"/>
    <w:rsid w:val="00767B10"/>
    <w:rsid w:val="00767C27"/>
    <w:rsid w:val="00770798"/>
    <w:rsid w:val="00770A06"/>
    <w:rsid w:val="00770D2A"/>
    <w:rsid w:val="00770D65"/>
    <w:rsid w:val="00770DE7"/>
    <w:rsid w:val="0077108A"/>
    <w:rsid w:val="007710F1"/>
    <w:rsid w:val="00771EF6"/>
    <w:rsid w:val="0077437E"/>
    <w:rsid w:val="007744E0"/>
    <w:rsid w:val="0077553D"/>
    <w:rsid w:val="0077577A"/>
    <w:rsid w:val="00776AB2"/>
    <w:rsid w:val="00776BA8"/>
    <w:rsid w:val="00777181"/>
    <w:rsid w:val="00777BA6"/>
    <w:rsid w:val="00777F26"/>
    <w:rsid w:val="0078019F"/>
    <w:rsid w:val="007803DA"/>
    <w:rsid w:val="00781490"/>
    <w:rsid w:val="007821A6"/>
    <w:rsid w:val="00782879"/>
    <w:rsid w:val="007834B4"/>
    <w:rsid w:val="00783AC1"/>
    <w:rsid w:val="007845C9"/>
    <w:rsid w:val="00784FC1"/>
    <w:rsid w:val="00785093"/>
    <w:rsid w:val="007855F6"/>
    <w:rsid w:val="00785ED2"/>
    <w:rsid w:val="007861E6"/>
    <w:rsid w:val="00786297"/>
    <w:rsid w:val="00786D2C"/>
    <w:rsid w:val="00786FFF"/>
    <w:rsid w:val="0078714A"/>
    <w:rsid w:val="0078720B"/>
    <w:rsid w:val="0078725F"/>
    <w:rsid w:val="0078743A"/>
    <w:rsid w:val="007907EF"/>
    <w:rsid w:val="00791A67"/>
    <w:rsid w:val="00791DFA"/>
    <w:rsid w:val="00791E7A"/>
    <w:rsid w:val="00791F4E"/>
    <w:rsid w:val="0079222E"/>
    <w:rsid w:val="00792416"/>
    <w:rsid w:val="007926DC"/>
    <w:rsid w:val="007933E2"/>
    <w:rsid w:val="00793F71"/>
    <w:rsid w:val="007941E4"/>
    <w:rsid w:val="007951B2"/>
    <w:rsid w:val="00795243"/>
    <w:rsid w:val="00795421"/>
    <w:rsid w:val="00795A36"/>
    <w:rsid w:val="00795DD3"/>
    <w:rsid w:val="00795DF3"/>
    <w:rsid w:val="00796124"/>
    <w:rsid w:val="00797525"/>
    <w:rsid w:val="007975F0"/>
    <w:rsid w:val="007A02BA"/>
    <w:rsid w:val="007A188F"/>
    <w:rsid w:val="007A192F"/>
    <w:rsid w:val="007A1AAA"/>
    <w:rsid w:val="007A1EC8"/>
    <w:rsid w:val="007A20F8"/>
    <w:rsid w:val="007A30E9"/>
    <w:rsid w:val="007A34F3"/>
    <w:rsid w:val="007A3591"/>
    <w:rsid w:val="007A3C53"/>
    <w:rsid w:val="007A416B"/>
    <w:rsid w:val="007A42A0"/>
    <w:rsid w:val="007A4E64"/>
    <w:rsid w:val="007A4F6F"/>
    <w:rsid w:val="007A50FB"/>
    <w:rsid w:val="007A52EF"/>
    <w:rsid w:val="007A53AA"/>
    <w:rsid w:val="007A6020"/>
    <w:rsid w:val="007A617B"/>
    <w:rsid w:val="007A62B7"/>
    <w:rsid w:val="007A6B7A"/>
    <w:rsid w:val="007A6DB8"/>
    <w:rsid w:val="007A74A8"/>
    <w:rsid w:val="007A75F7"/>
    <w:rsid w:val="007A7BEA"/>
    <w:rsid w:val="007A7C45"/>
    <w:rsid w:val="007B0031"/>
    <w:rsid w:val="007B03AE"/>
    <w:rsid w:val="007B0C84"/>
    <w:rsid w:val="007B1181"/>
    <w:rsid w:val="007B1508"/>
    <w:rsid w:val="007B1619"/>
    <w:rsid w:val="007B162F"/>
    <w:rsid w:val="007B192A"/>
    <w:rsid w:val="007B2200"/>
    <w:rsid w:val="007B2442"/>
    <w:rsid w:val="007B26F1"/>
    <w:rsid w:val="007B38D0"/>
    <w:rsid w:val="007B3BD5"/>
    <w:rsid w:val="007B3F3E"/>
    <w:rsid w:val="007B4087"/>
    <w:rsid w:val="007B45F0"/>
    <w:rsid w:val="007B47AE"/>
    <w:rsid w:val="007B4A85"/>
    <w:rsid w:val="007B4D78"/>
    <w:rsid w:val="007B54C9"/>
    <w:rsid w:val="007B5ACB"/>
    <w:rsid w:val="007B5FF5"/>
    <w:rsid w:val="007B6448"/>
    <w:rsid w:val="007B74B0"/>
    <w:rsid w:val="007B76F2"/>
    <w:rsid w:val="007B76FE"/>
    <w:rsid w:val="007B7A50"/>
    <w:rsid w:val="007B7F03"/>
    <w:rsid w:val="007C0211"/>
    <w:rsid w:val="007C0852"/>
    <w:rsid w:val="007C09EB"/>
    <w:rsid w:val="007C0AB3"/>
    <w:rsid w:val="007C0FA9"/>
    <w:rsid w:val="007C12D3"/>
    <w:rsid w:val="007C20DE"/>
    <w:rsid w:val="007C2C26"/>
    <w:rsid w:val="007C355B"/>
    <w:rsid w:val="007C3811"/>
    <w:rsid w:val="007C3A6C"/>
    <w:rsid w:val="007C4C13"/>
    <w:rsid w:val="007C5721"/>
    <w:rsid w:val="007C597E"/>
    <w:rsid w:val="007C7B9E"/>
    <w:rsid w:val="007C7C7A"/>
    <w:rsid w:val="007C7EF2"/>
    <w:rsid w:val="007D01A1"/>
    <w:rsid w:val="007D12B9"/>
    <w:rsid w:val="007D182D"/>
    <w:rsid w:val="007D19A2"/>
    <w:rsid w:val="007D1B52"/>
    <w:rsid w:val="007D28E3"/>
    <w:rsid w:val="007D2A10"/>
    <w:rsid w:val="007D2ADE"/>
    <w:rsid w:val="007D2B9B"/>
    <w:rsid w:val="007D38CF"/>
    <w:rsid w:val="007D3EAC"/>
    <w:rsid w:val="007D4636"/>
    <w:rsid w:val="007D4693"/>
    <w:rsid w:val="007D49ED"/>
    <w:rsid w:val="007D5209"/>
    <w:rsid w:val="007D56EC"/>
    <w:rsid w:val="007D57DB"/>
    <w:rsid w:val="007D5A49"/>
    <w:rsid w:val="007D654E"/>
    <w:rsid w:val="007D7055"/>
    <w:rsid w:val="007D7320"/>
    <w:rsid w:val="007D7956"/>
    <w:rsid w:val="007D7EC0"/>
    <w:rsid w:val="007D7EEF"/>
    <w:rsid w:val="007E0E4B"/>
    <w:rsid w:val="007E1512"/>
    <w:rsid w:val="007E233B"/>
    <w:rsid w:val="007E2C78"/>
    <w:rsid w:val="007E3E36"/>
    <w:rsid w:val="007E41B6"/>
    <w:rsid w:val="007E4A5F"/>
    <w:rsid w:val="007E4D3D"/>
    <w:rsid w:val="007E4F1D"/>
    <w:rsid w:val="007E5398"/>
    <w:rsid w:val="007E5761"/>
    <w:rsid w:val="007E57E6"/>
    <w:rsid w:val="007E636B"/>
    <w:rsid w:val="007E6AB5"/>
    <w:rsid w:val="007E6C55"/>
    <w:rsid w:val="007E6E1E"/>
    <w:rsid w:val="007E6F4D"/>
    <w:rsid w:val="007F0165"/>
    <w:rsid w:val="007F042F"/>
    <w:rsid w:val="007F0801"/>
    <w:rsid w:val="007F0943"/>
    <w:rsid w:val="007F20B0"/>
    <w:rsid w:val="007F2E77"/>
    <w:rsid w:val="007F2E9D"/>
    <w:rsid w:val="007F322A"/>
    <w:rsid w:val="007F323D"/>
    <w:rsid w:val="007F35C4"/>
    <w:rsid w:val="007F36A2"/>
    <w:rsid w:val="007F36F5"/>
    <w:rsid w:val="007F3B34"/>
    <w:rsid w:val="007F449A"/>
    <w:rsid w:val="007F4A68"/>
    <w:rsid w:val="007F5455"/>
    <w:rsid w:val="007F5895"/>
    <w:rsid w:val="007F604D"/>
    <w:rsid w:val="007F60F8"/>
    <w:rsid w:val="007F615F"/>
    <w:rsid w:val="007F6E04"/>
    <w:rsid w:val="007F703E"/>
    <w:rsid w:val="007F7264"/>
    <w:rsid w:val="007F75D1"/>
    <w:rsid w:val="007F76AF"/>
    <w:rsid w:val="007F7A60"/>
    <w:rsid w:val="007F7E8F"/>
    <w:rsid w:val="0080090E"/>
    <w:rsid w:val="00801033"/>
    <w:rsid w:val="00801A15"/>
    <w:rsid w:val="00801DCF"/>
    <w:rsid w:val="008022FB"/>
    <w:rsid w:val="0080236E"/>
    <w:rsid w:val="0080307F"/>
    <w:rsid w:val="00803361"/>
    <w:rsid w:val="0080347A"/>
    <w:rsid w:val="00803488"/>
    <w:rsid w:val="0080361F"/>
    <w:rsid w:val="00803FF8"/>
    <w:rsid w:val="00804597"/>
    <w:rsid w:val="00804654"/>
    <w:rsid w:val="00804BE8"/>
    <w:rsid w:val="008061FB"/>
    <w:rsid w:val="00806F54"/>
    <w:rsid w:val="00807257"/>
    <w:rsid w:val="00807C30"/>
    <w:rsid w:val="0081039F"/>
    <w:rsid w:val="008106C3"/>
    <w:rsid w:val="00810F88"/>
    <w:rsid w:val="008113D0"/>
    <w:rsid w:val="00812AFB"/>
    <w:rsid w:val="00813366"/>
    <w:rsid w:val="008133A7"/>
    <w:rsid w:val="008135E9"/>
    <w:rsid w:val="00814005"/>
    <w:rsid w:val="008140BE"/>
    <w:rsid w:val="0081460B"/>
    <w:rsid w:val="00814864"/>
    <w:rsid w:val="00814C19"/>
    <w:rsid w:val="00814C74"/>
    <w:rsid w:val="00815183"/>
    <w:rsid w:val="00815C17"/>
    <w:rsid w:val="008168A7"/>
    <w:rsid w:val="008173E5"/>
    <w:rsid w:val="008174D7"/>
    <w:rsid w:val="008178A5"/>
    <w:rsid w:val="0081790A"/>
    <w:rsid w:val="00817AC7"/>
    <w:rsid w:val="00817CA6"/>
    <w:rsid w:val="00820A13"/>
    <w:rsid w:val="0082140E"/>
    <w:rsid w:val="00821CA5"/>
    <w:rsid w:val="00822413"/>
    <w:rsid w:val="008231AC"/>
    <w:rsid w:val="008234F1"/>
    <w:rsid w:val="00824023"/>
    <w:rsid w:val="0082413D"/>
    <w:rsid w:val="008241BE"/>
    <w:rsid w:val="00824745"/>
    <w:rsid w:val="00824A16"/>
    <w:rsid w:val="00824F4E"/>
    <w:rsid w:val="00825AEA"/>
    <w:rsid w:val="00826954"/>
    <w:rsid w:val="00826B66"/>
    <w:rsid w:val="0082720F"/>
    <w:rsid w:val="008272A6"/>
    <w:rsid w:val="00827561"/>
    <w:rsid w:val="00827EFF"/>
    <w:rsid w:val="00827F23"/>
    <w:rsid w:val="0083080C"/>
    <w:rsid w:val="00830CE6"/>
    <w:rsid w:val="00830D12"/>
    <w:rsid w:val="0083107A"/>
    <w:rsid w:val="0083114C"/>
    <w:rsid w:val="00832150"/>
    <w:rsid w:val="0083221E"/>
    <w:rsid w:val="008323F4"/>
    <w:rsid w:val="00832550"/>
    <w:rsid w:val="0083456E"/>
    <w:rsid w:val="00835040"/>
    <w:rsid w:val="008350CC"/>
    <w:rsid w:val="00835C59"/>
    <w:rsid w:val="008400E6"/>
    <w:rsid w:val="00840134"/>
    <w:rsid w:val="0084019D"/>
    <w:rsid w:val="00840338"/>
    <w:rsid w:val="00840A95"/>
    <w:rsid w:val="0084130F"/>
    <w:rsid w:val="008416F1"/>
    <w:rsid w:val="00841A62"/>
    <w:rsid w:val="00842053"/>
    <w:rsid w:val="0084208E"/>
    <w:rsid w:val="00842471"/>
    <w:rsid w:val="00842EFC"/>
    <w:rsid w:val="00843037"/>
    <w:rsid w:val="0084357F"/>
    <w:rsid w:val="0084366B"/>
    <w:rsid w:val="00843ACE"/>
    <w:rsid w:val="00843DCD"/>
    <w:rsid w:val="0084401D"/>
    <w:rsid w:val="008444AA"/>
    <w:rsid w:val="00844883"/>
    <w:rsid w:val="00845307"/>
    <w:rsid w:val="0084531D"/>
    <w:rsid w:val="008454C9"/>
    <w:rsid w:val="0084606B"/>
    <w:rsid w:val="0084692C"/>
    <w:rsid w:val="00846C28"/>
    <w:rsid w:val="00847195"/>
    <w:rsid w:val="00847846"/>
    <w:rsid w:val="00847C6D"/>
    <w:rsid w:val="00847D04"/>
    <w:rsid w:val="00847D9C"/>
    <w:rsid w:val="00850000"/>
    <w:rsid w:val="00850C70"/>
    <w:rsid w:val="008512B3"/>
    <w:rsid w:val="008515C9"/>
    <w:rsid w:val="008518A6"/>
    <w:rsid w:val="008518FE"/>
    <w:rsid w:val="0085213C"/>
    <w:rsid w:val="00852167"/>
    <w:rsid w:val="0085279B"/>
    <w:rsid w:val="008527FE"/>
    <w:rsid w:val="00852A60"/>
    <w:rsid w:val="00852D04"/>
    <w:rsid w:val="008548FF"/>
    <w:rsid w:val="00854981"/>
    <w:rsid w:val="00854AF2"/>
    <w:rsid w:val="00855F0E"/>
    <w:rsid w:val="00855FD4"/>
    <w:rsid w:val="00856B95"/>
    <w:rsid w:val="00857135"/>
    <w:rsid w:val="00857913"/>
    <w:rsid w:val="008579B1"/>
    <w:rsid w:val="00857A94"/>
    <w:rsid w:val="008601D3"/>
    <w:rsid w:val="00860637"/>
    <w:rsid w:val="00860A6C"/>
    <w:rsid w:val="00860D91"/>
    <w:rsid w:val="008615CB"/>
    <w:rsid w:val="00861BAB"/>
    <w:rsid w:val="0086299E"/>
    <w:rsid w:val="00862BFB"/>
    <w:rsid w:val="00862E62"/>
    <w:rsid w:val="00863473"/>
    <w:rsid w:val="00863A5E"/>
    <w:rsid w:val="00863F95"/>
    <w:rsid w:val="00864155"/>
    <w:rsid w:val="008647A2"/>
    <w:rsid w:val="00864B80"/>
    <w:rsid w:val="00864BF6"/>
    <w:rsid w:val="00864D4C"/>
    <w:rsid w:val="008651A5"/>
    <w:rsid w:val="00865222"/>
    <w:rsid w:val="008652ED"/>
    <w:rsid w:val="008656E6"/>
    <w:rsid w:val="008658A5"/>
    <w:rsid w:val="00865DCE"/>
    <w:rsid w:val="008663C8"/>
    <w:rsid w:val="00866519"/>
    <w:rsid w:val="00866B76"/>
    <w:rsid w:val="00866CF4"/>
    <w:rsid w:val="00866E97"/>
    <w:rsid w:val="00867440"/>
    <w:rsid w:val="008675A9"/>
    <w:rsid w:val="008676B7"/>
    <w:rsid w:val="008711BD"/>
    <w:rsid w:val="0087143B"/>
    <w:rsid w:val="00871A75"/>
    <w:rsid w:val="00871BF3"/>
    <w:rsid w:val="00871D8C"/>
    <w:rsid w:val="00871E1E"/>
    <w:rsid w:val="008721BA"/>
    <w:rsid w:val="008722D7"/>
    <w:rsid w:val="00872B84"/>
    <w:rsid w:val="00872C81"/>
    <w:rsid w:val="00873393"/>
    <w:rsid w:val="008737E7"/>
    <w:rsid w:val="00873BE7"/>
    <w:rsid w:val="00873D7B"/>
    <w:rsid w:val="00874F60"/>
    <w:rsid w:val="008754D6"/>
    <w:rsid w:val="00875720"/>
    <w:rsid w:val="00875857"/>
    <w:rsid w:val="00875FDF"/>
    <w:rsid w:val="00876292"/>
    <w:rsid w:val="0087643A"/>
    <w:rsid w:val="00876989"/>
    <w:rsid w:val="0087700D"/>
    <w:rsid w:val="0087701E"/>
    <w:rsid w:val="00877890"/>
    <w:rsid w:val="008804CB"/>
    <w:rsid w:val="008806B0"/>
    <w:rsid w:val="008806B7"/>
    <w:rsid w:val="00880B9C"/>
    <w:rsid w:val="00880FA0"/>
    <w:rsid w:val="00880FB9"/>
    <w:rsid w:val="008813EB"/>
    <w:rsid w:val="0088174E"/>
    <w:rsid w:val="008820C6"/>
    <w:rsid w:val="008823E7"/>
    <w:rsid w:val="008829E5"/>
    <w:rsid w:val="008833D5"/>
    <w:rsid w:val="008840C4"/>
    <w:rsid w:val="00884BF7"/>
    <w:rsid w:val="00884DAE"/>
    <w:rsid w:val="0088530D"/>
    <w:rsid w:val="00886114"/>
    <w:rsid w:val="00886939"/>
    <w:rsid w:val="00887175"/>
    <w:rsid w:val="008874F1"/>
    <w:rsid w:val="00887BEB"/>
    <w:rsid w:val="00887DD4"/>
    <w:rsid w:val="0089059A"/>
    <w:rsid w:val="008906C3"/>
    <w:rsid w:val="00890C71"/>
    <w:rsid w:val="00890E28"/>
    <w:rsid w:val="008915D3"/>
    <w:rsid w:val="00891B27"/>
    <w:rsid w:val="0089225B"/>
    <w:rsid w:val="008922DA"/>
    <w:rsid w:val="008925CB"/>
    <w:rsid w:val="00892DC6"/>
    <w:rsid w:val="00892E19"/>
    <w:rsid w:val="00893057"/>
    <w:rsid w:val="0089339C"/>
    <w:rsid w:val="00893408"/>
    <w:rsid w:val="008938EC"/>
    <w:rsid w:val="00893A05"/>
    <w:rsid w:val="00893C77"/>
    <w:rsid w:val="00893C82"/>
    <w:rsid w:val="00894703"/>
    <w:rsid w:val="00894A9C"/>
    <w:rsid w:val="00895080"/>
    <w:rsid w:val="008966A9"/>
    <w:rsid w:val="008967C5"/>
    <w:rsid w:val="00896B10"/>
    <w:rsid w:val="00897966"/>
    <w:rsid w:val="008979BC"/>
    <w:rsid w:val="00897BFF"/>
    <w:rsid w:val="008A1047"/>
    <w:rsid w:val="008A1655"/>
    <w:rsid w:val="008A170C"/>
    <w:rsid w:val="008A1769"/>
    <w:rsid w:val="008A268C"/>
    <w:rsid w:val="008A2803"/>
    <w:rsid w:val="008A3366"/>
    <w:rsid w:val="008A36AE"/>
    <w:rsid w:val="008A4095"/>
    <w:rsid w:val="008A4854"/>
    <w:rsid w:val="008A48B9"/>
    <w:rsid w:val="008A5A16"/>
    <w:rsid w:val="008A5CD7"/>
    <w:rsid w:val="008A60B9"/>
    <w:rsid w:val="008A6265"/>
    <w:rsid w:val="008A69DB"/>
    <w:rsid w:val="008A6A64"/>
    <w:rsid w:val="008A6CF5"/>
    <w:rsid w:val="008A701F"/>
    <w:rsid w:val="008A72C0"/>
    <w:rsid w:val="008A7667"/>
    <w:rsid w:val="008A79CB"/>
    <w:rsid w:val="008B0277"/>
    <w:rsid w:val="008B041B"/>
    <w:rsid w:val="008B04DA"/>
    <w:rsid w:val="008B08AD"/>
    <w:rsid w:val="008B0C0D"/>
    <w:rsid w:val="008B0CB0"/>
    <w:rsid w:val="008B0EC6"/>
    <w:rsid w:val="008B10F4"/>
    <w:rsid w:val="008B13BC"/>
    <w:rsid w:val="008B2595"/>
    <w:rsid w:val="008B29B4"/>
    <w:rsid w:val="008B2A48"/>
    <w:rsid w:val="008B2D19"/>
    <w:rsid w:val="008B31AB"/>
    <w:rsid w:val="008B3791"/>
    <w:rsid w:val="008B4C2D"/>
    <w:rsid w:val="008B4CC3"/>
    <w:rsid w:val="008B50C0"/>
    <w:rsid w:val="008B52BC"/>
    <w:rsid w:val="008B58B9"/>
    <w:rsid w:val="008B6BF9"/>
    <w:rsid w:val="008B7037"/>
    <w:rsid w:val="008B73A7"/>
    <w:rsid w:val="008B7A49"/>
    <w:rsid w:val="008B7E7B"/>
    <w:rsid w:val="008B7F91"/>
    <w:rsid w:val="008C0C5D"/>
    <w:rsid w:val="008C11CC"/>
    <w:rsid w:val="008C1557"/>
    <w:rsid w:val="008C1CB7"/>
    <w:rsid w:val="008C238A"/>
    <w:rsid w:val="008C2698"/>
    <w:rsid w:val="008C28E6"/>
    <w:rsid w:val="008C2904"/>
    <w:rsid w:val="008C3BBD"/>
    <w:rsid w:val="008C3ECB"/>
    <w:rsid w:val="008C435C"/>
    <w:rsid w:val="008C4768"/>
    <w:rsid w:val="008C4E83"/>
    <w:rsid w:val="008C5245"/>
    <w:rsid w:val="008C59BC"/>
    <w:rsid w:val="008C5E4F"/>
    <w:rsid w:val="008C616E"/>
    <w:rsid w:val="008C62C4"/>
    <w:rsid w:val="008C67CC"/>
    <w:rsid w:val="008C6A02"/>
    <w:rsid w:val="008C6BA2"/>
    <w:rsid w:val="008C6DA3"/>
    <w:rsid w:val="008C6F91"/>
    <w:rsid w:val="008C7471"/>
    <w:rsid w:val="008C7498"/>
    <w:rsid w:val="008C7D2D"/>
    <w:rsid w:val="008D000D"/>
    <w:rsid w:val="008D08D2"/>
    <w:rsid w:val="008D10F7"/>
    <w:rsid w:val="008D1159"/>
    <w:rsid w:val="008D153F"/>
    <w:rsid w:val="008D1542"/>
    <w:rsid w:val="008D1609"/>
    <w:rsid w:val="008D1DDE"/>
    <w:rsid w:val="008D2B12"/>
    <w:rsid w:val="008D328B"/>
    <w:rsid w:val="008D346F"/>
    <w:rsid w:val="008D353D"/>
    <w:rsid w:val="008D3EDC"/>
    <w:rsid w:val="008D4562"/>
    <w:rsid w:val="008D465B"/>
    <w:rsid w:val="008D4F4F"/>
    <w:rsid w:val="008D50E1"/>
    <w:rsid w:val="008D5330"/>
    <w:rsid w:val="008D5D75"/>
    <w:rsid w:val="008D6696"/>
    <w:rsid w:val="008D6C9A"/>
    <w:rsid w:val="008D763E"/>
    <w:rsid w:val="008D798E"/>
    <w:rsid w:val="008E0372"/>
    <w:rsid w:val="008E0CE4"/>
    <w:rsid w:val="008E0EAC"/>
    <w:rsid w:val="008E13BF"/>
    <w:rsid w:val="008E1403"/>
    <w:rsid w:val="008E2368"/>
    <w:rsid w:val="008E3226"/>
    <w:rsid w:val="008E3270"/>
    <w:rsid w:val="008E333A"/>
    <w:rsid w:val="008E34CC"/>
    <w:rsid w:val="008E3BB7"/>
    <w:rsid w:val="008E43C3"/>
    <w:rsid w:val="008E466B"/>
    <w:rsid w:val="008E4958"/>
    <w:rsid w:val="008E5658"/>
    <w:rsid w:val="008E6C6A"/>
    <w:rsid w:val="008E6F16"/>
    <w:rsid w:val="008E71F2"/>
    <w:rsid w:val="008E77A6"/>
    <w:rsid w:val="008F02B1"/>
    <w:rsid w:val="008F03FB"/>
    <w:rsid w:val="008F05B0"/>
    <w:rsid w:val="008F0F0D"/>
    <w:rsid w:val="008F1534"/>
    <w:rsid w:val="008F1F30"/>
    <w:rsid w:val="008F2537"/>
    <w:rsid w:val="008F2C3E"/>
    <w:rsid w:val="008F2C98"/>
    <w:rsid w:val="008F3658"/>
    <w:rsid w:val="008F38D5"/>
    <w:rsid w:val="008F3DF1"/>
    <w:rsid w:val="008F4162"/>
    <w:rsid w:val="008F4549"/>
    <w:rsid w:val="008F515B"/>
    <w:rsid w:val="008F557C"/>
    <w:rsid w:val="008F5AC3"/>
    <w:rsid w:val="008F5C03"/>
    <w:rsid w:val="008F6A55"/>
    <w:rsid w:val="008F7234"/>
    <w:rsid w:val="008F7276"/>
    <w:rsid w:val="008F75BB"/>
    <w:rsid w:val="008F79A8"/>
    <w:rsid w:val="009001F3"/>
    <w:rsid w:val="0090097A"/>
    <w:rsid w:val="00900EDF"/>
    <w:rsid w:val="0090124E"/>
    <w:rsid w:val="009014DF"/>
    <w:rsid w:val="00901547"/>
    <w:rsid w:val="009016CB"/>
    <w:rsid w:val="009027C1"/>
    <w:rsid w:val="00902AAB"/>
    <w:rsid w:val="00902B07"/>
    <w:rsid w:val="00903CF2"/>
    <w:rsid w:val="0090457C"/>
    <w:rsid w:val="00904649"/>
    <w:rsid w:val="0090480E"/>
    <w:rsid w:val="009059DB"/>
    <w:rsid w:val="00906D71"/>
    <w:rsid w:val="00907051"/>
    <w:rsid w:val="00907155"/>
    <w:rsid w:val="009073EB"/>
    <w:rsid w:val="00907D19"/>
    <w:rsid w:val="00910280"/>
    <w:rsid w:val="00910C06"/>
    <w:rsid w:val="00910EF6"/>
    <w:rsid w:val="009115FB"/>
    <w:rsid w:val="009122CA"/>
    <w:rsid w:val="00912631"/>
    <w:rsid w:val="0091278F"/>
    <w:rsid w:val="00912FC4"/>
    <w:rsid w:val="00913173"/>
    <w:rsid w:val="009131BC"/>
    <w:rsid w:val="00913799"/>
    <w:rsid w:val="00913C2A"/>
    <w:rsid w:val="00913C46"/>
    <w:rsid w:val="0091428F"/>
    <w:rsid w:val="00914A36"/>
    <w:rsid w:val="00914ABB"/>
    <w:rsid w:val="00914B9E"/>
    <w:rsid w:val="009156D2"/>
    <w:rsid w:val="00915DCC"/>
    <w:rsid w:val="00915F71"/>
    <w:rsid w:val="00915FC5"/>
    <w:rsid w:val="0091625B"/>
    <w:rsid w:val="009174A4"/>
    <w:rsid w:val="00917835"/>
    <w:rsid w:val="00920793"/>
    <w:rsid w:val="00920B4B"/>
    <w:rsid w:val="00920DAC"/>
    <w:rsid w:val="009213E6"/>
    <w:rsid w:val="009215E6"/>
    <w:rsid w:val="0092165C"/>
    <w:rsid w:val="009219CF"/>
    <w:rsid w:val="00921A6F"/>
    <w:rsid w:val="009227CA"/>
    <w:rsid w:val="009235B2"/>
    <w:rsid w:val="009236C6"/>
    <w:rsid w:val="0092377B"/>
    <w:rsid w:val="00924988"/>
    <w:rsid w:val="0092533C"/>
    <w:rsid w:val="009255F2"/>
    <w:rsid w:val="00925F4E"/>
    <w:rsid w:val="00926261"/>
    <w:rsid w:val="009262E3"/>
    <w:rsid w:val="0092645E"/>
    <w:rsid w:val="00926BA5"/>
    <w:rsid w:val="0092766E"/>
    <w:rsid w:val="0093000F"/>
    <w:rsid w:val="009308F9"/>
    <w:rsid w:val="009315A8"/>
    <w:rsid w:val="009316C8"/>
    <w:rsid w:val="0093190F"/>
    <w:rsid w:val="00931978"/>
    <w:rsid w:val="00931BAF"/>
    <w:rsid w:val="00932340"/>
    <w:rsid w:val="0093241D"/>
    <w:rsid w:val="00932BC3"/>
    <w:rsid w:val="009335E3"/>
    <w:rsid w:val="00933A77"/>
    <w:rsid w:val="009347A9"/>
    <w:rsid w:val="00934C2F"/>
    <w:rsid w:val="00935E1D"/>
    <w:rsid w:val="00936FA0"/>
    <w:rsid w:val="0094018D"/>
    <w:rsid w:val="00940473"/>
    <w:rsid w:val="009405DD"/>
    <w:rsid w:val="00940D72"/>
    <w:rsid w:val="00941209"/>
    <w:rsid w:val="00941FE9"/>
    <w:rsid w:val="00942608"/>
    <w:rsid w:val="009426ED"/>
    <w:rsid w:val="009446E2"/>
    <w:rsid w:val="009446FE"/>
    <w:rsid w:val="0094499E"/>
    <w:rsid w:val="00944EB3"/>
    <w:rsid w:val="009459A3"/>
    <w:rsid w:val="00945A87"/>
    <w:rsid w:val="00945E28"/>
    <w:rsid w:val="00945E44"/>
    <w:rsid w:val="00946612"/>
    <w:rsid w:val="0094670C"/>
    <w:rsid w:val="00946B6B"/>
    <w:rsid w:val="00947081"/>
    <w:rsid w:val="00947770"/>
    <w:rsid w:val="009510EB"/>
    <w:rsid w:val="0095134E"/>
    <w:rsid w:val="00951398"/>
    <w:rsid w:val="00951F8B"/>
    <w:rsid w:val="00952149"/>
    <w:rsid w:val="00952A9C"/>
    <w:rsid w:val="00952C20"/>
    <w:rsid w:val="00952D52"/>
    <w:rsid w:val="009533DC"/>
    <w:rsid w:val="0095340E"/>
    <w:rsid w:val="00953A8D"/>
    <w:rsid w:val="009540E0"/>
    <w:rsid w:val="0095411D"/>
    <w:rsid w:val="00954C18"/>
    <w:rsid w:val="009551FF"/>
    <w:rsid w:val="00955713"/>
    <w:rsid w:val="00956724"/>
    <w:rsid w:val="00956763"/>
    <w:rsid w:val="00956C07"/>
    <w:rsid w:val="0095759F"/>
    <w:rsid w:val="00957AE7"/>
    <w:rsid w:val="00957BAB"/>
    <w:rsid w:val="00957EAA"/>
    <w:rsid w:val="00960420"/>
    <w:rsid w:val="0096042A"/>
    <w:rsid w:val="0096043B"/>
    <w:rsid w:val="009605E9"/>
    <w:rsid w:val="009606F9"/>
    <w:rsid w:val="009607EE"/>
    <w:rsid w:val="00960C3B"/>
    <w:rsid w:val="00961131"/>
    <w:rsid w:val="009613AD"/>
    <w:rsid w:val="00961801"/>
    <w:rsid w:val="009620B1"/>
    <w:rsid w:val="00962883"/>
    <w:rsid w:val="0096292A"/>
    <w:rsid w:val="00962E80"/>
    <w:rsid w:val="00963045"/>
    <w:rsid w:val="00963089"/>
    <w:rsid w:val="00963737"/>
    <w:rsid w:val="00964094"/>
    <w:rsid w:val="00964A90"/>
    <w:rsid w:val="00964DFF"/>
    <w:rsid w:val="00964EA2"/>
    <w:rsid w:val="00965524"/>
    <w:rsid w:val="009657A5"/>
    <w:rsid w:val="009662FA"/>
    <w:rsid w:val="00966836"/>
    <w:rsid w:val="0096737E"/>
    <w:rsid w:val="00967B36"/>
    <w:rsid w:val="00967C37"/>
    <w:rsid w:val="0097059F"/>
    <w:rsid w:val="00970D3C"/>
    <w:rsid w:val="00970F79"/>
    <w:rsid w:val="00970FBF"/>
    <w:rsid w:val="0097166B"/>
    <w:rsid w:val="00971884"/>
    <w:rsid w:val="00971C99"/>
    <w:rsid w:val="00971CAF"/>
    <w:rsid w:val="00972011"/>
    <w:rsid w:val="0097224D"/>
    <w:rsid w:val="00972B3D"/>
    <w:rsid w:val="00972F42"/>
    <w:rsid w:val="00973A74"/>
    <w:rsid w:val="00973EC6"/>
    <w:rsid w:val="0097457F"/>
    <w:rsid w:val="00974D45"/>
    <w:rsid w:val="009751F4"/>
    <w:rsid w:val="00975423"/>
    <w:rsid w:val="00975602"/>
    <w:rsid w:val="00975CEF"/>
    <w:rsid w:val="009763E7"/>
    <w:rsid w:val="00977342"/>
    <w:rsid w:val="00977B4A"/>
    <w:rsid w:val="00977D1A"/>
    <w:rsid w:val="009800E0"/>
    <w:rsid w:val="009811F3"/>
    <w:rsid w:val="00981463"/>
    <w:rsid w:val="00981562"/>
    <w:rsid w:val="009828AF"/>
    <w:rsid w:val="009831BE"/>
    <w:rsid w:val="00983976"/>
    <w:rsid w:val="00983C61"/>
    <w:rsid w:val="00983EB1"/>
    <w:rsid w:val="0098407F"/>
    <w:rsid w:val="009842E9"/>
    <w:rsid w:val="00984420"/>
    <w:rsid w:val="009844C7"/>
    <w:rsid w:val="00984675"/>
    <w:rsid w:val="009847E7"/>
    <w:rsid w:val="00984C5A"/>
    <w:rsid w:val="00985F4C"/>
    <w:rsid w:val="009860FC"/>
    <w:rsid w:val="00986839"/>
    <w:rsid w:val="00986B90"/>
    <w:rsid w:val="00987060"/>
    <w:rsid w:val="009906A0"/>
    <w:rsid w:val="0099077B"/>
    <w:rsid w:val="00990F8C"/>
    <w:rsid w:val="00991059"/>
    <w:rsid w:val="00991A95"/>
    <w:rsid w:val="00992665"/>
    <w:rsid w:val="00992704"/>
    <w:rsid w:val="0099283A"/>
    <w:rsid w:val="009930B8"/>
    <w:rsid w:val="009939E9"/>
    <w:rsid w:val="00993BD3"/>
    <w:rsid w:val="00994125"/>
    <w:rsid w:val="0099489E"/>
    <w:rsid w:val="0099512D"/>
    <w:rsid w:val="009956D1"/>
    <w:rsid w:val="0099667D"/>
    <w:rsid w:val="00996EB6"/>
    <w:rsid w:val="0099724E"/>
    <w:rsid w:val="0099732F"/>
    <w:rsid w:val="00997726"/>
    <w:rsid w:val="009A06DE"/>
    <w:rsid w:val="009A0BAE"/>
    <w:rsid w:val="009A19CF"/>
    <w:rsid w:val="009A2309"/>
    <w:rsid w:val="009A298E"/>
    <w:rsid w:val="009A3A1A"/>
    <w:rsid w:val="009A3ECE"/>
    <w:rsid w:val="009A47EF"/>
    <w:rsid w:val="009A4967"/>
    <w:rsid w:val="009A4D61"/>
    <w:rsid w:val="009A5195"/>
    <w:rsid w:val="009A52C7"/>
    <w:rsid w:val="009A559B"/>
    <w:rsid w:val="009A5BA4"/>
    <w:rsid w:val="009A5E79"/>
    <w:rsid w:val="009A5EED"/>
    <w:rsid w:val="009A60DE"/>
    <w:rsid w:val="009A64CD"/>
    <w:rsid w:val="009A6F07"/>
    <w:rsid w:val="009A7273"/>
    <w:rsid w:val="009A7428"/>
    <w:rsid w:val="009A7A4C"/>
    <w:rsid w:val="009A7AFA"/>
    <w:rsid w:val="009A7E3B"/>
    <w:rsid w:val="009A7E9B"/>
    <w:rsid w:val="009B0068"/>
    <w:rsid w:val="009B0115"/>
    <w:rsid w:val="009B05BC"/>
    <w:rsid w:val="009B09A7"/>
    <w:rsid w:val="009B137E"/>
    <w:rsid w:val="009B151B"/>
    <w:rsid w:val="009B18C3"/>
    <w:rsid w:val="009B2C1E"/>
    <w:rsid w:val="009B2CA5"/>
    <w:rsid w:val="009B2DFB"/>
    <w:rsid w:val="009B3496"/>
    <w:rsid w:val="009B3C29"/>
    <w:rsid w:val="009B3DD0"/>
    <w:rsid w:val="009B4E57"/>
    <w:rsid w:val="009B5006"/>
    <w:rsid w:val="009B586F"/>
    <w:rsid w:val="009B623A"/>
    <w:rsid w:val="009B62E3"/>
    <w:rsid w:val="009B65B2"/>
    <w:rsid w:val="009B6D10"/>
    <w:rsid w:val="009B7362"/>
    <w:rsid w:val="009C003C"/>
    <w:rsid w:val="009C0CF0"/>
    <w:rsid w:val="009C1317"/>
    <w:rsid w:val="009C1552"/>
    <w:rsid w:val="009C23C9"/>
    <w:rsid w:val="009C25E0"/>
    <w:rsid w:val="009C2CFA"/>
    <w:rsid w:val="009C44DF"/>
    <w:rsid w:val="009C45F3"/>
    <w:rsid w:val="009C520C"/>
    <w:rsid w:val="009C53FA"/>
    <w:rsid w:val="009C6039"/>
    <w:rsid w:val="009C64BA"/>
    <w:rsid w:val="009C6A6C"/>
    <w:rsid w:val="009C6D49"/>
    <w:rsid w:val="009C7347"/>
    <w:rsid w:val="009C74E0"/>
    <w:rsid w:val="009C7B14"/>
    <w:rsid w:val="009C7B95"/>
    <w:rsid w:val="009C7E30"/>
    <w:rsid w:val="009D019B"/>
    <w:rsid w:val="009D0276"/>
    <w:rsid w:val="009D02A8"/>
    <w:rsid w:val="009D03D3"/>
    <w:rsid w:val="009D08CA"/>
    <w:rsid w:val="009D0B75"/>
    <w:rsid w:val="009D0B9D"/>
    <w:rsid w:val="009D1931"/>
    <w:rsid w:val="009D22D5"/>
    <w:rsid w:val="009D28DE"/>
    <w:rsid w:val="009D30BB"/>
    <w:rsid w:val="009D31A6"/>
    <w:rsid w:val="009D3332"/>
    <w:rsid w:val="009D341D"/>
    <w:rsid w:val="009D3E1C"/>
    <w:rsid w:val="009D3E58"/>
    <w:rsid w:val="009D44F5"/>
    <w:rsid w:val="009D4789"/>
    <w:rsid w:val="009D482D"/>
    <w:rsid w:val="009D4EEC"/>
    <w:rsid w:val="009D5292"/>
    <w:rsid w:val="009D5474"/>
    <w:rsid w:val="009D6239"/>
    <w:rsid w:val="009D623C"/>
    <w:rsid w:val="009D723A"/>
    <w:rsid w:val="009E05F5"/>
    <w:rsid w:val="009E06D9"/>
    <w:rsid w:val="009E1020"/>
    <w:rsid w:val="009E1601"/>
    <w:rsid w:val="009E1A9C"/>
    <w:rsid w:val="009E22A1"/>
    <w:rsid w:val="009E26A5"/>
    <w:rsid w:val="009E2D20"/>
    <w:rsid w:val="009E34A0"/>
    <w:rsid w:val="009E3E5F"/>
    <w:rsid w:val="009E4301"/>
    <w:rsid w:val="009E52A4"/>
    <w:rsid w:val="009E5339"/>
    <w:rsid w:val="009E54E0"/>
    <w:rsid w:val="009E61F4"/>
    <w:rsid w:val="009E63DA"/>
    <w:rsid w:val="009E72C2"/>
    <w:rsid w:val="009E7607"/>
    <w:rsid w:val="009E7ADC"/>
    <w:rsid w:val="009F0251"/>
    <w:rsid w:val="009F02DE"/>
    <w:rsid w:val="009F0713"/>
    <w:rsid w:val="009F0ABB"/>
    <w:rsid w:val="009F0C7A"/>
    <w:rsid w:val="009F154F"/>
    <w:rsid w:val="009F1811"/>
    <w:rsid w:val="009F1C85"/>
    <w:rsid w:val="009F1FCF"/>
    <w:rsid w:val="009F2188"/>
    <w:rsid w:val="009F2B80"/>
    <w:rsid w:val="009F2BF0"/>
    <w:rsid w:val="009F3082"/>
    <w:rsid w:val="009F31E0"/>
    <w:rsid w:val="009F3487"/>
    <w:rsid w:val="009F3529"/>
    <w:rsid w:val="009F3861"/>
    <w:rsid w:val="009F39B6"/>
    <w:rsid w:val="009F3C2D"/>
    <w:rsid w:val="009F3F5F"/>
    <w:rsid w:val="009F68F4"/>
    <w:rsid w:val="009F6F4C"/>
    <w:rsid w:val="009F72EF"/>
    <w:rsid w:val="009F73A6"/>
    <w:rsid w:val="009F7423"/>
    <w:rsid w:val="009F777B"/>
    <w:rsid w:val="009F779A"/>
    <w:rsid w:val="009F781F"/>
    <w:rsid w:val="00A00372"/>
    <w:rsid w:val="00A0148F"/>
    <w:rsid w:val="00A017A7"/>
    <w:rsid w:val="00A022E8"/>
    <w:rsid w:val="00A02490"/>
    <w:rsid w:val="00A02C04"/>
    <w:rsid w:val="00A02F2B"/>
    <w:rsid w:val="00A03AB8"/>
    <w:rsid w:val="00A03D43"/>
    <w:rsid w:val="00A04352"/>
    <w:rsid w:val="00A0507D"/>
    <w:rsid w:val="00A05806"/>
    <w:rsid w:val="00A0594E"/>
    <w:rsid w:val="00A060E4"/>
    <w:rsid w:val="00A060FD"/>
    <w:rsid w:val="00A06134"/>
    <w:rsid w:val="00A0621A"/>
    <w:rsid w:val="00A0687F"/>
    <w:rsid w:val="00A06A90"/>
    <w:rsid w:val="00A07C34"/>
    <w:rsid w:val="00A103CE"/>
    <w:rsid w:val="00A105F1"/>
    <w:rsid w:val="00A10733"/>
    <w:rsid w:val="00A10EFC"/>
    <w:rsid w:val="00A1108A"/>
    <w:rsid w:val="00A11128"/>
    <w:rsid w:val="00A11F4A"/>
    <w:rsid w:val="00A126B2"/>
    <w:rsid w:val="00A12F1E"/>
    <w:rsid w:val="00A13B4D"/>
    <w:rsid w:val="00A13DBF"/>
    <w:rsid w:val="00A140E8"/>
    <w:rsid w:val="00A14485"/>
    <w:rsid w:val="00A15491"/>
    <w:rsid w:val="00A16190"/>
    <w:rsid w:val="00A17334"/>
    <w:rsid w:val="00A17403"/>
    <w:rsid w:val="00A20029"/>
    <w:rsid w:val="00A203AE"/>
    <w:rsid w:val="00A2117D"/>
    <w:rsid w:val="00A212A6"/>
    <w:rsid w:val="00A21362"/>
    <w:rsid w:val="00A2156F"/>
    <w:rsid w:val="00A2253E"/>
    <w:rsid w:val="00A22E67"/>
    <w:rsid w:val="00A22F92"/>
    <w:rsid w:val="00A23247"/>
    <w:rsid w:val="00A240BF"/>
    <w:rsid w:val="00A25408"/>
    <w:rsid w:val="00A25678"/>
    <w:rsid w:val="00A25931"/>
    <w:rsid w:val="00A25DCA"/>
    <w:rsid w:val="00A2608B"/>
    <w:rsid w:val="00A2640F"/>
    <w:rsid w:val="00A27617"/>
    <w:rsid w:val="00A276B4"/>
    <w:rsid w:val="00A27B9F"/>
    <w:rsid w:val="00A30856"/>
    <w:rsid w:val="00A30D79"/>
    <w:rsid w:val="00A31305"/>
    <w:rsid w:val="00A31E47"/>
    <w:rsid w:val="00A329A7"/>
    <w:rsid w:val="00A32CC9"/>
    <w:rsid w:val="00A32F13"/>
    <w:rsid w:val="00A33084"/>
    <w:rsid w:val="00A3373B"/>
    <w:rsid w:val="00A33F0E"/>
    <w:rsid w:val="00A33FBA"/>
    <w:rsid w:val="00A34556"/>
    <w:rsid w:val="00A34588"/>
    <w:rsid w:val="00A34774"/>
    <w:rsid w:val="00A35078"/>
    <w:rsid w:val="00A36052"/>
    <w:rsid w:val="00A36429"/>
    <w:rsid w:val="00A3661D"/>
    <w:rsid w:val="00A36CAE"/>
    <w:rsid w:val="00A372BD"/>
    <w:rsid w:val="00A37333"/>
    <w:rsid w:val="00A37394"/>
    <w:rsid w:val="00A37BC9"/>
    <w:rsid w:val="00A40E0B"/>
    <w:rsid w:val="00A41284"/>
    <w:rsid w:val="00A421E0"/>
    <w:rsid w:val="00A43193"/>
    <w:rsid w:val="00A4340E"/>
    <w:rsid w:val="00A43519"/>
    <w:rsid w:val="00A436F3"/>
    <w:rsid w:val="00A440A7"/>
    <w:rsid w:val="00A44514"/>
    <w:rsid w:val="00A446A9"/>
    <w:rsid w:val="00A44730"/>
    <w:rsid w:val="00A44F8F"/>
    <w:rsid w:val="00A4531C"/>
    <w:rsid w:val="00A46DF6"/>
    <w:rsid w:val="00A470FA"/>
    <w:rsid w:val="00A47551"/>
    <w:rsid w:val="00A47EB6"/>
    <w:rsid w:val="00A50129"/>
    <w:rsid w:val="00A5054A"/>
    <w:rsid w:val="00A50573"/>
    <w:rsid w:val="00A50CED"/>
    <w:rsid w:val="00A51B16"/>
    <w:rsid w:val="00A51CA0"/>
    <w:rsid w:val="00A52212"/>
    <w:rsid w:val="00A52804"/>
    <w:rsid w:val="00A52CCA"/>
    <w:rsid w:val="00A532B3"/>
    <w:rsid w:val="00A5356A"/>
    <w:rsid w:val="00A5398B"/>
    <w:rsid w:val="00A53C75"/>
    <w:rsid w:val="00A53FF0"/>
    <w:rsid w:val="00A5483D"/>
    <w:rsid w:val="00A548FF"/>
    <w:rsid w:val="00A549BC"/>
    <w:rsid w:val="00A54ABA"/>
    <w:rsid w:val="00A550F5"/>
    <w:rsid w:val="00A56378"/>
    <w:rsid w:val="00A567A8"/>
    <w:rsid w:val="00A56931"/>
    <w:rsid w:val="00A575E5"/>
    <w:rsid w:val="00A57705"/>
    <w:rsid w:val="00A57B13"/>
    <w:rsid w:val="00A57D85"/>
    <w:rsid w:val="00A60C8F"/>
    <w:rsid w:val="00A60FFF"/>
    <w:rsid w:val="00A6152E"/>
    <w:rsid w:val="00A615ED"/>
    <w:rsid w:val="00A61C6B"/>
    <w:rsid w:val="00A61DDF"/>
    <w:rsid w:val="00A62B46"/>
    <w:rsid w:val="00A62D45"/>
    <w:rsid w:val="00A63211"/>
    <w:rsid w:val="00A633AC"/>
    <w:rsid w:val="00A63659"/>
    <w:rsid w:val="00A63690"/>
    <w:rsid w:val="00A63EFD"/>
    <w:rsid w:val="00A645CC"/>
    <w:rsid w:val="00A6476C"/>
    <w:rsid w:val="00A64C17"/>
    <w:rsid w:val="00A65D06"/>
    <w:rsid w:val="00A65EF3"/>
    <w:rsid w:val="00A65EF8"/>
    <w:rsid w:val="00A6602F"/>
    <w:rsid w:val="00A6640E"/>
    <w:rsid w:val="00A6658D"/>
    <w:rsid w:val="00A66BEA"/>
    <w:rsid w:val="00A67363"/>
    <w:rsid w:val="00A676AE"/>
    <w:rsid w:val="00A67D09"/>
    <w:rsid w:val="00A67EB0"/>
    <w:rsid w:val="00A67FE4"/>
    <w:rsid w:val="00A70185"/>
    <w:rsid w:val="00A701F1"/>
    <w:rsid w:val="00A70706"/>
    <w:rsid w:val="00A70A8E"/>
    <w:rsid w:val="00A70AE4"/>
    <w:rsid w:val="00A71058"/>
    <w:rsid w:val="00A71514"/>
    <w:rsid w:val="00A71601"/>
    <w:rsid w:val="00A71887"/>
    <w:rsid w:val="00A733C9"/>
    <w:rsid w:val="00A7351F"/>
    <w:rsid w:val="00A74207"/>
    <w:rsid w:val="00A7439C"/>
    <w:rsid w:val="00A7466C"/>
    <w:rsid w:val="00A74BD1"/>
    <w:rsid w:val="00A75EC0"/>
    <w:rsid w:val="00A76242"/>
    <w:rsid w:val="00A7723B"/>
    <w:rsid w:val="00A77D70"/>
    <w:rsid w:val="00A77FBE"/>
    <w:rsid w:val="00A80C7C"/>
    <w:rsid w:val="00A80D1B"/>
    <w:rsid w:val="00A81388"/>
    <w:rsid w:val="00A81C48"/>
    <w:rsid w:val="00A82037"/>
    <w:rsid w:val="00A8259E"/>
    <w:rsid w:val="00A831AF"/>
    <w:rsid w:val="00A83275"/>
    <w:rsid w:val="00A83298"/>
    <w:rsid w:val="00A833FD"/>
    <w:rsid w:val="00A834B9"/>
    <w:rsid w:val="00A84C79"/>
    <w:rsid w:val="00A84D08"/>
    <w:rsid w:val="00A84EFD"/>
    <w:rsid w:val="00A85188"/>
    <w:rsid w:val="00A86548"/>
    <w:rsid w:val="00A86AD0"/>
    <w:rsid w:val="00A87B7F"/>
    <w:rsid w:val="00A87BB1"/>
    <w:rsid w:val="00A87D63"/>
    <w:rsid w:val="00A90811"/>
    <w:rsid w:val="00A90F72"/>
    <w:rsid w:val="00A9151A"/>
    <w:rsid w:val="00A91823"/>
    <w:rsid w:val="00A918F8"/>
    <w:rsid w:val="00A91D74"/>
    <w:rsid w:val="00A91DEE"/>
    <w:rsid w:val="00A91F5C"/>
    <w:rsid w:val="00A91FDD"/>
    <w:rsid w:val="00A92CE9"/>
    <w:rsid w:val="00A930F0"/>
    <w:rsid w:val="00A931BB"/>
    <w:rsid w:val="00A93728"/>
    <w:rsid w:val="00A93C4C"/>
    <w:rsid w:val="00A93CB1"/>
    <w:rsid w:val="00A93E4B"/>
    <w:rsid w:val="00A94086"/>
    <w:rsid w:val="00A94511"/>
    <w:rsid w:val="00A94BD0"/>
    <w:rsid w:val="00A94FE1"/>
    <w:rsid w:val="00A95F03"/>
    <w:rsid w:val="00A96068"/>
    <w:rsid w:val="00A9632C"/>
    <w:rsid w:val="00A96585"/>
    <w:rsid w:val="00A96BB6"/>
    <w:rsid w:val="00A97435"/>
    <w:rsid w:val="00A97482"/>
    <w:rsid w:val="00AA0205"/>
    <w:rsid w:val="00AA02A4"/>
    <w:rsid w:val="00AA03FC"/>
    <w:rsid w:val="00AA0E67"/>
    <w:rsid w:val="00AA1961"/>
    <w:rsid w:val="00AA1B0D"/>
    <w:rsid w:val="00AA2DB5"/>
    <w:rsid w:val="00AA2F68"/>
    <w:rsid w:val="00AA3184"/>
    <w:rsid w:val="00AA33EE"/>
    <w:rsid w:val="00AA3A67"/>
    <w:rsid w:val="00AA3AB6"/>
    <w:rsid w:val="00AA4418"/>
    <w:rsid w:val="00AA4958"/>
    <w:rsid w:val="00AA49F0"/>
    <w:rsid w:val="00AA4CF9"/>
    <w:rsid w:val="00AA50DA"/>
    <w:rsid w:val="00AA52A1"/>
    <w:rsid w:val="00AA59A2"/>
    <w:rsid w:val="00AA59B8"/>
    <w:rsid w:val="00AA5EED"/>
    <w:rsid w:val="00AA5F2C"/>
    <w:rsid w:val="00AA6126"/>
    <w:rsid w:val="00AA66D0"/>
    <w:rsid w:val="00AA702E"/>
    <w:rsid w:val="00AA718B"/>
    <w:rsid w:val="00AA72DD"/>
    <w:rsid w:val="00AA7389"/>
    <w:rsid w:val="00AA74DF"/>
    <w:rsid w:val="00AA7968"/>
    <w:rsid w:val="00AB0370"/>
    <w:rsid w:val="00AB044B"/>
    <w:rsid w:val="00AB044E"/>
    <w:rsid w:val="00AB1C84"/>
    <w:rsid w:val="00AB3D9E"/>
    <w:rsid w:val="00AB474A"/>
    <w:rsid w:val="00AB4DCA"/>
    <w:rsid w:val="00AB514E"/>
    <w:rsid w:val="00AB52F1"/>
    <w:rsid w:val="00AB5378"/>
    <w:rsid w:val="00AB62A1"/>
    <w:rsid w:val="00AB69C6"/>
    <w:rsid w:val="00AB6D73"/>
    <w:rsid w:val="00AB7411"/>
    <w:rsid w:val="00AB750D"/>
    <w:rsid w:val="00AB7E5F"/>
    <w:rsid w:val="00AC05D4"/>
    <w:rsid w:val="00AC0678"/>
    <w:rsid w:val="00AC0CA6"/>
    <w:rsid w:val="00AC12B9"/>
    <w:rsid w:val="00AC1665"/>
    <w:rsid w:val="00AC2C95"/>
    <w:rsid w:val="00AC3591"/>
    <w:rsid w:val="00AC3D2F"/>
    <w:rsid w:val="00AC3FD7"/>
    <w:rsid w:val="00AC4F4B"/>
    <w:rsid w:val="00AC507E"/>
    <w:rsid w:val="00AC52A8"/>
    <w:rsid w:val="00AC52E2"/>
    <w:rsid w:val="00AC6B76"/>
    <w:rsid w:val="00AC7133"/>
    <w:rsid w:val="00AC724E"/>
    <w:rsid w:val="00AC7292"/>
    <w:rsid w:val="00AD040B"/>
    <w:rsid w:val="00AD1412"/>
    <w:rsid w:val="00AD23B6"/>
    <w:rsid w:val="00AD26A0"/>
    <w:rsid w:val="00AD3849"/>
    <w:rsid w:val="00AD470E"/>
    <w:rsid w:val="00AD51A8"/>
    <w:rsid w:val="00AD5489"/>
    <w:rsid w:val="00AD6381"/>
    <w:rsid w:val="00AD6C90"/>
    <w:rsid w:val="00AD6E6D"/>
    <w:rsid w:val="00AD6ECF"/>
    <w:rsid w:val="00AD6F1D"/>
    <w:rsid w:val="00AD704E"/>
    <w:rsid w:val="00AD7CEE"/>
    <w:rsid w:val="00AE1518"/>
    <w:rsid w:val="00AE16B8"/>
    <w:rsid w:val="00AE1964"/>
    <w:rsid w:val="00AE197F"/>
    <w:rsid w:val="00AE1C1D"/>
    <w:rsid w:val="00AE28F6"/>
    <w:rsid w:val="00AE30FB"/>
    <w:rsid w:val="00AE32EB"/>
    <w:rsid w:val="00AE343B"/>
    <w:rsid w:val="00AE3850"/>
    <w:rsid w:val="00AE3A64"/>
    <w:rsid w:val="00AE3E50"/>
    <w:rsid w:val="00AE3E72"/>
    <w:rsid w:val="00AE3EBC"/>
    <w:rsid w:val="00AE43EA"/>
    <w:rsid w:val="00AE4470"/>
    <w:rsid w:val="00AE54DB"/>
    <w:rsid w:val="00AE54E4"/>
    <w:rsid w:val="00AE5F92"/>
    <w:rsid w:val="00AE661A"/>
    <w:rsid w:val="00AE6BDF"/>
    <w:rsid w:val="00AE700E"/>
    <w:rsid w:val="00AE7CB5"/>
    <w:rsid w:val="00AF0045"/>
    <w:rsid w:val="00AF0225"/>
    <w:rsid w:val="00AF054C"/>
    <w:rsid w:val="00AF0D8B"/>
    <w:rsid w:val="00AF2175"/>
    <w:rsid w:val="00AF4496"/>
    <w:rsid w:val="00AF45D5"/>
    <w:rsid w:val="00AF6812"/>
    <w:rsid w:val="00AF7105"/>
    <w:rsid w:val="00AF7232"/>
    <w:rsid w:val="00AF7356"/>
    <w:rsid w:val="00AF7761"/>
    <w:rsid w:val="00AF77D1"/>
    <w:rsid w:val="00AF7B65"/>
    <w:rsid w:val="00AF7B66"/>
    <w:rsid w:val="00AF7B86"/>
    <w:rsid w:val="00AF7B8C"/>
    <w:rsid w:val="00B00437"/>
    <w:rsid w:val="00B00E0E"/>
    <w:rsid w:val="00B00FCE"/>
    <w:rsid w:val="00B0160B"/>
    <w:rsid w:val="00B0202B"/>
    <w:rsid w:val="00B02034"/>
    <w:rsid w:val="00B02278"/>
    <w:rsid w:val="00B022B3"/>
    <w:rsid w:val="00B026A9"/>
    <w:rsid w:val="00B028D4"/>
    <w:rsid w:val="00B02A39"/>
    <w:rsid w:val="00B02F00"/>
    <w:rsid w:val="00B03017"/>
    <w:rsid w:val="00B0304F"/>
    <w:rsid w:val="00B030FE"/>
    <w:rsid w:val="00B0343B"/>
    <w:rsid w:val="00B03845"/>
    <w:rsid w:val="00B04331"/>
    <w:rsid w:val="00B04835"/>
    <w:rsid w:val="00B05269"/>
    <w:rsid w:val="00B05479"/>
    <w:rsid w:val="00B05607"/>
    <w:rsid w:val="00B05A8C"/>
    <w:rsid w:val="00B0643A"/>
    <w:rsid w:val="00B064F3"/>
    <w:rsid w:val="00B066FD"/>
    <w:rsid w:val="00B06BE0"/>
    <w:rsid w:val="00B06DE2"/>
    <w:rsid w:val="00B070AC"/>
    <w:rsid w:val="00B07544"/>
    <w:rsid w:val="00B104FD"/>
    <w:rsid w:val="00B10648"/>
    <w:rsid w:val="00B106D1"/>
    <w:rsid w:val="00B1121F"/>
    <w:rsid w:val="00B11BE7"/>
    <w:rsid w:val="00B1229E"/>
    <w:rsid w:val="00B124DB"/>
    <w:rsid w:val="00B1282A"/>
    <w:rsid w:val="00B12CEA"/>
    <w:rsid w:val="00B12F42"/>
    <w:rsid w:val="00B1312F"/>
    <w:rsid w:val="00B13900"/>
    <w:rsid w:val="00B13AEB"/>
    <w:rsid w:val="00B13B55"/>
    <w:rsid w:val="00B14226"/>
    <w:rsid w:val="00B143E2"/>
    <w:rsid w:val="00B14468"/>
    <w:rsid w:val="00B148B7"/>
    <w:rsid w:val="00B14E1F"/>
    <w:rsid w:val="00B15265"/>
    <w:rsid w:val="00B15347"/>
    <w:rsid w:val="00B15545"/>
    <w:rsid w:val="00B155A2"/>
    <w:rsid w:val="00B158BD"/>
    <w:rsid w:val="00B15999"/>
    <w:rsid w:val="00B15C28"/>
    <w:rsid w:val="00B15FB3"/>
    <w:rsid w:val="00B163CB"/>
    <w:rsid w:val="00B166CE"/>
    <w:rsid w:val="00B16B47"/>
    <w:rsid w:val="00B1764F"/>
    <w:rsid w:val="00B17DDD"/>
    <w:rsid w:val="00B206FC"/>
    <w:rsid w:val="00B20CCA"/>
    <w:rsid w:val="00B20F8D"/>
    <w:rsid w:val="00B21035"/>
    <w:rsid w:val="00B21560"/>
    <w:rsid w:val="00B21811"/>
    <w:rsid w:val="00B21F52"/>
    <w:rsid w:val="00B222FF"/>
    <w:rsid w:val="00B22A09"/>
    <w:rsid w:val="00B22B1F"/>
    <w:rsid w:val="00B232FA"/>
    <w:rsid w:val="00B234CC"/>
    <w:rsid w:val="00B236A4"/>
    <w:rsid w:val="00B2375A"/>
    <w:rsid w:val="00B237A5"/>
    <w:rsid w:val="00B238F3"/>
    <w:rsid w:val="00B23A2E"/>
    <w:rsid w:val="00B23B0C"/>
    <w:rsid w:val="00B23D7E"/>
    <w:rsid w:val="00B2423D"/>
    <w:rsid w:val="00B24242"/>
    <w:rsid w:val="00B249E0"/>
    <w:rsid w:val="00B2591C"/>
    <w:rsid w:val="00B25B94"/>
    <w:rsid w:val="00B26332"/>
    <w:rsid w:val="00B2680B"/>
    <w:rsid w:val="00B2756E"/>
    <w:rsid w:val="00B276F8"/>
    <w:rsid w:val="00B27A2E"/>
    <w:rsid w:val="00B27ADC"/>
    <w:rsid w:val="00B27BA1"/>
    <w:rsid w:val="00B27EA4"/>
    <w:rsid w:val="00B30287"/>
    <w:rsid w:val="00B30366"/>
    <w:rsid w:val="00B3077B"/>
    <w:rsid w:val="00B30A7B"/>
    <w:rsid w:val="00B30FBF"/>
    <w:rsid w:val="00B31100"/>
    <w:rsid w:val="00B311ED"/>
    <w:rsid w:val="00B3186E"/>
    <w:rsid w:val="00B32ADF"/>
    <w:rsid w:val="00B32D27"/>
    <w:rsid w:val="00B34537"/>
    <w:rsid w:val="00B346D9"/>
    <w:rsid w:val="00B34E8A"/>
    <w:rsid w:val="00B353E0"/>
    <w:rsid w:val="00B362D5"/>
    <w:rsid w:val="00B36BAC"/>
    <w:rsid w:val="00B370D7"/>
    <w:rsid w:val="00B371BF"/>
    <w:rsid w:val="00B37404"/>
    <w:rsid w:val="00B379BA"/>
    <w:rsid w:val="00B400CF"/>
    <w:rsid w:val="00B401BF"/>
    <w:rsid w:val="00B40290"/>
    <w:rsid w:val="00B40640"/>
    <w:rsid w:val="00B40A05"/>
    <w:rsid w:val="00B40D81"/>
    <w:rsid w:val="00B40EA1"/>
    <w:rsid w:val="00B40EFE"/>
    <w:rsid w:val="00B415FE"/>
    <w:rsid w:val="00B4188C"/>
    <w:rsid w:val="00B41F9F"/>
    <w:rsid w:val="00B431B8"/>
    <w:rsid w:val="00B43F2F"/>
    <w:rsid w:val="00B43FF4"/>
    <w:rsid w:val="00B443DD"/>
    <w:rsid w:val="00B44EB7"/>
    <w:rsid w:val="00B450DF"/>
    <w:rsid w:val="00B4511A"/>
    <w:rsid w:val="00B45E69"/>
    <w:rsid w:val="00B46C79"/>
    <w:rsid w:val="00B46D60"/>
    <w:rsid w:val="00B471D9"/>
    <w:rsid w:val="00B500C8"/>
    <w:rsid w:val="00B51111"/>
    <w:rsid w:val="00B5114D"/>
    <w:rsid w:val="00B5132A"/>
    <w:rsid w:val="00B51498"/>
    <w:rsid w:val="00B517B4"/>
    <w:rsid w:val="00B51F1F"/>
    <w:rsid w:val="00B525A9"/>
    <w:rsid w:val="00B530D4"/>
    <w:rsid w:val="00B531C3"/>
    <w:rsid w:val="00B534BD"/>
    <w:rsid w:val="00B54073"/>
    <w:rsid w:val="00B5442C"/>
    <w:rsid w:val="00B54AB3"/>
    <w:rsid w:val="00B556FE"/>
    <w:rsid w:val="00B557C2"/>
    <w:rsid w:val="00B558FF"/>
    <w:rsid w:val="00B55AC7"/>
    <w:rsid w:val="00B55B9B"/>
    <w:rsid w:val="00B566FF"/>
    <w:rsid w:val="00B56737"/>
    <w:rsid w:val="00B56A82"/>
    <w:rsid w:val="00B576B8"/>
    <w:rsid w:val="00B57C80"/>
    <w:rsid w:val="00B612BB"/>
    <w:rsid w:val="00B620E7"/>
    <w:rsid w:val="00B62484"/>
    <w:rsid w:val="00B6269E"/>
    <w:rsid w:val="00B62740"/>
    <w:rsid w:val="00B62778"/>
    <w:rsid w:val="00B628E3"/>
    <w:rsid w:val="00B62AEC"/>
    <w:rsid w:val="00B62C0D"/>
    <w:rsid w:val="00B62F38"/>
    <w:rsid w:val="00B630B6"/>
    <w:rsid w:val="00B6311E"/>
    <w:rsid w:val="00B6333D"/>
    <w:rsid w:val="00B636E0"/>
    <w:rsid w:val="00B63767"/>
    <w:rsid w:val="00B64131"/>
    <w:rsid w:val="00B64651"/>
    <w:rsid w:val="00B64EF1"/>
    <w:rsid w:val="00B653E1"/>
    <w:rsid w:val="00B65928"/>
    <w:rsid w:val="00B6597F"/>
    <w:rsid w:val="00B65F4F"/>
    <w:rsid w:val="00B65F92"/>
    <w:rsid w:val="00B6605C"/>
    <w:rsid w:val="00B66710"/>
    <w:rsid w:val="00B669E2"/>
    <w:rsid w:val="00B67CEA"/>
    <w:rsid w:val="00B700B9"/>
    <w:rsid w:val="00B70D68"/>
    <w:rsid w:val="00B7189C"/>
    <w:rsid w:val="00B71A72"/>
    <w:rsid w:val="00B71D93"/>
    <w:rsid w:val="00B72727"/>
    <w:rsid w:val="00B72F6C"/>
    <w:rsid w:val="00B73316"/>
    <w:rsid w:val="00B73805"/>
    <w:rsid w:val="00B73862"/>
    <w:rsid w:val="00B73D5D"/>
    <w:rsid w:val="00B74C56"/>
    <w:rsid w:val="00B74F8F"/>
    <w:rsid w:val="00B75133"/>
    <w:rsid w:val="00B75149"/>
    <w:rsid w:val="00B75EED"/>
    <w:rsid w:val="00B76B88"/>
    <w:rsid w:val="00B7754C"/>
    <w:rsid w:val="00B776CD"/>
    <w:rsid w:val="00B77848"/>
    <w:rsid w:val="00B77FD0"/>
    <w:rsid w:val="00B80D4E"/>
    <w:rsid w:val="00B8184D"/>
    <w:rsid w:val="00B81BFA"/>
    <w:rsid w:val="00B81EF2"/>
    <w:rsid w:val="00B81F98"/>
    <w:rsid w:val="00B82A50"/>
    <w:rsid w:val="00B82AFD"/>
    <w:rsid w:val="00B83299"/>
    <w:rsid w:val="00B83456"/>
    <w:rsid w:val="00B83742"/>
    <w:rsid w:val="00B839AC"/>
    <w:rsid w:val="00B84948"/>
    <w:rsid w:val="00B84BC0"/>
    <w:rsid w:val="00B84D69"/>
    <w:rsid w:val="00B84FAD"/>
    <w:rsid w:val="00B8631E"/>
    <w:rsid w:val="00B868A1"/>
    <w:rsid w:val="00B869B0"/>
    <w:rsid w:val="00B875B5"/>
    <w:rsid w:val="00B87A09"/>
    <w:rsid w:val="00B87D64"/>
    <w:rsid w:val="00B90AD1"/>
    <w:rsid w:val="00B90CED"/>
    <w:rsid w:val="00B910F5"/>
    <w:rsid w:val="00B923D0"/>
    <w:rsid w:val="00B927F0"/>
    <w:rsid w:val="00B928CE"/>
    <w:rsid w:val="00B92A0E"/>
    <w:rsid w:val="00B92E8D"/>
    <w:rsid w:val="00B934C2"/>
    <w:rsid w:val="00B93B12"/>
    <w:rsid w:val="00B93D82"/>
    <w:rsid w:val="00B93DA1"/>
    <w:rsid w:val="00B93E82"/>
    <w:rsid w:val="00B9481D"/>
    <w:rsid w:val="00B95195"/>
    <w:rsid w:val="00B954FA"/>
    <w:rsid w:val="00B959DB"/>
    <w:rsid w:val="00B9620F"/>
    <w:rsid w:val="00B96757"/>
    <w:rsid w:val="00B96E1A"/>
    <w:rsid w:val="00B96FBF"/>
    <w:rsid w:val="00B9717D"/>
    <w:rsid w:val="00B97295"/>
    <w:rsid w:val="00B9755C"/>
    <w:rsid w:val="00B97631"/>
    <w:rsid w:val="00B9767F"/>
    <w:rsid w:val="00BA0508"/>
    <w:rsid w:val="00BA1236"/>
    <w:rsid w:val="00BA1656"/>
    <w:rsid w:val="00BA2161"/>
    <w:rsid w:val="00BA2451"/>
    <w:rsid w:val="00BA2A9B"/>
    <w:rsid w:val="00BA2FF0"/>
    <w:rsid w:val="00BA32EC"/>
    <w:rsid w:val="00BA330D"/>
    <w:rsid w:val="00BA33E6"/>
    <w:rsid w:val="00BA3D56"/>
    <w:rsid w:val="00BA3EEF"/>
    <w:rsid w:val="00BA3FFA"/>
    <w:rsid w:val="00BA4585"/>
    <w:rsid w:val="00BA4839"/>
    <w:rsid w:val="00BA508B"/>
    <w:rsid w:val="00BA532B"/>
    <w:rsid w:val="00BA57DE"/>
    <w:rsid w:val="00BA58DB"/>
    <w:rsid w:val="00BA615F"/>
    <w:rsid w:val="00BA6634"/>
    <w:rsid w:val="00BA7014"/>
    <w:rsid w:val="00BA7081"/>
    <w:rsid w:val="00BA7444"/>
    <w:rsid w:val="00BA7487"/>
    <w:rsid w:val="00BB108C"/>
    <w:rsid w:val="00BB1F71"/>
    <w:rsid w:val="00BB2059"/>
    <w:rsid w:val="00BB2564"/>
    <w:rsid w:val="00BB25C8"/>
    <w:rsid w:val="00BB2D32"/>
    <w:rsid w:val="00BB313C"/>
    <w:rsid w:val="00BB3243"/>
    <w:rsid w:val="00BB355A"/>
    <w:rsid w:val="00BB3C71"/>
    <w:rsid w:val="00BB3CE9"/>
    <w:rsid w:val="00BB3D08"/>
    <w:rsid w:val="00BB3E48"/>
    <w:rsid w:val="00BB3F66"/>
    <w:rsid w:val="00BB418C"/>
    <w:rsid w:val="00BB42CD"/>
    <w:rsid w:val="00BB464A"/>
    <w:rsid w:val="00BB46BC"/>
    <w:rsid w:val="00BB50E7"/>
    <w:rsid w:val="00BB55F6"/>
    <w:rsid w:val="00BB5830"/>
    <w:rsid w:val="00BB60FC"/>
    <w:rsid w:val="00BB613B"/>
    <w:rsid w:val="00BB65E2"/>
    <w:rsid w:val="00BB6CF1"/>
    <w:rsid w:val="00BB6D6F"/>
    <w:rsid w:val="00BB6D9C"/>
    <w:rsid w:val="00BB6E77"/>
    <w:rsid w:val="00BB7301"/>
    <w:rsid w:val="00BB786B"/>
    <w:rsid w:val="00BB7EB7"/>
    <w:rsid w:val="00BC006F"/>
    <w:rsid w:val="00BC08CB"/>
    <w:rsid w:val="00BC0FFA"/>
    <w:rsid w:val="00BC11B6"/>
    <w:rsid w:val="00BC1DA6"/>
    <w:rsid w:val="00BC25D5"/>
    <w:rsid w:val="00BC26FC"/>
    <w:rsid w:val="00BC28D5"/>
    <w:rsid w:val="00BC2D14"/>
    <w:rsid w:val="00BC3074"/>
    <w:rsid w:val="00BC329E"/>
    <w:rsid w:val="00BC35C9"/>
    <w:rsid w:val="00BC3975"/>
    <w:rsid w:val="00BC4270"/>
    <w:rsid w:val="00BC444B"/>
    <w:rsid w:val="00BC44D7"/>
    <w:rsid w:val="00BC4803"/>
    <w:rsid w:val="00BC4B33"/>
    <w:rsid w:val="00BC5537"/>
    <w:rsid w:val="00BC5D0C"/>
    <w:rsid w:val="00BC5DA3"/>
    <w:rsid w:val="00BC6067"/>
    <w:rsid w:val="00BC6458"/>
    <w:rsid w:val="00BC646D"/>
    <w:rsid w:val="00BC6832"/>
    <w:rsid w:val="00BC6ADE"/>
    <w:rsid w:val="00BC7170"/>
    <w:rsid w:val="00BC765C"/>
    <w:rsid w:val="00BC794B"/>
    <w:rsid w:val="00BC7DFD"/>
    <w:rsid w:val="00BD018C"/>
    <w:rsid w:val="00BD0372"/>
    <w:rsid w:val="00BD165D"/>
    <w:rsid w:val="00BD1A86"/>
    <w:rsid w:val="00BD2106"/>
    <w:rsid w:val="00BD2254"/>
    <w:rsid w:val="00BD2441"/>
    <w:rsid w:val="00BD3010"/>
    <w:rsid w:val="00BD3320"/>
    <w:rsid w:val="00BD378A"/>
    <w:rsid w:val="00BD4190"/>
    <w:rsid w:val="00BD4204"/>
    <w:rsid w:val="00BD5A61"/>
    <w:rsid w:val="00BD5BFA"/>
    <w:rsid w:val="00BD65AE"/>
    <w:rsid w:val="00BD7907"/>
    <w:rsid w:val="00BD7A37"/>
    <w:rsid w:val="00BD7EC9"/>
    <w:rsid w:val="00BE02C5"/>
    <w:rsid w:val="00BE071A"/>
    <w:rsid w:val="00BE0732"/>
    <w:rsid w:val="00BE1CDE"/>
    <w:rsid w:val="00BE2378"/>
    <w:rsid w:val="00BE284A"/>
    <w:rsid w:val="00BE3D4A"/>
    <w:rsid w:val="00BE3EE3"/>
    <w:rsid w:val="00BE4A6D"/>
    <w:rsid w:val="00BE4C54"/>
    <w:rsid w:val="00BE4C68"/>
    <w:rsid w:val="00BE516F"/>
    <w:rsid w:val="00BE5712"/>
    <w:rsid w:val="00BE576B"/>
    <w:rsid w:val="00BE57C4"/>
    <w:rsid w:val="00BE59CC"/>
    <w:rsid w:val="00BE65FC"/>
    <w:rsid w:val="00BE68E7"/>
    <w:rsid w:val="00BE6D3B"/>
    <w:rsid w:val="00BE7295"/>
    <w:rsid w:val="00BE787A"/>
    <w:rsid w:val="00BE791D"/>
    <w:rsid w:val="00BE7AFF"/>
    <w:rsid w:val="00BE7DBC"/>
    <w:rsid w:val="00BF00B9"/>
    <w:rsid w:val="00BF00BD"/>
    <w:rsid w:val="00BF05BF"/>
    <w:rsid w:val="00BF07CC"/>
    <w:rsid w:val="00BF0D33"/>
    <w:rsid w:val="00BF0E14"/>
    <w:rsid w:val="00BF159A"/>
    <w:rsid w:val="00BF1606"/>
    <w:rsid w:val="00BF16C9"/>
    <w:rsid w:val="00BF18B0"/>
    <w:rsid w:val="00BF1C03"/>
    <w:rsid w:val="00BF1C04"/>
    <w:rsid w:val="00BF1D3A"/>
    <w:rsid w:val="00BF20B2"/>
    <w:rsid w:val="00BF2269"/>
    <w:rsid w:val="00BF31AE"/>
    <w:rsid w:val="00BF3786"/>
    <w:rsid w:val="00BF3E89"/>
    <w:rsid w:val="00BF51B6"/>
    <w:rsid w:val="00BF536A"/>
    <w:rsid w:val="00BF5933"/>
    <w:rsid w:val="00BF5AB9"/>
    <w:rsid w:val="00BF5EE1"/>
    <w:rsid w:val="00BF623B"/>
    <w:rsid w:val="00BF6BC2"/>
    <w:rsid w:val="00BF7294"/>
    <w:rsid w:val="00BF7362"/>
    <w:rsid w:val="00BF753C"/>
    <w:rsid w:val="00BF7804"/>
    <w:rsid w:val="00BF7BDD"/>
    <w:rsid w:val="00BF7C96"/>
    <w:rsid w:val="00C007DA"/>
    <w:rsid w:val="00C00AA6"/>
    <w:rsid w:val="00C00AAD"/>
    <w:rsid w:val="00C00FCA"/>
    <w:rsid w:val="00C019E5"/>
    <w:rsid w:val="00C01D91"/>
    <w:rsid w:val="00C022A1"/>
    <w:rsid w:val="00C035FA"/>
    <w:rsid w:val="00C03A1D"/>
    <w:rsid w:val="00C03E6D"/>
    <w:rsid w:val="00C04539"/>
    <w:rsid w:val="00C04572"/>
    <w:rsid w:val="00C045DA"/>
    <w:rsid w:val="00C047E2"/>
    <w:rsid w:val="00C04C6C"/>
    <w:rsid w:val="00C04F4D"/>
    <w:rsid w:val="00C04F4E"/>
    <w:rsid w:val="00C0590F"/>
    <w:rsid w:val="00C059B0"/>
    <w:rsid w:val="00C05CB0"/>
    <w:rsid w:val="00C06776"/>
    <w:rsid w:val="00C1011C"/>
    <w:rsid w:val="00C10246"/>
    <w:rsid w:val="00C1030A"/>
    <w:rsid w:val="00C10C8D"/>
    <w:rsid w:val="00C113B3"/>
    <w:rsid w:val="00C117F1"/>
    <w:rsid w:val="00C1195F"/>
    <w:rsid w:val="00C11F67"/>
    <w:rsid w:val="00C12192"/>
    <w:rsid w:val="00C1246A"/>
    <w:rsid w:val="00C12969"/>
    <w:rsid w:val="00C13283"/>
    <w:rsid w:val="00C13632"/>
    <w:rsid w:val="00C13E00"/>
    <w:rsid w:val="00C141E6"/>
    <w:rsid w:val="00C1489C"/>
    <w:rsid w:val="00C14A79"/>
    <w:rsid w:val="00C14C8D"/>
    <w:rsid w:val="00C14E52"/>
    <w:rsid w:val="00C15B61"/>
    <w:rsid w:val="00C15ECA"/>
    <w:rsid w:val="00C16808"/>
    <w:rsid w:val="00C168CF"/>
    <w:rsid w:val="00C16B68"/>
    <w:rsid w:val="00C170AB"/>
    <w:rsid w:val="00C17547"/>
    <w:rsid w:val="00C2009F"/>
    <w:rsid w:val="00C2017F"/>
    <w:rsid w:val="00C2026C"/>
    <w:rsid w:val="00C205FD"/>
    <w:rsid w:val="00C20876"/>
    <w:rsid w:val="00C208CB"/>
    <w:rsid w:val="00C20F89"/>
    <w:rsid w:val="00C215FE"/>
    <w:rsid w:val="00C21B77"/>
    <w:rsid w:val="00C21BA9"/>
    <w:rsid w:val="00C21D4A"/>
    <w:rsid w:val="00C21DB8"/>
    <w:rsid w:val="00C21E6D"/>
    <w:rsid w:val="00C22F25"/>
    <w:rsid w:val="00C23704"/>
    <w:rsid w:val="00C23774"/>
    <w:rsid w:val="00C23C0E"/>
    <w:rsid w:val="00C240A1"/>
    <w:rsid w:val="00C24527"/>
    <w:rsid w:val="00C2536B"/>
    <w:rsid w:val="00C259F6"/>
    <w:rsid w:val="00C25E92"/>
    <w:rsid w:val="00C260D9"/>
    <w:rsid w:val="00C268BC"/>
    <w:rsid w:val="00C272E6"/>
    <w:rsid w:val="00C302B8"/>
    <w:rsid w:val="00C30A89"/>
    <w:rsid w:val="00C31147"/>
    <w:rsid w:val="00C31273"/>
    <w:rsid w:val="00C31322"/>
    <w:rsid w:val="00C31503"/>
    <w:rsid w:val="00C31ECD"/>
    <w:rsid w:val="00C3204E"/>
    <w:rsid w:val="00C327D2"/>
    <w:rsid w:val="00C32818"/>
    <w:rsid w:val="00C32B39"/>
    <w:rsid w:val="00C330D5"/>
    <w:rsid w:val="00C3310B"/>
    <w:rsid w:val="00C3366C"/>
    <w:rsid w:val="00C3392D"/>
    <w:rsid w:val="00C33E87"/>
    <w:rsid w:val="00C33F2B"/>
    <w:rsid w:val="00C33F66"/>
    <w:rsid w:val="00C34324"/>
    <w:rsid w:val="00C34C52"/>
    <w:rsid w:val="00C34CB0"/>
    <w:rsid w:val="00C34CE6"/>
    <w:rsid w:val="00C34FA8"/>
    <w:rsid w:val="00C35166"/>
    <w:rsid w:val="00C35A27"/>
    <w:rsid w:val="00C361F0"/>
    <w:rsid w:val="00C3656E"/>
    <w:rsid w:val="00C3745B"/>
    <w:rsid w:val="00C374D9"/>
    <w:rsid w:val="00C376D9"/>
    <w:rsid w:val="00C37B04"/>
    <w:rsid w:val="00C37C58"/>
    <w:rsid w:val="00C40247"/>
    <w:rsid w:val="00C4053F"/>
    <w:rsid w:val="00C40988"/>
    <w:rsid w:val="00C40B78"/>
    <w:rsid w:val="00C41135"/>
    <w:rsid w:val="00C41172"/>
    <w:rsid w:val="00C41C05"/>
    <w:rsid w:val="00C41F0E"/>
    <w:rsid w:val="00C4200B"/>
    <w:rsid w:val="00C42BE1"/>
    <w:rsid w:val="00C42DD2"/>
    <w:rsid w:val="00C4301B"/>
    <w:rsid w:val="00C4310E"/>
    <w:rsid w:val="00C43635"/>
    <w:rsid w:val="00C4437C"/>
    <w:rsid w:val="00C44683"/>
    <w:rsid w:val="00C4479F"/>
    <w:rsid w:val="00C44AB4"/>
    <w:rsid w:val="00C44E00"/>
    <w:rsid w:val="00C452DB"/>
    <w:rsid w:val="00C45D44"/>
    <w:rsid w:val="00C45D82"/>
    <w:rsid w:val="00C460C8"/>
    <w:rsid w:val="00C468D2"/>
    <w:rsid w:val="00C46FAA"/>
    <w:rsid w:val="00C47178"/>
    <w:rsid w:val="00C474E3"/>
    <w:rsid w:val="00C4765A"/>
    <w:rsid w:val="00C4766C"/>
    <w:rsid w:val="00C478D5"/>
    <w:rsid w:val="00C500CD"/>
    <w:rsid w:val="00C503C1"/>
    <w:rsid w:val="00C5136B"/>
    <w:rsid w:val="00C51754"/>
    <w:rsid w:val="00C519B4"/>
    <w:rsid w:val="00C51E07"/>
    <w:rsid w:val="00C5215C"/>
    <w:rsid w:val="00C522D1"/>
    <w:rsid w:val="00C53829"/>
    <w:rsid w:val="00C53A08"/>
    <w:rsid w:val="00C53AF3"/>
    <w:rsid w:val="00C53D52"/>
    <w:rsid w:val="00C53E25"/>
    <w:rsid w:val="00C54452"/>
    <w:rsid w:val="00C55E99"/>
    <w:rsid w:val="00C567E1"/>
    <w:rsid w:val="00C5712D"/>
    <w:rsid w:val="00C57182"/>
    <w:rsid w:val="00C57CB5"/>
    <w:rsid w:val="00C603DA"/>
    <w:rsid w:val="00C605A5"/>
    <w:rsid w:val="00C607F5"/>
    <w:rsid w:val="00C60E78"/>
    <w:rsid w:val="00C60FF1"/>
    <w:rsid w:val="00C61821"/>
    <w:rsid w:val="00C61A37"/>
    <w:rsid w:val="00C622B3"/>
    <w:rsid w:val="00C6241C"/>
    <w:rsid w:val="00C62C63"/>
    <w:rsid w:val="00C6303D"/>
    <w:rsid w:val="00C6318D"/>
    <w:rsid w:val="00C63920"/>
    <w:rsid w:val="00C63A0D"/>
    <w:rsid w:val="00C63AB5"/>
    <w:rsid w:val="00C63CFC"/>
    <w:rsid w:val="00C6403A"/>
    <w:rsid w:val="00C64384"/>
    <w:rsid w:val="00C64508"/>
    <w:rsid w:val="00C64D19"/>
    <w:rsid w:val="00C65104"/>
    <w:rsid w:val="00C6598E"/>
    <w:rsid w:val="00C65A39"/>
    <w:rsid w:val="00C65BAA"/>
    <w:rsid w:val="00C65D04"/>
    <w:rsid w:val="00C65DC3"/>
    <w:rsid w:val="00C66289"/>
    <w:rsid w:val="00C672AD"/>
    <w:rsid w:val="00C700E4"/>
    <w:rsid w:val="00C70FEC"/>
    <w:rsid w:val="00C71261"/>
    <w:rsid w:val="00C71F2F"/>
    <w:rsid w:val="00C72238"/>
    <w:rsid w:val="00C7261F"/>
    <w:rsid w:val="00C72734"/>
    <w:rsid w:val="00C72C47"/>
    <w:rsid w:val="00C734C1"/>
    <w:rsid w:val="00C73813"/>
    <w:rsid w:val="00C73E34"/>
    <w:rsid w:val="00C74A39"/>
    <w:rsid w:val="00C74E23"/>
    <w:rsid w:val="00C756D8"/>
    <w:rsid w:val="00C758D3"/>
    <w:rsid w:val="00C75E08"/>
    <w:rsid w:val="00C7643F"/>
    <w:rsid w:val="00C76665"/>
    <w:rsid w:val="00C77131"/>
    <w:rsid w:val="00C776FA"/>
    <w:rsid w:val="00C77A12"/>
    <w:rsid w:val="00C80300"/>
    <w:rsid w:val="00C804B5"/>
    <w:rsid w:val="00C80527"/>
    <w:rsid w:val="00C809B8"/>
    <w:rsid w:val="00C80C26"/>
    <w:rsid w:val="00C80EAF"/>
    <w:rsid w:val="00C8152A"/>
    <w:rsid w:val="00C8172E"/>
    <w:rsid w:val="00C82859"/>
    <w:rsid w:val="00C82DD8"/>
    <w:rsid w:val="00C83844"/>
    <w:rsid w:val="00C839F8"/>
    <w:rsid w:val="00C84214"/>
    <w:rsid w:val="00C84C17"/>
    <w:rsid w:val="00C84FB7"/>
    <w:rsid w:val="00C85287"/>
    <w:rsid w:val="00C854FA"/>
    <w:rsid w:val="00C85667"/>
    <w:rsid w:val="00C85B4C"/>
    <w:rsid w:val="00C85D49"/>
    <w:rsid w:val="00C864E3"/>
    <w:rsid w:val="00C867FC"/>
    <w:rsid w:val="00C8721E"/>
    <w:rsid w:val="00C878E9"/>
    <w:rsid w:val="00C900AB"/>
    <w:rsid w:val="00C90499"/>
    <w:rsid w:val="00C90859"/>
    <w:rsid w:val="00C90EE6"/>
    <w:rsid w:val="00C91042"/>
    <w:rsid w:val="00C9150D"/>
    <w:rsid w:val="00C91605"/>
    <w:rsid w:val="00C91618"/>
    <w:rsid w:val="00C92855"/>
    <w:rsid w:val="00C92CBF"/>
    <w:rsid w:val="00C92E50"/>
    <w:rsid w:val="00C938CE"/>
    <w:rsid w:val="00C93AFC"/>
    <w:rsid w:val="00C9409C"/>
    <w:rsid w:val="00C9459A"/>
    <w:rsid w:val="00C948DD"/>
    <w:rsid w:val="00C94992"/>
    <w:rsid w:val="00C94A06"/>
    <w:rsid w:val="00C94E1D"/>
    <w:rsid w:val="00C95000"/>
    <w:rsid w:val="00C956D5"/>
    <w:rsid w:val="00C96E8F"/>
    <w:rsid w:val="00C9740D"/>
    <w:rsid w:val="00C9774D"/>
    <w:rsid w:val="00C97772"/>
    <w:rsid w:val="00C977A4"/>
    <w:rsid w:val="00CA0876"/>
    <w:rsid w:val="00CA132D"/>
    <w:rsid w:val="00CA1556"/>
    <w:rsid w:val="00CA1DE5"/>
    <w:rsid w:val="00CA1E1D"/>
    <w:rsid w:val="00CA21D5"/>
    <w:rsid w:val="00CA2533"/>
    <w:rsid w:val="00CA276B"/>
    <w:rsid w:val="00CA27F4"/>
    <w:rsid w:val="00CA2A31"/>
    <w:rsid w:val="00CA3DA0"/>
    <w:rsid w:val="00CA442A"/>
    <w:rsid w:val="00CA4AAF"/>
    <w:rsid w:val="00CA4ABD"/>
    <w:rsid w:val="00CA4EA2"/>
    <w:rsid w:val="00CA5D55"/>
    <w:rsid w:val="00CA5F4E"/>
    <w:rsid w:val="00CA7146"/>
    <w:rsid w:val="00CA783F"/>
    <w:rsid w:val="00CB01E1"/>
    <w:rsid w:val="00CB090A"/>
    <w:rsid w:val="00CB0AE1"/>
    <w:rsid w:val="00CB2D61"/>
    <w:rsid w:val="00CB308E"/>
    <w:rsid w:val="00CB41CE"/>
    <w:rsid w:val="00CB4C98"/>
    <w:rsid w:val="00CB52A0"/>
    <w:rsid w:val="00CB6962"/>
    <w:rsid w:val="00CB6D97"/>
    <w:rsid w:val="00CB6DF0"/>
    <w:rsid w:val="00CB7302"/>
    <w:rsid w:val="00CB7405"/>
    <w:rsid w:val="00CB7422"/>
    <w:rsid w:val="00CB78C5"/>
    <w:rsid w:val="00CB79C4"/>
    <w:rsid w:val="00CC02AF"/>
    <w:rsid w:val="00CC042D"/>
    <w:rsid w:val="00CC06CE"/>
    <w:rsid w:val="00CC121A"/>
    <w:rsid w:val="00CC1411"/>
    <w:rsid w:val="00CC2568"/>
    <w:rsid w:val="00CC2726"/>
    <w:rsid w:val="00CC2D41"/>
    <w:rsid w:val="00CC3273"/>
    <w:rsid w:val="00CC425E"/>
    <w:rsid w:val="00CC4455"/>
    <w:rsid w:val="00CC45D3"/>
    <w:rsid w:val="00CC4893"/>
    <w:rsid w:val="00CC491F"/>
    <w:rsid w:val="00CC4A81"/>
    <w:rsid w:val="00CC571F"/>
    <w:rsid w:val="00CC5A66"/>
    <w:rsid w:val="00CC5E69"/>
    <w:rsid w:val="00CC5EC4"/>
    <w:rsid w:val="00CC648A"/>
    <w:rsid w:val="00CC6D3C"/>
    <w:rsid w:val="00CC7D93"/>
    <w:rsid w:val="00CD07F4"/>
    <w:rsid w:val="00CD0845"/>
    <w:rsid w:val="00CD10FC"/>
    <w:rsid w:val="00CD1D2D"/>
    <w:rsid w:val="00CD2930"/>
    <w:rsid w:val="00CD2AEA"/>
    <w:rsid w:val="00CD2AF1"/>
    <w:rsid w:val="00CD2BA5"/>
    <w:rsid w:val="00CD3037"/>
    <w:rsid w:val="00CD3100"/>
    <w:rsid w:val="00CD35AF"/>
    <w:rsid w:val="00CD36BD"/>
    <w:rsid w:val="00CD3ADA"/>
    <w:rsid w:val="00CD3DD6"/>
    <w:rsid w:val="00CD3E0E"/>
    <w:rsid w:val="00CD3EEA"/>
    <w:rsid w:val="00CD4156"/>
    <w:rsid w:val="00CD45D8"/>
    <w:rsid w:val="00CD4D27"/>
    <w:rsid w:val="00CD50C7"/>
    <w:rsid w:val="00CD511C"/>
    <w:rsid w:val="00CD566B"/>
    <w:rsid w:val="00CD6100"/>
    <w:rsid w:val="00CD61DD"/>
    <w:rsid w:val="00CD65BA"/>
    <w:rsid w:val="00CD679F"/>
    <w:rsid w:val="00CD6D57"/>
    <w:rsid w:val="00CD6D79"/>
    <w:rsid w:val="00CD6DF9"/>
    <w:rsid w:val="00CD7247"/>
    <w:rsid w:val="00CD72EC"/>
    <w:rsid w:val="00CD77D2"/>
    <w:rsid w:val="00CD77E2"/>
    <w:rsid w:val="00CD7872"/>
    <w:rsid w:val="00CD7FCD"/>
    <w:rsid w:val="00CE00DD"/>
    <w:rsid w:val="00CE017B"/>
    <w:rsid w:val="00CE020E"/>
    <w:rsid w:val="00CE0403"/>
    <w:rsid w:val="00CE0660"/>
    <w:rsid w:val="00CE1422"/>
    <w:rsid w:val="00CE1445"/>
    <w:rsid w:val="00CE1B8C"/>
    <w:rsid w:val="00CE1EC3"/>
    <w:rsid w:val="00CE2260"/>
    <w:rsid w:val="00CE23D4"/>
    <w:rsid w:val="00CE27D5"/>
    <w:rsid w:val="00CE2C6D"/>
    <w:rsid w:val="00CE43BA"/>
    <w:rsid w:val="00CE4EF2"/>
    <w:rsid w:val="00CE5294"/>
    <w:rsid w:val="00CE587C"/>
    <w:rsid w:val="00CE59EA"/>
    <w:rsid w:val="00CE5F0F"/>
    <w:rsid w:val="00CE67DE"/>
    <w:rsid w:val="00CE6BE1"/>
    <w:rsid w:val="00CE6DD7"/>
    <w:rsid w:val="00CE72E0"/>
    <w:rsid w:val="00CE756D"/>
    <w:rsid w:val="00CE7D01"/>
    <w:rsid w:val="00CF0B5E"/>
    <w:rsid w:val="00CF21A2"/>
    <w:rsid w:val="00CF237A"/>
    <w:rsid w:val="00CF241B"/>
    <w:rsid w:val="00CF25B4"/>
    <w:rsid w:val="00CF283C"/>
    <w:rsid w:val="00CF298E"/>
    <w:rsid w:val="00CF2E6F"/>
    <w:rsid w:val="00CF3140"/>
    <w:rsid w:val="00CF3F7E"/>
    <w:rsid w:val="00CF4207"/>
    <w:rsid w:val="00CF4D50"/>
    <w:rsid w:val="00CF4FB2"/>
    <w:rsid w:val="00CF5493"/>
    <w:rsid w:val="00CF57AD"/>
    <w:rsid w:val="00CF76ED"/>
    <w:rsid w:val="00D001D0"/>
    <w:rsid w:val="00D00F71"/>
    <w:rsid w:val="00D01069"/>
    <w:rsid w:val="00D01D0A"/>
    <w:rsid w:val="00D01E0D"/>
    <w:rsid w:val="00D02553"/>
    <w:rsid w:val="00D0282E"/>
    <w:rsid w:val="00D03137"/>
    <w:rsid w:val="00D032F9"/>
    <w:rsid w:val="00D03A38"/>
    <w:rsid w:val="00D04CC0"/>
    <w:rsid w:val="00D05C13"/>
    <w:rsid w:val="00D0609B"/>
    <w:rsid w:val="00D06594"/>
    <w:rsid w:val="00D066F9"/>
    <w:rsid w:val="00D06702"/>
    <w:rsid w:val="00D06C69"/>
    <w:rsid w:val="00D07090"/>
    <w:rsid w:val="00D077BD"/>
    <w:rsid w:val="00D07951"/>
    <w:rsid w:val="00D079F8"/>
    <w:rsid w:val="00D07D22"/>
    <w:rsid w:val="00D11EF0"/>
    <w:rsid w:val="00D121D6"/>
    <w:rsid w:val="00D126CE"/>
    <w:rsid w:val="00D12792"/>
    <w:rsid w:val="00D12AA0"/>
    <w:rsid w:val="00D12E6A"/>
    <w:rsid w:val="00D12F28"/>
    <w:rsid w:val="00D131AF"/>
    <w:rsid w:val="00D14009"/>
    <w:rsid w:val="00D1414D"/>
    <w:rsid w:val="00D141E7"/>
    <w:rsid w:val="00D14631"/>
    <w:rsid w:val="00D14B28"/>
    <w:rsid w:val="00D14D51"/>
    <w:rsid w:val="00D158C6"/>
    <w:rsid w:val="00D162AA"/>
    <w:rsid w:val="00D16868"/>
    <w:rsid w:val="00D16F53"/>
    <w:rsid w:val="00D1757D"/>
    <w:rsid w:val="00D17986"/>
    <w:rsid w:val="00D17B02"/>
    <w:rsid w:val="00D17E14"/>
    <w:rsid w:val="00D2010F"/>
    <w:rsid w:val="00D20CD4"/>
    <w:rsid w:val="00D21C13"/>
    <w:rsid w:val="00D221D3"/>
    <w:rsid w:val="00D22249"/>
    <w:rsid w:val="00D22439"/>
    <w:rsid w:val="00D22BAE"/>
    <w:rsid w:val="00D23BD3"/>
    <w:rsid w:val="00D24209"/>
    <w:rsid w:val="00D244C0"/>
    <w:rsid w:val="00D2465A"/>
    <w:rsid w:val="00D2477E"/>
    <w:rsid w:val="00D24881"/>
    <w:rsid w:val="00D24F95"/>
    <w:rsid w:val="00D25580"/>
    <w:rsid w:val="00D258E1"/>
    <w:rsid w:val="00D25959"/>
    <w:rsid w:val="00D25A32"/>
    <w:rsid w:val="00D26811"/>
    <w:rsid w:val="00D26943"/>
    <w:rsid w:val="00D26BCB"/>
    <w:rsid w:val="00D26C2E"/>
    <w:rsid w:val="00D26C8B"/>
    <w:rsid w:val="00D26ED8"/>
    <w:rsid w:val="00D26FAE"/>
    <w:rsid w:val="00D2712D"/>
    <w:rsid w:val="00D274FF"/>
    <w:rsid w:val="00D278D1"/>
    <w:rsid w:val="00D27F27"/>
    <w:rsid w:val="00D301D1"/>
    <w:rsid w:val="00D30427"/>
    <w:rsid w:val="00D3074E"/>
    <w:rsid w:val="00D308B0"/>
    <w:rsid w:val="00D30C13"/>
    <w:rsid w:val="00D31187"/>
    <w:rsid w:val="00D31AF3"/>
    <w:rsid w:val="00D32579"/>
    <w:rsid w:val="00D32BD3"/>
    <w:rsid w:val="00D32DC9"/>
    <w:rsid w:val="00D33503"/>
    <w:rsid w:val="00D337B4"/>
    <w:rsid w:val="00D33E19"/>
    <w:rsid w:val="00D33F99"/>
    <w:rsid w:val="00D34436"/>
    <w:rsid w:val="00D3452C"/>
    <w:rsid w:val="00D34A6B"/>
    <w:rsid w:val="00D34D2A"/>
    <w:rsid w:val="00D34F13"/>
    <w:rsid w:val="00D3529C"/>
    <w:rsid w:val="00D35397"/>
    <w:rsid w:val="00D35789"/>
    <w:rsid w:val="00D35838"/>
    <w:rsid w:val="00D35D6A"/>
    <w:rsid w:val="00D35F36"/>
    <w:rsid w:val="00D36268"/>
    <w:rsid w:val="00D362B9"/>
    <w:rsid w:val="00D3639F"/>
    <w:rsid w:val="00D363D1"/>
    <w:rsid w:val="00D36A72"/>
    <w:rsid w:val="00D36F58"/>
    <w:rsid w:val="00D36F73"/>
    <w:rsid w:val="00D37884"/>
    <w:rsid w:val="00D378E9"/>
    <w:rsid w:val="00D37C29"/>
    <w:rsid w:val="00D37D29"/>
    <w:rsid w:val="00D40FB4"/>
    <w:rsid w:val="00D41146"/>
    <w:rsid w:val="00D4157D"/>
    <w:rsid w:val="00D41633"/>
    <w:rsid w:val="00D41799"/>
    <w:rsid w:val="00D41C09"/>
    <w:rsid w:val="00D42137"/>
    <w:rsid w:val="00D426EB"/>
    <w:rsid w:val="00D428D1"/>
    <w:rsid w:val="00D4326F"/>
    <w:rsid w:val="00D44867"/>
    <w:rsid w:val="00D44882"/>
    <w:rsid w:val="00D44A1B"/>
    <w:rsid w:val="00D44F5F"/>
    <w:rsid w:val="00D45035"/>
    <w:rsid w:val="00D453A0"/>
    <w:rsid w:val="00D455DF"/>
    <w:rsid w:val="00D45ECC"/>
    <w:rsid w:val="00D46255"/>
    <w:rsid w:val="00D46476"/>
    <w:rsid w:val="00D46954"/>
    <w:rsid w:val="00D46B90"/>
    <w:rsid w:val="00D46F9F"/>
    <w:rsid w:val="00D46FC2"/>
    <w:rsid w:val="00D471D2"/>
    <w:rsid w:val="00D4784E"/>
    <w:rsid w:val="00D47DB7"/>
    <w:rsid w:val="00D504D7"/>
    <w:rsid w:val="00D50D3D"/>
    <w:rsid w:val="00D5101E"/>
    <w:rsid w:val="00D51086"/>
    <w:rsid w:val="00D518A8"/>
    <w:rsid w:val="00D518F7"/>
    <w:rsid w:val="00D51D53"/>
    <w:rsid w:val="00D52113"/>
    <w:rsid w:val="00D524E9"/>
    <w:rsid w:val="00D52863"/>
    <w:rsid w:val="00D532D4"/>
    <w:rsid w:val="00D53C4F"/>
    <w:rsid w:val="00D53EE1"/>
    <w:rsid w:val="00D54220"/>
    <w:rsid w:val="00D5433F"/>
    <w:rsid w:val="00D553B7"/>
    <w:rsid w:val="00D553D8"/>
    <w:rsid w:val="00D55740"/>
    <w:rsid w:val="00D5587B"/>
    <w:rsid w:val="00D56326"/>
    <w:rsid w:val="00D5673D"/>
    <w:rsid w:val="00D56FA5"/>
    <w:rsid w:val="00D56FA8"/>
    <w:rsid w:val="00D5710C"/>
    <w:rsid w:val="00D5789E"/>
    <w:rsid w:val="00D601F0"/>
    <w:rsid w:val="00D60375"/>
    <w:rsid w:val="00D60BB8"/>
    <w:rsid w:val="00D60C05"/>
    <w:rsid w:val="00D610FA"/>
    <w:rsid w:val="00D61602"/>
    <w:rsid w:val="00D61609"/>
    <w:rsid w:val="00D6161B"/>
    <w:rsid w:val="00D61D75"/>
    <w:rsid w:val="00D61DBF"/>
    <w:rsid w:val="00D62416"/>
    <w:rsid w:val="00D62420"/>
    <w:rsid w:val="00D625E2"/>
    <w:rsid w:val="00D63212"/>
    <w:rsid w:val="00D63A41"/>
    <w:rsid w:val="00D640D3"/>
    <w:rsid w:val="00D6428B"/>
    <w:rsid w:val="00D6507B"/>
    <w:rsid w:val="00D65146"/>
    <w:rsid w:val="00D6552A"/>
    <w:rsid w:val="00D657A8"/>
    <w:rsid w:val="00D66073"/>
    <w:rsid w:val="00D665E7"/>
    <w:rsid w:val="00D666A4"/>
    <w:rsid w:val="00D66874"/>
    <w:rsid w:val="00D669C5"/>
    <w:rsid w:val="00D66B44"/>
    <w:rsid w:val="00D66C1A"/>
    <w:rsid w:val="00D66FE4"/>
    <w:rsid w:val="00D674B9"/>
    <w:rsid w:val="00D7003B"/>
    <w:rsid w:val="00D70AFA"/>
    <w:rsid w:val="00D71038"/>
    <w:rsid w:val="00D712EA"/>
    <w:rsid w:val="00D7138E"/>
    <w:rsid w:val="00D71878"/>
    <w:rsid w:val="00D71ABE"/>
    <w:rsid w:val="00D71FDB"/>
    <w:rsid w:val="00D7236A"/>
    <w:rsid w:val="00D726D8"/>
    <w:rsid w:val="00D72726"/>
    <w:rsid w:val="00D727AA"/>
    <w:rsid w:val="00D733A6"/>
    <w:rsid w:val="00D733FF"/>
    <w:rsid w:val="00D73470"/>
    <w:rsid w:val="00D75013"/>
    <w:rsid w:val="00D75262"/>
    <w:rsid w:val="00D7532D"/>
    <w:rsid w:val="00D76360"/>
    <w:rsid w:val="00D76EC9"/>
    <w:rsid w:val="00D7704C"/>
    <w:rsid w:val="00D7747B"/>
    <w:rsid w:val="00D777FD"/>
    <w:rsid w:val="00D77823"/>
    <w:rsid w:val="00D77A59"/>
    <w:rsid w:val="00D80308"/>
    <w:rsid w:val="00D80C3E"/>
    <w:rsid w:val="00D80CA5"/>
    <w:rsid w:val="00D81137"/>
    <w:rsid w:val="00D8123F"/>
    <w:rsid w:val="00D81641"/>
    <w:rsid w:val="00D827F0"/>
    <w:rsid w:val="00D82AF0"/>
    <w:rsid w:val="00D82C7D"/>
    <w:rsid w:val="00D82E2E"/>
    <w:rsid w:val="00D83870"/>
    <w:rsid w:val="00D84156"/>
    <w:rsid w:val="00D84327"/>
    <w:rsid w:val="00D8459D"/>
    <w:rsid w:val="00D84672"/>
    <w:rsid w:val="00D8485B"/>
    <w:rsid w:val="00D85A27"/>
    <w:rsid w:val="00D85B41"/>
    <w:rsid w:val="00D86444"/>
    <w:rsid w:val="00D864EB"/>
    <w:rsid w:val="00D8729D"/>
    <w:rsid w:val="00D8799B"/>
    <w:rsid w:val="00D879CD"/>
    <w:rsid w:val="00D87CA3"/>
    <w:rsid w:val="00D910E5"/>
    <w:rsid w:val="00D91165"/>
    <w:rsid w:val="00D911EB"/>
    <w:rsid w:val="00D91382"/>
    <w:rsid w:val="00D91DA9"/>
    <w:rsid w:val="00D91F33"/>
    <w:rsid w:val="00D92232"/>
    <w:rsid w:val="00D926A0"/>
    <w:rsid w:val="00D92830"/>
    <w:rsid w:val="00D928F8"/>
    <w:rsid w:val="00D92EBF"/>
    <w:rsid w:val="00D93177"/>
    <w:rsid w:val="00D933F2"/>
    <w:rsid w:val="00D93610"/>
    <w:rsid w:val="00D936EE"/>
    <w:rsid w:val="00D93B4B"/>
    <w:rsid w:val="00D93D58"/>
    <w:rsid w:val="00D94693"/>
    <w:rsid w:val="00D948FD"/>
    <w:rsid w:val="00D94C13"/>
    <w:rsid w:val="00D95865"/>
    <w:rsid w:val="00D95CC9"/>
    <w:rsid w:val="00D96319"/>
    <w:rsid w:val="00D96696"/>
    <w:rsid w:val="00D969C4"/>
    <w:rsid w:val="00D96BB4"/>
    <w:rsid w:val="00D96FE6"/>
    <w:rsid w:val="00D9712A"/>
    <w:rsid w:val="00D97E21"/>
    <w:rsid w:val="00DA04BC"/>
    <w:rsid w:val="00DA07C5"/>
    <w:rsid w:val="00DA08E4"/>
    <w:rsid w:val="00DA0AB5"/>
    <w:rsid w:val="00DA0E48"/>
    <w:rsid w:val="00DA0EFE"/>
    <w:rsid w:val="00DA0FEE"/>
    <w:rsid w:val="00DA11C3"/>
    <w:rsid w:val="00DA1927"/>
    <w:rsid w:val="00DA1B53"/>
    <w:rsid w:val="00DA214A"/>
    <w:rsid w:val="00DA24DE"/>
    <w:rsid w:val="00DA2768"/>
    <w:rsid w:val="00DA30B3"/>
    <w:rsid w:val="00DA34B0"/>
    <w:rsid w:val="00DA36A6"/>
    <w:rsid w:val="00DA3CD8"/>
    <w:rsid w:val="00DA3F14"/>
    <w:rsid w:val="00DA46D9"/>
    <w:rsid w:val="00DA48C3"/>
    <w:rsid w:val="00DA4A1A"/>
    <w:rsid w:val="00DA4EF3"/>
    <w:rsid w:val="00DA58EF"/>
    <w:rsid w:val="00DA5F7A"/>
    <w:rsid w:val="00DA770C"/>
    <w:rsid w:val="00DA7853"/>
    <w:rsid w:val="00DA7FE1"/>
    <w:rsid w:val="00DB0198"/>
    <w:rsid w:val="00DB0808"/>
    <w:rsid w:val="00DB0D03"/>
    <w:rsid w:val="00DB0EF6"/>
    <w:rsid w:val="00DB11B3"/>
    <w:rsid w:val="00DB1861"/>
    <w:rsid w:val="00DB1F3B"/>
    <w:rsid w:val="00DB2081"/>
    <w:rsid w:val="00DB233B"/>
    <w:rsid w:val="00DB34CA"/>
    <w:rsid w:val="00DB372B"/>
    <w:rsid w:val="00DB3FE1"/>
    <w:rsid w:val="00DB49F3"/>
    <w:rsid w:val="00DB4A4B"/>
    <w:rsid w:val="00DB4B53"/>
    <w:rsid w:val="00DB4D30"/>
    <w:rsid w:val="00DB5066"/>
    <w:rsid w:val="00DB5E30"/>
    <w:rsid w:val="00DB5EB0"/>
    <w:rsid w:val="00DB60EA"/>
    <w:rsid w:val="00DB6418"/>
    <w:rsid w:val="00DB6758"/>
    <w:rsid w:val="00DB6F51"/>
    <w:rsid w:val="00DB6FCB"/>
    <w:rsid w:val="00DB700C"/>
    <w:rsid w:val="00DB7159"/>
    <w:rsid w:val="00DB798E"/>
    <w:rsid w:val="00DC0782"/>
    <w:rsid w:val="00DC0993"/>
    <w:rsid w:val="00DC0D08"/>
    <w:rsid w:val="00DC0F26"/>
    <w:rsid w:val="00DC141B"/>
    <w:rsid w:val="00DC1916"/>
    <w:rsid w:val="00DC191A"/>
    <w:rsid w:val="00DC1C9D"/>
    <w:rsid w:val="00DC1D5B"/>
    <w:rsid w:val="00DC2F7B"/>
    <w:rsid w:val="00DC361A"/>
    <w:rsid w:val="00DC39DB"/>
    <w:rsid w:val="00DC3AE4"/>
    <w:rsid w:val="00DC3B80"/>
    <w:rsid w:val="00DC3F3E"/>
    <w:rsid w:val="00DC4591"/>
    <w:rsid w:val="00DC47CD"/>
    <w:rsid w:val="00DC4CBA"/>
    <w:rsid w:val="00DC4EB4"/>
    <w:rsid w:val="00DC5102"/>
    <w:rsid w:val="00DC56D4"/>
    <w:rsid w:val="00DC6204"/>
    <w:rsid w:val="00DC66A3"/>
    <w:rsid w:val="00DC7143"/>
    <w:rsid w:val="00DC7163"/>
    <w:rsid w:val="00DC727C"/>
    <w:rsid w:val="00DC7322"/>
    <w:rsid w:val="00DC7530"/>
    <w:rsid w:val="00DC7C91"/>
    <w:rsid w:val="00DC7D5C"/>
    <w:rsid w:val="00DC7D81"/>
    <w:rsid w:val="00DD07B3"/>
    <w:rsid w:val="00DD0D99"/>
    <w:rsid w:val="00DD0FDE"/>
    <w:rsid w:val="00DD127B"/>
    <w:rsid w:val="00DD1371"/>
    <w:rsid w:val="00DD1678"/>
    <w:rsid w:val="00DD1687"/>
    <w:rsid w:val="00DD1D7E"/>
    <w:rsid w:val="00DD1F02"/>
    <w:rsid w:val="00DD2190"/>
    <w:rsid w:val="00DD2532"/>
    <w:rsid w:val="00DD3A09"/>
    <w:rsid w:val="00DD43FB"/>
    <w:rsid w:val="00DD44DC"/>
    <w:rsid w:val="00DD4735"/>
    <w:rsid w:val="00DD4909"/>
    <w:rsid w:val="00DD4D73"/>
    <w:rsid w:val="00DD5A6D"/>
    <w:rsid w:val="00DD5C41"/>
    <w:rsid w:val="00DD6384"/>
    <w:rsid w:val="00DD6C9C"/>
    <w:rsid w:val="00DD71B9"/>
    <w:rsid w:val="00DD73F0"/>
    <w:rsid w:val="00DD7D59"/>
    <w:rsid w:val="00DE0872"/>
    <w:rsid w:val="00DE0B0E"/>
    <w:rsid w:val="00DE1A4B"/>
    <w:rsid w:val="00DE1A8E"/>
    <w:rsid w:val="00DE20DB"/>
    <w:rsid w:val="00DE2A3B"/>
    <w:rsid w:val="00DE2A87"/>
    <w:rsid w:val="00DE2B4C"/>
    <w:rsid w:val="00DE380D"/>
    <w:rsid w:val="00DE4059"/>
    <w:rsid w:val="00DE47DE"/>
    <w:rsid w:val="00DE5266"/>
    <w:rsid w:val="00DE5868"/>
    <w:rsid w:val="00DE5DF6"/>
    <w:rsid w:val="00DE5EB6"/>
    <w:rsid w:val="00DE61DB"/>
    <w:rsid w:val="00DE626D"/>
    <w:rsid w:val="00DE6815"/>
    <w:rsid w:val="00DE69A2"/>
    <w:rsid w:val="00DE6A6F"/>
    <w:rsid w:val="00DE7C17"/>
    <w:rsid w:val="00DF04C1"/>
    <w:rsid w:val="00DF0533"/>
    <w:rsid w:val="00DF17AC"/>
    <w:rsid w:val="00DF19AC"/>
    <w:rsid w:val="00DF1D33"/>
    <w:rsid w:val="00DF1DA3"/>
    <w:rsid w:val="00DF1F82"/>
    <w:rsid w:val="00DF1FDC"/>
    <w:rsid w:val="00DF2337"/>
    <w:rsid w:val="00DF2695"/>
    <w:rsid w:val="00DF2E2A"/>
    <w:rsid w:val="00DF3971"/>
    <w:rsid w:val="00DF3F49"/>
    <w:rsid w:val="00DF4C98"/>
    <w:rsid w:val="00DF5080"/>
    <w:rsid w:val="00DF5882"/>
    <w:rsid w:val="00DF5CD3"/>
    <w:rsid w:val="00DF733E"/>
    <w:rsid w:val="00DF7E00"/>
    <w:rsid w:val="00E00134"/>
    <w:rsid w:val="00E005CD"/>
    <w:rsid w:val="00E006A4"/>
    <w:rsid w:val="00E0073B"/>
    <w:rsid w:val="00E00F8F"/>
    <w:rsid w:val="00E0127F"/>
    <w:rsid w:val="00E017D9"/>
    <w:rsid w:val="00E01EA8"/>
    <w:rsid w:val="00E0347C"/>
    <w:rsid w:val="00E03759"/>
    <w:rsid w:val="00E03B4F"/>
    <w:rsid w:val="00E04AD9"/>
    <w:rsid w:val="00E04F24"/>
    <w:rsid w:val="00E05165"/>
    <w:rsid w:val="00E05833"/>
    <w:rsid w:val="00E05C7B"/>
    <w:rsid w:val="00E05C93"/>
    <w:rsid w:val="00E075FD"/>
    <w:rsid w:val="00E077A6"/>
    <w:rsid w:val="00E077D7"/>
    <w:rsid w:val="00E07C69"/>
    <w:rsid w:val="00E10013"/>
    <w:rsid w:val="00E100F4"/>
    <w:rsid w:val="00E10647"/>
    <w:rsid w:val="00E1095F"/>
    <w:rsid w:val="00E111C8"/>
    <w:rsid w:val="00E114E5"/>
    <w:rsid w:val="00E11ADA"/>
    <w:rsid w:val="00E11E0F"/>
    <w:rsid w:val="00E11F53"/>
    <w:rsid w:val="00E1223A"/>
    <w:rsid w:val="00E1371E"/>
    <w:rsid w:val="00E1414A"/>
    <w:rsid w:val="00E142A9"/>
    <w:rsid w:val="00E14E18"/>
    <w:rsid w:val="00E15022"/>
    <w:rsid w:val="00E1502F"/>
    <w:rsid w:val="00E156A2"/>
    <w:rsid w:val="00E1620A"/>
    <w:rsid w:val="00E16468"/>
    <w:rsid w:val="00E1674C"/>
    <w:rsid w:val="00E174F2"/>
    <w:rsid w:val="00E17EBA"/>
    <w:rsid w:val="00E21140"/>
    <w:rsid w:val="00E21776"/>
    <w:rsid w:val="00E219C6"/>
    <w:rsid w:val="00E21A3C"/>
    <w:rsid w:val="00E21CFE"/>
    <w:rsid w:val="00E21D2C"/>
    <w:rsid w:val="00E2271C"/>
    <w:rsid w:val="00E231A7"/>
    <w:rsid w:val="00E235C6"/>
    <w:rsid w:val="00E23AAD"/>
    <w:rsid w:val="00E23D0F"/>
    <w:rsid w:val="00E240A4"/>
    <w:rsid w:val="00E24404"/>
    <w:rsid w:val="00E24AD4"/>
    <w:rsid w:val="00E24BBD"/>
    <w:rsid w:val="00E24BEE"/>
    <w:rsid w:val="00E24FA4"/>
    <w:rsid w:val="00E2536F"/>
    <w:rsid w:val="00E25AAC"/>
    <w:rsid w:val="00E25D59"/>
    <w:rsid w:val="00E2628E"/>
    <w:rsid w:val="00E26964"/>
    <w:rsid w:val="00E26A40"/>
    <w:rsid w:val="00E27224"/>
    <w:rsid w:val="00E27459"/>
    <w:rsid w:val="00E27578"/>
    <w:rsid w:val="00E27D5D"/>
    <w:rsid w:val="00E30513"/>
    <w:rsid w:val="00E3079E"/>
    <w:rsid w:val="00E30D1B"/>
    <w:rsid w:val="00E31265"/>
    <w:rsid w:val="00E31AC8"/>
    <w:rsid w:val="00E32A1F"/>
    <w:rsid w:val="00E32B42"/>
    <w:rsid w:val="00E335CA"/>
    <w:rsid w:val="00E33B99"/>
    <w:rsid w:val="00E33F24"/>
    <w:rsid w:val="00E34954"/>
    <w:rsid w:val="00E35181"/>
    <w:rsid w:val="00E3524D"/>
    <w:rsid w:val="00E35684"/>
    <w:rsid w:val="00E35B0B"/>
    <w:rsid w:val="00E362D8"/>
    <w:rsid w:val="00E364CD"/>
    <w:rsid w:val="00E365D9"/>
    <w:rsid w:val="00E36D72"/>
    <w:rsid w:val="00E36F4C"/>
    <w:rsid w:val="00E4015B"/>
    <w:rsid w:val="00E4108C"/>
    <w:rsid w:val="00E412F8"/>
    <w:rsid w:val="00E41E8C"/>
    <w:rsid w:val="00E42202"/>
    <w:rsid w:val="00E42242"/>
    <w:rsid w:val="00E4256A"/>
    <w:rsid w:val="00E42C5F"/>
    <w:rsid w:val="00E42C9F"/>
    <w:rsid w:val="00E431B5"/>
    <w:rsid w:val="00E43208"/>
    <w:rsid w:val="00E43F43"/>
    <w:rsid w:val="00E43F63"/>
    <w:rsid w:val="00E45F09"/>
    <w:rsid w:val="00E46656"/>
    <w:rsid w:val="00E46AE1"/>
    <w:rsid w:val="00E46B5D"/>
    <w:rsid w:val="00E46D58"/>
    <w:rsid w:val="00E47191"/>
    <w:rsid w:val="00E47513"/>
    <w:rsid w:val="00E4752B"/>
    <w:rsid w:val="00E47699"/>
    <w:rsid w:val="00E47755"/>
    <w:rsid w:val="00E47E66"/>
    <w:rsid w:val="00E50389"/>
    <w:rsid w:val="00E50F5A"/>
    <w:rsid w:val="00E50F5B"/>
    <w:rsid w:val="00E514CE"/>
    <w:rsid w:val="00E51B3F"/>
    <w:rsid w:val="00E522A3"/>
    <w:rsid w:val="00E52353"/>
    <w:rsid w:val="00E5267F"/>
    <w:rsid w:val="00E52BDF"/>
    <w:rsid w:val="00E52E6B"/>
    <w:rsid w:val="00E5374D"/>
    <w:rsid w:val="00E53EC2"/>
    <w:rsid w:val="00E53ED6"/>
    <w:rsid w:val="00E5488D"/>
    <w:rsid w:val="00E55943"/>
    <w:rsid w:val="00E55948"/>
    <w:rsid w:val="00E55CB6"/>
    <w:rsid w:val="00E57CC9"/>
    <w:rsid w:val="00E57E2A"/>
    <w:rsid w:val="00E57E8A"/>
    <w:rsid w:val="00E613C0"/>
    <w:rsid w:val="00E61615"/>
    <w:rsid w:val="00E62261"/>
    <w:rsid w:val="00E62340"/>
    <w:rsid w:val="00E624A3"/>
    <w:rsid w:val="00E628B8"/>
    <w:rsid w:val="00E62EF3"/>
    <w:rsid w:val="00E63497"/>
    <w:rsid w:val="00E64AE0"/>
    <w:rsid w:val="00E64DAF"/>
    <w:rsid w:val="00E65164"/>
    <w:rsid w:val="00E65575"/>
    <w:rsid w:val="00E65816"/>
    <w:rsid w:val="00E6588B"/>
    <w:rsid w:val="00E6589F"/>
    <w:rsid w:val="00E659A2"/>
    <w:rsid w:val="00E65FED"/>
    <w:rsid w:val="00E66057"/>
    <w:rsid w:val="00E663F4"/>
    <w:rsid w:val="00E66444"/>
    <w:rsid w:val="00E66FAE"/>
    <w:rsid w:val="00E67079"/>
    <w:rsid w:val="00E6755F"/>
    <w:rsid w:val="00E67899"/>
    <w:rsid w:val="00E67CD6"/>
    <w:rsid w:val="00E70616"/>
    <w:rsid w:val="00E7062B"/>
    <w:rsid w:val="00E70CD4"/>
    <w:rsid w:val="00E71BC7"/>
    <w:rsid w:val="00E71C97"/>
    <w:rsid w:val="00E725B3"/>
    <w:rsid w:val="00E72693"/>
    <w:rsid w:val="00E726CC"/>
    <w:rsid w:val="00E72847"/>
    <w:rsid w:val="00E73097"/>
    <w:rsid w:val="00E7322E"/>
    <w:rsid w:val="00E73338"/>
    <w:rsid w:val="00E73804"/>
    <w:rsid w:val="00E73A59"/>
    <w:rsid w:val="00E73E60"/>
    <w:rsid w:val="00E73F2F"/>
    <w:rsid w:val="00E740B1"/>
    <w:rsid w:val="00E74DDC"/>
    <w:rsid w:val="00E74E27"/>
    <w:rsid w:val="00E75652"/>
    <w:rsid w:val="00E76141"/>
    <w:rsid w:val="00E765E3"/>
    <w:rsid w:val="00E76661"/>
    <w:rsid w:val="00E76E6B"/>
    <w:rsid w:val="00E81225"/>
    <w:rsid w:val="00E81275"/>
    <w:rsid w:val="00E81393"/>
    <w:rsid w:val="00E818D6"/>
    <w:rsid w:val="00E81E76"/>
    <w:rsid w:val="00E8223C"/>
    <w:rsid w:val="00E85D62"/>
    <w:rsid w:val="00E86152"/>
    <w:rsid w:val="00E86811"/>
    <w:rsid w:val="00E8689E"/>
    <w:rsid w:val="00E877E5"/>
    <w:rsid w:val="00E8791A"/>
    <w:rsid w:val="00E87FC2"/>
    <w:rsid w:val="00E90128"/>
    <w:rsid w:val="00E9040C"/>
    <w:rsid w:val="00E909CA"/>
    <w:rsid w:val="00E90EED"/>
    <w:rsid w:val="00E9123D"/>
    <w:rsid w:val="00E9188A"/>
    <w:rsid w:val="00E918E4"/>
    <w:rsid w:val="00E92745"/>
    <w:rsid w:val="00E92C93"/>
    <w:rsid w:val="00E92FB7"/>
    <w:rsid w:val="00E92FBD"/>
    <w:rsid w:val="00E93C1F"/>
    <w:rsid w:val="00E941E4"/>
    <w:rsid w:val="00E94737"/>
    <w:rsid w:val="00E94C71"/>
    <w:rsid w:val="00E94D13"/>
    <w:rsid w:val="00E95AD2"/>
    <w:rsid w:val="00E95E5B"/>
    <w:rsid w:val="00E95EE3"/>
    <w:rsid w:val="00E95F97"/>
    <w:rsid w:val="00E96574"/>
    <w:rsid w:val="00E9672B"/>
    <w:rsid w:val="00E96A24"/>
    <w:rsid w:val="00E96D55"/>
    <w:rsid w:val="00E9748D"/>
    <w:rsid w:val="00E97A54"/>
    <w:rsid w:val="00E97AE9"/>
    <w:rsid w:val="00EA037A"/>
    <w:rsid w:val="00EA07C4"/>
    <w:rsid w:val="00EA0F0F"/>
    <w:rsid w:val="00EA1779"/>
    <w:rsid w:val="00EA1CAB"/>
    <w:rsid w:val="00EA1D6E"/>
    <w:rsid w:val="00EA1DED"/>
    <w:rsid w:val="00EA1EFF"/>
    <w:rsid w:val="00EA2B6E"/>
    <w:rsid w:val="00EA3A53"/>
    <w:rsid w:val="00EA3CA2"/>
    <w:rsid w:val="00EA3FD1"/>
    <w:rsid w:val="00EA46DD"/>
    <w:rsid w:val="00EA476B"/>
    <w:rsid w:val="00EA4BB7"/>
    <w:rsid w:val="00EA552C"/>
    <w:rsid w:val="00EA603D"/>
    <w:rsid w:val="00EA63A2"/>
    <w:rsid w:val="00EA6BDF"/>
    <w:rsid w:val="00EA74A3"/>
    <w:rsid w:val="00EA77C6"/>
    <w:rsid w:val="00EA7A2E"/>
    <w:rsid w:val="00EA7B29"/>
    <w:rsid w:val="00EB0C6F"/>
    <w:rsid w:val="00EB192B"/>
    <w:rsid w:val="00EB1A45"/>
    <w:rsid w:val="00EB1AC3"/>
    <w:rsid w:val="00EB26DE"/>
    <w:rsid w:val="00EB2A71"/>
    <w:rsid w:val="00EB3341"/>
    <w:rsid w:val="00EB45A4"/>
    <w:rsid w:val="00EB49D2"/>
    <w:rsid w:val="00EB590B"/>
    <w:rsid w:val="00EB5F02"/>
    <w:rsid w:val="00EB5F4E"/>
    <w:rsid w:val="00EB613A"/>
    <w:rsid w:val="00EB6489"/>
    <w:rsid w:val="00EB7365"/>
    <w:rsid w:val="00EB79E1"/>
    <w:rsid w:val="00EB7B24"/>
    <w:rsid w:val="00EB7DCB"/>
    <w:rsid w:val="00EB7FF2"/>
    <w:rsid w:val="00EC0052"/>
    <w:rsid w:val="00EC0C8B"/>
    <w:rsid w:val="00EC0EF5"/>
    <w:rsid w:val="00EC12EA"/>
    <w:rsid w:val="00EC1431"/>
    <w:rsid w:val="00EC1AA6"/>
    <w:rsid w:val="00EC1C38"/>
    <w:rsid w:val="00EC2640"/>
    <w:rsid w:val="00EC277F"/>
    <w:rsid w:val="00EC283F"/>
    <w:rsid w:val="00EC28F2"/>
    <w:rsid w:val="00EC2B5F"/>
    <w:rsid w:val="00EC3F13"/>
    <w:rsid w:val="00EC4868"/>
    <w:rsid w:val="00EC4B39"/>
    <w:rsid w:val="00EC4C9B"/>
    <w:rsid w:val="00EC51DA"/>
    <w:rsid w:val="00EC5DAA"/>
    <w:rsid w:val="00EC6600"/>
    <w:rsid w:val="00EC6B80"/>
    <w:rsid w:val="00EC6BF3"/>
    <w:rsid w:val="00EC750B"/>
    <w:rsid w:val="00EC7EA4"/>
    <w:rsid w:val="00ED012D"/>
    <w:rsid w:val="00ED02BC"/>
    <w:rsid w:val="00ED0634"/>
    <w:rsid w:val="00ED06B9"/>
    <w:rsid w:val="00ED0819"/>
    <w:rsid w:val="00ED089C"/>
    <w:rsid w:val="00ED0FCA"/>
    <w:rsid w:val="00ED1849"/>
    <w:rsid w:val="00ED1D8C"/>
    <w:rsid w:val="00ED2253"/>
    <w:rsid w:val="00ED2716"/>
    <w:rsid w:val="00ED32DE"/>
    <w:rsid w:val="00ED3487"/>
    <w:rsid w:val="00ED3751"/>
    <w:rsid w:val="00ED3E7E"/>
    <w:rsid w:val="00ED3F3D"/>
    <w:rsid w:val="00ED47FF"/>
    <w:rsid w:val="00ED48EB"/>
    <w:rsid w:val="00ED4BA2"/>
    <w:rsid w:val="00ED5C5C"/>
    <w:rsid w:val="00ED5DF0"/>
    <w:rsid w:val="00ED6191"/>
    <w:rsid w:val="00ED6BD7"/>
    <w:rsid w:val="00ED73AB"/>
    <w:rsid w:val="00ED7438"/>
    <w:rsid w:val="00EE0044"/>
    <w:rsid w:val="00EE0D22"/>
    <w:rsid w:val="00EE0E42"/>
    <w:rsid w:val="00EE0FDD"/>
    <w:rsid w:val="00EE16D9"/>
    <w:rsid w:val="00EE1B5F"/>
    <w:rsid w:val="00EE1C9F"/>
    <w:rsid w:val="00EE2E24"/>
    <w:rsid w:val="00EE37CD"/>
    <w:rsid w:val="00EE4FCE"/>
    <w:rsid w:val="00EE574E"/>
    <w:rsid w:val="00EE5D03"/>
    <w:rsid w:val="00EE5F64"/>
    <w:rsid w:val="00EE62AC"/>
    <w:rsid w:val="00EE6339"/>
    <w:rsid w:val="00EF0018"/>
    <w:rsid w:val="00EF0381"/>
    <w:rsid w:val="00EF04A8"/>
    <w:rsid w:val="00EF0D2C"/>
    <w:rsid w:val="00EF0E1D"/>
    <w:rsid w:val="00EF152D"/>
    <w:rsid w:val="00EF16C7"/>
    <w:rsid w:val="00EF2D54"/>
    <w:rsid w:val="00EF33C3"/>
    <w:rsid w:val="00EF358B"/>
    <w:rsid w:val="00EF4131"/>
    <w:rsid w:val="00EF4C6F"/>
    <w:rsid w:val="00EF4E0F"/>
    <w:rsid w:val="00EF5076"/>
    <w:rsid w:val="00EF53FF"/>
    <w:rsid w:val="00EF55A4"/>
    <w:rsid w:val="00EF5B4F"/>
    <w:rsid w:val="00EF5F1B"/>
    <w:rsid w:val="00EF5F7A"/>
    <w:rsid w:val="00EF6117"/>
    <w:rsid w:val="00EF67B2"/>
    <w:rsid w:val="00EF6859"/>
    <w:rsid w:val="00EF69C6"/>
    <w:rsid w:val="00F009C9"/>
    <w:rsid w:val="00F00A02"/>
    <w:rsid w:val="00F00A56"/>
    <w:rsid w:val="00F00D7C"/>
    <w:rsid w:val="00F01B3F"/>
    <w:rsid w:val="00F01EDC"/>
    <w:rsid w:val="00F01F15"/>
    <w:rsid w:val="00F022D1"/>
    <w:rsid w:val="00F02921"/>
    <w:rsid w:val="00F029B6"/>
    <w:rsid w:val="00F02D5C"/>
    <w:rsid w:val="00F03721"/>
    <w:rsid w:val="00F03FA3"/>
    <w:rsid w:val="00F04384"/>
    <w:rsid w:val="00F05462"/>
    <w:rsid w:val="00F05585"/>
    <w:rsid w:val="00F05CF2"/>
    <w:rsid w:val="00F0718E"/>
    <w:rsid w:val="00F071B0"/>
    <w:rsid w:val="00F07A9D"/>
    <w:rsid w:val="00F07DDD"/>
    <w:rsid w:val="00F100C5"/>
    <w:rsid w:val="00F1070F"/>
    <w:rsid w:val="00F107C5"/>
    <w:rsid w:val="00F11055"/>
    <w:rsid w:val="00F110DB"/>
    <w:rsid w:val="00F11CCE"/>
    <w:rsid w:val="00F12883"/>
    <w:rsid w:val="00F13186"/>
    <w:rsid w:val="00F13C41"/>
    <w:rsid w:val="00F13C5E"/>
    <w:rsid w:val="00F13FFC"/>
    <w:rsid w:val="00F14101"/>
    <w:rsid w:val="00F14154"/>
    <w:rsid w:val="00F14281"/>
    <w:rsid w:val="00F148B4"/>
    <w:rsid w:val="00F1493F"/>
    <w:rsid w:val="00F14E7C"/>
    <w:rsid w:val="00F14F06"/>
    <w:rsid w:val="00F15A50"/>
    <w:rsid w:val="00F16379"/>
    <w:rsid w:val="00F17741"/>
    <w:rsid w:val="00F2018D"/>
    <w:rsid w:val="00F2056B"/>
    <w:rsid w:val="00F20AF0"/>
    <w:rsid w:val="00F20C80"/>
    <w:rsid w:val="00F2116A"/>
    <w:rsid w:val="00F21914"/>
    <w:rsid w:val="00F21C17"/>
    <w:rsid w:val="00F2262E"/>
    <w:rsid w:val="00F22A37"/>
    <w:rsid w:val="00F22EE6"/>
    <w:rsid w:val="00F233C0"/>
    <w:rsid w:val="00F23699"/>
    <w:rsid w:val="00F237A7"/>
    <w:rsid w:val="00F23BF5"/>
    <w:rsid w:val="00F23ECC"/>
    <w:rsid w:val="00F23EE4"/>
    <w:rsid w:val="00F241D5"/>
    <w:rsid w:val="00F24DCA"/>
    <w:rsid w:val="00F25346"/>
    <w:rsid w:val="00F25606"/>
    <w:rsid w:val="00F260AE"/>
    <w:rsid w:val="00F267C3"/>
    <w:rsid w:val="00F26937"/>
    <w:rsid w:val="00F26F05"/>
    <w:rsid w:val="00F26F86"/>
    <w:rsid w:val="00F2745C"/>
    <w:rsid w:val="00F27995"/>
    <w:rsid w:val="00F27A46"/>
    <w:rsid w:val="00F27E94"/>
    <w:rsid w:val="00F31273"/>
    <w:rsid w:val="00F31300"/>
    <w:rsid w:val="00F31824"/>
    <w:rsid w:val="00F319AF"/>
    <w:rsid w:val="00F325FE"/>
    <w:rsid w:val="00F32A09"/>
    <w:rsid w:val="00F32B1D"/>
    <w:rsid w:val="00F32C6D"/>
    <w:rsid w:val="00F33754"/>
    <w:rsid w:val="00F339CE"/>
    <w:rsid w:val="00F343CA"/>
    <w:rsid w:val="00F34CA8"/>
    <w:rsid w:val="00F34D58"/>
    <w:rsid w:val="00F353AF"/>
    <w:rsid w:val="00F353B5"/>
    <w:rsid w:val="00F354A2"/>
    <w:rsid w:val="00F3587A"/>
    <w:rsid w:val="00F35E93"/>
    <w:rsid w:val="00F3653D"/>
    <w:rsid w:val="00F367DA"/>
    <w:rsid w:val="00F36DF1"/>
    <w:rsid w:val="00F3774B"/>
    <w:rsid w:val="00F37A25"/>
    <w:rsid w:val="00F37AC4"/>
    <w:rsid w:val="00F37E1A"/>
    <w:rsid w:val="00F42554"/>
    <w:rsid w:val="00F42EC3"/>
    <w:rsid w:val="00F432B3"/>
    <w:rsid w:val="00F44545"/>
    <w:rsid w:val="00F4469A"/>
    <w:rsid w:val="00F44807"/>
    <w:rsid w:val="00F44906"/>
    <w:rsid w:val="00F44A67"/>
    <w:rsid w:val="00F44BDC"/>
    <w:rsid w:val="00F44D4E"/>
    <w:rsid w:val="00F44DBF"/>
    <w:rsid w:val="00F4576A"/>
    <w:rsid w:val="00F45ECC"/>
    <w:rsid w:val="00F46F9A"/>
    <w:rsid w:val="00F4719E"/>
    <w:rsid w:val="00F47AFD"/>
    <w:rsid w:val="00F47E63"/>
    <w:rsid w:val="00F50CC6"/>
    <w:rsid w:val="00F51413"/>
    <w:rsid w:val="00F51DB9"/>
    <w:rsid w:val="00F522EF"/>
    <w:rsid w:val="00F524C3"/>
    <w:rsid w:val="00F524D1"/>
    <w:rsid w:val="00F52942"/>
    <w:rsid w:val="00F52A81"/>
    <w:rsid w:val="00F52C38"/>
    <w:rsid w:val="00F52DA4"/>
    <w:rsid w:val="00F53A47"/>
    <w:rsid w:val="00F5449D"/>
    <w:rsid w:val="00F54808"/>
    <w:rsid w:val="00F54D7C"/>
    <w:rsid w:val="00F5560A"/>
    <w:rsid w:val="00F55756"/>
    <w:rsid w:val="00F5594D"/>
    <w:rsid w:val="00F55BAB"/>
    <w:rsid w:val="00F55F7C"/>
    <w:rsid w:val="00F56B79"/>
    <w:rsid w:val="00F60D37"/>
    <w:rsid w:val="00F612BB"/>
    <w:rsid w:val="00F612E5"/>
    <w:rsid w:val="00F61671"/>
    <w:rsid w:val="00F63019"/>
    <w:rsid w:val="00F63541"/>
    <w:rsid w:val="00F636CE"/>
    <w:rsid w:val="00F638AB"/>
    <w:rsid w:val="00F63A5D"/>
    <w:rsid w:val="00F63EC4"/>
    <w:rsid w:val="00F64813"/>
    <w:rsid w:val="00F64947"/>
    <w:rsid w:val="00F650B0"/>
    <w:rsid w:val="00F6536A"/>
    <w:rsid w:val="00F660C3"/>
    <w:rsid w:val="00F66954"/>
    <w:rsid w:val="00F66D7A"/>
    <w:rsid w:val="00F67893"/>
    <w:rsid w:val="00F67DE4"/>
    <w:rsid w:val="00F7013E"/>
    <w:rsid w:val="00F704C8"/>
    <w:rsid w:val="00F72856"/>
    <w:rsid w:val="00F731D2"/>
    <w:rsid w:val="00F735B8"/>
    <w:rsid w:val="00F73620"/>
    <w:rsid w:val="00F7412C"/>
    <w:rsid w:val="00F74733"/>
    <w:rsid w:val="00F75707"/>
    <w:rsid w:val="00F75A03"/>
    <w:rsid w:val="00F75AD6"/>
    <w:rsid w:val="00F76EEE"/>
    <w:rsid w:val="00F7717D"/>
    <w:rsid w:val="00F77343"/>
    <w:rsid w:val="00F7746D"/>
    <w:rsid w:val="00F774CD"/>
    <w:rsid w:val="00F77B58"/>
    <w:rsid w:val="00F800EE"/>
    <w:rsid w:val="00F80345"/>
    <w:rsid w:val="00F8052F"/>
    <w:rsid w:val="00F8086F"/>
    <w:rsid w:val="00F8091D"/>
    <w:rsid w:val="00F80C7C"/>
    <w:rsid w:val="00F80EB7"/>
    <w:rsid w:val="00F81202"/>
    <w:rsid w:val="00F8125A"/>
    <w:rsid w:val="00F81472"/>
    <w:rsid w:val="00F81D4D"/>
    <w:rsid w:val="00F823BC"/>
    <w:rsid w:val="00F82749"/>
    <w:rsid w:val="00F839BF"/>
    <w:rsid w:val="00F83A49"/>
    <w:rsid w:val="00F8412A"/>
    <w:rsid w:val="00F84778"/>
    <w:rsid w:val="00F84F66"/>
    <w:rsid w:val="00F8549A"/>
    <w:rsid w:val="00F85813"/>
    <w:rsid w:val="00F85835"/>
    <w:rsid w:val="00F85841"/>
    <w:rsid w:val="00F8586C"/>
    <w:rsid w:val="00F858C5"/>
    <w:rsid w:val="00F861DC"/>
    <w:rsid w:val="00F865FC"/>
    <w:rsid w:val="00F86863"/>
    <w:rsid w:val="00F86D0A"/>
    <w:rsid w:val="00F87318"/>
    <w:rsid w:val="00F87586"/>
    <w:rsid w:val="00F87D72"/>
    <w:rsid w:val="00F909DC"/>
    <w:rsid w:val="00F90BE1"/>
    <w:rsid w:val="00F915CA"/>
    <w:rsid w:val="00F91686"/>
    <w:rsid w:val="00F9180E"/>
    <w:rsid w:val="00F929A5"/>
    <w:rsid w:val="00F92AE4"/>
    <w:rsid w:val="00F92B38"/>
    <w:rsid w:val="00F93DF4"/>
    <w:rsid w:val="00F94D75"/>
    <w:rsid w:val="00F94E62"/>
    <w:rsid w:val="00F95797"/>
    <w:rsid w:val="00F9584A"/>
    <w:rsid w:val="00F9634D"/>
    <w:rsid w:val="00F96855"/>
    <w:rsid w:val="00F96A8D"/>
    <w:rsid w:val="00F96BAC"/>
    <w:rsid w:val="00F977E9"/>
    <w:rsid w:val="00FA010B"/>
    <w:rsid w:val="00FA0375"/>
    <w:rsid w:val="00FA0A0A"/>
    <w:rsid w:val="00FA103C"/>
    <w:rsid w:val="00FA17E7"/>
    <w:rsid w:val="00FA1B6F"/>
    <w:rsid w:val="00FA1D08"/>
    <w:rsid w:val="00FA21A6"/>
    <w:rsid w:val="00FA26A4"/>
    <w:rsid w:val="00FA2B52"/>
    <w:rsid w:val="00FA3AD9"/>
    <w:rsid w:val="00FA3DB9"/>
    <w:rsid w:val="00FA43CB"/>
    <w:rsid w:val="00FA4850"/>
    <w:rsid w:val="00FA4A1A"/>
    <w:rsid w:val="00FA546D"/>
    <w:rsid w:val="00FA5D24"/>
    <w:rsid w:val="00FA6E19"/>
    <w:rsid w:val="00FA778B"/>
    <w:rsid w:val="00FB0339"/>
    <w:rsid w:val="00FB0569"/>
    <w:rsid w:val="00FB0A0C"/>
    <w:rsid w:val="00FB18B2"/>
    <w:rsid w:val="00FB1A4F"/>
    <w:rsid w:val="00FB1CA0"/>
    <w:rsid w:val="00FB1D8B"/>
    <w:rsid w:val="00FB25F6"/>
    <w:rsid w:val="00FB3399"/>
    <w:rsid w:val="00FB481A"/>
    <w:rsid w:val="00FB4D85"/>
    <w:rsid w:val="00FB4DBB"/>
    <w:rsid w:val="00FB5243"/>
    <w:rsid w:val="00FB59EF"/>
    <w:rsid w:val="00FB691B"/>
    <w:rsid w:val="00FB6C6F"/>
    <w:rsid w:val="00FB6E98"/>
    <w:rsid w:val="00FB76FF"/>
    <w:rsid w:val="00FC0609"/>
    <w:rsid w:val="00FC0CFD"/>
    <w:rsid w:val="00FC15A0"/>
    <w:rsid w:val="00FC16E9"/>
    <w:rsid w:val="00FC1C2E"/>
    <w:rsid w:val="00FC207D"/>
    <w:rsid w:val="00FC2080"/>
    <w:rsid w:val="00FC3358"/>
    <w:rsid w:val="00FC33DF"/>
    <w:rsid w:val="00FC3961"/>
    <w:rsid w:val="00FC3B8A"/>
    <w:rsid w:val="00FC4546"/>
    <w:rsid w:val="00FC4875"/>
    <w:rsid w:val="00FC4F42"/>
    <w:rsid w:val="00FC559B"/>
    <w:rsid w:val="00FC5A17"/>
    <w:rsid w:val="00FC64C6"/>
    <w:rsid w:val="00FC64E7"/>
    <w:rsid w:val="00FC7074"/>
    <w:rsid w:val="00FC719F"/>
    <w:rsid w:val="00FC7850"/>
    <w:rsid w:val="00FD06AA"/>
    <w:rsid w:val="00FD0EC6"/>
    <w:rsid w:val="00FD0FFD"/>
    <w:rsid w:val="00FD13B9"/>
    <w:rsid w:val="00FD1CA0"/>
    <w:rsid w:val="00FD1D56"/>
    <w:rsid w:val="00FD285D"/>
    <w:rsid w:val="00FD337E"/>
    <w:rsid w:val="00FD348D"/>
    <w:rsid w:val="00FD4307"/>
    <w:rsid w:val="00FD4A86"/>
    <w:rsid w:val="00FD4AE9"/>
    <w:rsid w:val="00FD4B7D"/>
    <w:rsid w:val="00FD4D26"/>
    <w:rsid w:val="00FD4F69"/>
    <w:rsid w:val="00FD6D73"/>
    <w:rsid w:val="00FD710E"/>
    <w:rsid w:val="00FD7335"/>
    <w:rsid w:val="00FD7E27"/>
    <w:rsid w:val="00FD7F6B"/>
    <w:rsid w:val="00FE000F"/>
    <w:rsid w:val="00FE0010"/>
    <w:rsid w:val="00FE05A6"/>
    <w:rsid w:val="00FE1CC8"/>
    <w:rsid w:val="00FE2023"/>
    <w:rsid w:val="00FE20CF"/>
    <w:rsid w:val="00FE2164"/>
    <w:rsid w:val="00FE267D"/>
    <w:rsid w:val="00FE26A8"/>
    <w:rsid w:val="00FE2ADE"/>
    <w:rsid w:val="00FE2D72"/>
    <w:rsid w:val="00FE2E9F"/>
    <w:rsid w:val="00FE30B6"/>
    <w:rsid w:val="00FE3364"/>
    <w:rsid w:val="00FE3DA0"/>
    <w:rsid w:val="00FE41D0"/>
    <w:rsid w:val="00FE47DC"/>
    <w:rsid w:val="00FE4FEA"/>
    <w:rsid w:val="00FE54B8"/>
    <w:rsid w:val="00FE5526"/>
    <w:rsid w:val="00FE64E4"/>
    <w:rsid w:val="00FE66A0"/>
    <w:rsid w:val="00FE6E57"/>
    <w:rsid w:val="00FE7A49"/>
    <w:rsid w:val="00FF0509"/>
    <w:rsid w:val="00FF0D90"/>
    <w:rsid w:val="00FF1482"/>
    <w:rsid w:val="00FF15CE"/>
    <w:rsid w:val="00FF1D22"/>
    <w:rsid w:val="00FF1DA8"/>
    <w:rsid w:val="00FF2C75"/>
    <w:rsid w:val="00FF2EC1"/>
    <w:rsid w:val="00FF2ECF"/>
    <w:rsid w:val="00FF3E73"/>
    <w:rsid w:val="00FF4EFD"/>
    <w:rsid w:val="00FF4F4B"/>
    <w:rsid w:val="00FF53D3"/>
    <w:rsid w:val="00FF5A1F"/>
    <w:rsid w:val="00FF5C80"/>
    <w:rsid w:val="00FF6229"/>
    <w:rsid w:val="00FF63C5"/>
    <w:rsid w:val="00FF6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7F872B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jc w:val="both"/>
      </w:pPr>
    </w:pPrDefault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 w:qFormat="1"/>
    <w:lsdException w:name="toc 2" w:locked="1" w:semiHidden="1" w:uiPriority="39" w:unhideWhenUsed="1" w:qFormat="1"/>
    <w:lsdException w:name="toc 3" w:locked="1" w:semiHidden="1" w:uiPriority="39" w:unhideWhenUsed="1" w:qFormat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99" w:unhideWhenUsed="1"/>
    <w:lsdException w:name="footer" w:locked="1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/>
    <w:lsdException w:name="List 5" w:lock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iPriority="99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iPriority="99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/>
    <w:lsdException w:name="annotation subject" w:locked="1" w:semiHidden="1" w:unhideWhenUsed="1"/>
    <w:lsdException w:name="No List" w:locked="1" w:semiHidden="1" w:uiPriority="99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/>
    <w:lsdException w:name="Table Subtle 2" w:locked="1" w:semiHidden="1" w:unhideWhenUsed="1"/>
    <w:lsdException w:name="Table Web 1" w:locked="1" w:semiHidden="1" w:unhideWhenUsed="1"/>
    <w:lsdException w:name="Table Web 2" w:locked="1"/>
    <w:lsdException w:name="Table Web 3" w:lock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6">
    <w:name w:val="Normal"/>
    <w:qFormat/>
    <w:rsid w:val="001275A7"/>
    <w:rPr>
      <w:rFonts w:eastAsia="Times New Roman" w:cs="Calibri"/>
      <w:sz w:val="22"/>
      <w:szCs w:val="22"/>
      <w:lang w:eastAsia="en-US"/>
    </w:rPr>
  </w:style>
  <w:style w:type="paragraph" w:styleId="12">
    <w:name w:val="heading 1"/>
    <w:aliases w:val="Header 1"/>
    <w:basedOn w:val="a6"/>
    <w:next w:val="a6"/>
    <w:link w:val="13"/>
    <w:qFormat/>
    <w:rsid w:val="00627BDB"/>
    <w:pPr>
      <w:tabs>
        <w:tab w:val="left" w:pos="709"/>
      </w:tabs>
      <w:spacing w:before="240" w:after="240"/>
      <w:ind w:firstLine="709"/>
      <w:outlineLvl w:val="0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styleId="24">
    <w:name w:val="heading 2"/>
    <w:basedOn w:val="a6"/>
    <w:next w:val="a6"/>
    <w:link w:val="25"/>
    <w:qFormat/>
    <w:rsid w:val="00627BDB"/>
    <w:pPr>
      <w:outlineLvl w:val="1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33">
    <w:name w:val="heading 3"/>
    <w:basedOn w:val="a6"/>
    <w:next w:val="a6"/>
    <w:link w:val="34"/>
    <w:qFormat/>
    <w:rsid w:val="00627BDB"/>
    <w:pPr>
      <w:numPr>
        <w:ilvl w:val="2"/>
        <w:numId w:val="1"/>
      </w:numPr>
      <w:outlineLvl w:val="2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41">
    <w:name w:val="heading 4"/>
    <w:basedOn w:val="a6"/>
    <w:next w:val="a6"/>
    <w:link w:val="42"/>
    <w:qFormat/>
    <w:rsid w:val="00627BDB"/>
    <w:pPr>
      <w:keepNext/>
      <w:numPr>
        <w:ilvl w:val="3"/>
        <w:numId w:val="1"/>
      </w:numPr>
      <w:tabs>
        <w:tab w:val="left" w:pos="1134"/>
      </w:tabs>
      <w:outlineLvl w:val="3"/>
    </w:pPr>
    <w:rPr>
      <w:rFonts w:ascii="Times New Roman" w:eastAsia="Calibri" w:hAnsi="Times New Roman" w:cs="Times New Roman"/>
      <w:sz w:val="24"/>
      <w:szCs w:val="24"/>
      <w:lang w:val="en-US" w:eastAsia="ru-RU"/>
    </w:rPr>
  </w:style>
  <w:style w:type="paragraph" w:styleId="5">
    <w:name w:val="heading 5"/>
    <w:basedOn w:val="a6"/>
    <w:next w:val="a6"/>
    <w:link w:val="50"/>
    <w:qFormat/>
    <w:rsid w:val="00627BDB"/>
    <w:pPr>
      <w:ind w:firstLine="709"/>
      <w:outlineLvl w:val="4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6">
    <w:name w:val="heading 6"/>
    <w:basedOn w:val="a6"/>
    <w:next w:val="a6"/>
    <w:link w:val="60"/>
    <w:qFormat/>
    <w:rsid w:val="00627BDB"/>
    <w:pPr>
      <w:ind w:firstLine="709"/>
      <w:outlineLvl w:val="5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7">
    <w:name w:val="heading 7"/>
    <w:basedOn w:val="a6"/>
    <w:next w:val="a6"/>
    <w:link w:val="70"/>
    <w:autoRedefine/>
    <w:qFormat/>
    <w:rsid w:val="00627BDB"/>
    <w:pPr>
      <w:tabs>
        <w:tab w:val="num" w:pos="1701"/>
      </w:tabs>
      <w:spacing w:before="240" w:after="60"/>
      <w:ind w:left="6741" w:hanging="720"/>
      <w:outlineLvl w:val="6"/>
    </w:pPr>
    <w:rPr>
      <w:rFonts w:ascii="Arial" w:eastAsia="Calibri" w:hAnsi="Arial" w:cs="Arial"/>
      <w:lang w:eastAsia="ru-RU"/>
    </w:rPr>
  </w:style>
  <w:style w:type="paragraph" w:styleId="8">
    <w:name w:val="heading 8"/>
    <w:basedOn w:val="a6"/>
    <w:next w:val="a6"/>
    <w:link w:val="80"/>
    <w:autoRedefine/>
    <w:qFormat/>
    <w:rsid w:val="00627BDB"/>
    <w:pPr>
      <w:tabs>
        <w:tab w:val="num" w:pos="1701"/>
      </w:tabs>
      <w:spacing w:before="240" w:after="60"/>
      <w:ind w:left="7461" w:hanging="720"/>
      <w:outlineLvl w:val="7"/>
    </w:pPr>
    <w:rPr>
      <w:rFonts w:ascii="Arial" w:eastAsia="Calibri" w:hAnsi="Arial" w:cs="Arial"/>
      <w:i/>
      <w:iCs/>
      <w:lang w:eastAsia="ru-RU"/>
    </w:rPr>
  </w:style>
  <w:style w:type="paragraph" w:styleId="90">
    <w:name w:val="heading 9"/>
    <w:basedOn w:val="a6"/>
    <w:next w:val="a6"/>
    <w:link w:val="91"/>
    <w:qFormat/>
    <w:rsid w:val="00627BDB"/>
    <w:pPr>
      <w:ind w:firstLine="709"/>
      <w:outlineLvl w:val="8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character" w:customStyle="1" w:styleId="13">
    <w:name w:val="Заголовок 1 Знак"/>
    <w:aliases w:val="Header 1 Знак"/>
    <w:link w:val="12"/>
    <w:locked/>
    <w:rsid w:val="00627BDB"/>
    <w:rPr>
      <w:rFonts w:ascii="Times New Roman" w:hAnsi="Times New Roman" w:cs="Times New Roman"/>
      <w:b/>
      <w:bCs/>
      <w:sz w:val="24"/>
      <w:szCs w:val="24"/>
      <w:lang w:val="x-none" w:eastAsia="ru-RU"/>
    </w:rPr>
  </w:style>
  <w:style w:type="character" w:customStyle="1" w:styleId="25">
    <w:name w:val="Заголовок 2 Знак"/>
    <w:link w:val="24"/>
    <w:locked/>
    <w:rsid w:val="00627BDB"/>
    <w:rPr>
      <w:rFonts w:ascii="Times New Roman" w:hAnsi="Times New Roman"/>
      <w:sz w:val="24"/>
      <w:szCs w:val="24"/>
    </w:rPr>
  </w:style>
  <w:style w:type="character" w:customStyle="1" w:styleId="34">
    <w:name w:val="Заголовок 3 Знак"/>
    <w:link w:val="33"/>
    <w:locked/>
    <w:rsid w:val="00627BDB"/>
    <w:rPr>
      <w:rFonts w:ascii="Times New Roman" w:hAnsi="Times New Roman"/>
      <w:sz w:val="24"/>
      <w:szCs w:val="24"/>
    </w:rPr>
  </w:style>
  <w:style w:type="character" w:customStyle="1" w:styleId="42">
    <w:name w:val="Заголовок 4 Знак"/>
    <w:link w:val="41"/>
    <w:locked/>
    <w:rsid w:val="00627BDB"/>
    <w:rPr>
      <w:rFonts w:ascii="Times New Roman" w:hAnsi="Times New Roman"/>
      <w:sz w:val="24"/>
      <w:szCs w:val="24"/>
      <w:lang w:val="en-US"/>
    </w:rPr>
  </w:style>
  <w:style w:type="character" w:customStyle="1" w:styleId="50">
    <w:name w:val="Заголовок 5 Знак"/>
    <w:link w:val="5"/>
    <w:locked/>
    <w:rsid w:val="00627BDB"/>
    <w:rPr>
      <w:rFonts w:ascii="Times New Roman" w:hAnsi="Times New Roman" w:cs="Times New Roman"/>
      <w:sz w:val="24"/>
      <w:szCs w:val="24"/>
      <w:lang w:val="x-none" w:eastAsia="ru-RU"/>
    </w:rPr>
  </w:style>
  <w:style w:type="character" w:customStyle="1" w:styleId="60">
    <w:name w:val="Заголовок 6 Знак"/>
    <w:link w:val="6"/>
    <w:locked/>
    <w:rsid w:val="00627BDB"/>
    <w:rPr>
      <w:rFonts w:ascii="Times New Roman" w:hAnsi="Times New Roman" w:cs="Times New Roman"/>
      <w:sz w:val="24"/>
      <w:szCs w:val="24"/>
      <w:lang w:val="x-none" w:eastAsia="ru-RU"/>
    </w:rPr>
  </w:style>
  <w:style w:type="character" w:customStyle="1" w:styleId="70">
    <w:name w:val="Заголовок 7 Знак"/>
    <w:link w:val="7"/>
    <w:locked/>
    <w:rsid w:val="00627BDB"/>
    <w:rPr>
      <w:rFonts w:ascii="Arial" w:hAnsi="Arial" w:cs="Arial"/>
      <w:lang w:val="x-none" w:eastAsia="ru-RU"/>
    </w:rPr>
  </w:style>
  <w:style w:type="character" w:customStyle="1" w:styleId="80">
    <w:name w:val="Заголовок 8 Знак"/>
    <w:link w:val="8"/>
    <w:locked/>
    <w:rsid w:val="00627BDB"/>
    <w:rPr>
      <w:rFonts w:ascii="Arial" w:hAnsi="Arial" w:cs="Arial"/>
      <w:i/>
      <w:iCs/>
      <w:lang w:val="x-none" w:eastAsia="ru-RU"/>
    </w:rPr>
  </w:style>
  <w:style w:type="character" w:customStyle="1" w:styleId="91">
    <w:name w:val="Заголовок 9 Знак"/>
    <w:link w:val="90"/>
    <w:locked/>
    <w:rsid w:val="00627BDB"/>
    <w:rPr>
      <w:rFonts w:ascii="Times New Roman" w:hAnsi="Times New Roman" w:cs="Times New Roman"/>
      <w:sz w:val="24"/>
      <w:szCs w:val="24"/>
      <w:lang w:val="x-none" w:eastAsia="ru-RU"/>
    </w:rPr>
  </w:style>
  <w:style w:type="paragraph" w:customStyle="1" w:styleId="aa">
    <w:name w:val="Шапка_Тит_Листа"/>
    <w:basedOn w:val="a6"/>
    <w:rsid w:val="00627BDB"/>
    <w:pPr>
      <w:ind w:firstLine="709"/>
      <w:jc w:val="center"/>
    </w:pPr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paragraph" w:customStyle="1" w:styleId="ab">
    <w:name w:val="Заголовок_Тит_Лист"/>
    <w:basedOn w:val="a6"/>
    <w:rsid w:val="00627BDB"/>
    <w:pPr>
      <w:tabs>
        <w:tab w:val="left" w:pos="0"/>
      </w:tabs>
      <w:ind w:firstLine="709"/>
      <w:jc w:val="center"/>
    </w:pPr>
    <w:rPr>
      <w:rFonts w:ascii="Times New Roman" w:eastAsia="Calibri" w:hAnsi="Times New Roman" w:cs="Times New Roman"/>
      <w:b/>
      <w:bCs/>
      <w:caps/>
      <w:sz w:val="28"/>
      <w:szCs w:val="28"/>
      <w:lang w:eastAsia="ru-RU"/>
    </w:rPr>
  </w:style>
  <w:style w:type="paragraph" w:customStyle="1" w:styleId="ac">
    <w:name w:val="Подзаголовок_Тит_Лист"/>
    <w:basedOn w:val="a6"/>
    <w:rsid w:val="00627BDB"/>
    <w:pPr>
      <w:ind w:firstLine="709"/>
      <w:jc w:val="center"/>
    </w:pPr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paragraph" w:styleId="43">
    <w:name w:val="toc 4"/>
    <w:basedOn w:val="a6"/>
    <w:next w:val="a6"/>
    <w:autoRedefine/>
    <w:semiHidden/>
    <w:rsid w:val="00627BDB"/>
    <w:pPr>
      <w:tabs>
        <w:tab w:val="left" w:pos="2127"/>
        <w:tab w:val="right" w:leader="dot" w:pos="10195"/>
      </w:tabs>
      <w:ind w:left="2127" w:hanging="993"/>
    </w:pPr>
    <w:rPr>
      <w:rFonts w:ascii="Times New Roman" w:eastAsia="Calibri" w:hAnsi="Times New Roman" w:cs="Times New Roman"/>
      <w:noProof/>
      <w:sz w:val="24"/>
      <w:szCs w:val="24"/>
      <w:lang w:eastAsia="ru-RU"/>
    </w:rPr>
  </w:style>
  <w:style w:type="paragraph" w:styleId="ad">
    <w:name w:val="header"/>
    <w:aliases w:val="TI Upper Header"/>
    <w:basedOn w:val="a6"/>
    <w:link w:val="ae"/>
    <w:uiPriority w:val="99"/>
    <w:rsid w:val="00627BDB"/>
    <w:pPr>
      <w:tabs>
        <w:tab w:val="center" w:pos="4153"/>
        <w:tab w:val="right" w:pos="8306"/>
      </w:tabs>
      <w:ind w:firstLine="709"/>
      <w:jc w:val="center"/>
    </w:pPr>
    <w:rPr>
      <w:rFonts w:ascii="Times New Roman" w:eastAsia="Calibri" w:hAnsi="Times New Roman" w:cs="Times New Roman"/>
      <w:color w:val="808080"/>
      <w:sz w:val="18"/>
      <w:szCs w:val="18"/>
      <w:lang w:eastAsia="ru-RU"/>
    </w:rPr>
  </w:style>
  <w:style w:type="character" w:customStyle="1" w:styleId="ae">
    <w:name w:val="Верхний колонтитул Знак"/>
    <w:aliases w:val="TI Upper Header Знак"/>
    <w:link w:val="ad"/>
    <w:uiPriority w:val="99"/>
    <w:locked/>
    <w:rsid w:val="00627BDB"/>
    <w:rPr>
      <w:rFonts w:ascii="Times New Roman" w:hAnsi="Times New Roman" w:cs="Times New Roman"/>
      <w:color w:val="808080"/>
      <w:sz w:val="18"/>
      <w:szCs w:val="18"/>
      <w:lang w:val="x-none" w:eastAsia="ru-RU"/>
    </w:rPr>
  </w:style>
  <w:style w:type="paragraph" w:styleId="14">
    <w:name w:val="toc 1"/>
    <w:basedOn w:val="a6"/>
    <w:next w:val="a6"/>
    <w:autoRedefine/>
    <w:uiPriority w:val="39"/>
    <w:qFormat/>
    <w:rsid w:val="008B3791"/>
    <w:pPr>
      <w:tabs>
        <w:tab w:val="left" w:pos="567"/>
        <w:tab w:val="left" w:pos="992"/>
        <w:tab w:val="right" w:leader="dot" w:pos="10065"/>
      </w:tabs>
      <w:spacing w:before="120"/>
    </w:pPr>
    <w:rPr>
      <w:rFonts w:ascii="Tahoma" w:eastAsia="Calibri" w:hAnsi="Tahoma" w:cs="Tahoma"/>
      <w:noProof/>
      <w:sz w:val="24"/>
      <w:szCs w:val="24"/>
      <w:lang w:eastAsia="ru-RU"/>
    </w:rPr>
  </w:style>
  <w:style w:type="paragraph" w:styleId="af">
    <w:name w:val="footer"/>
    <w:basedOn w:val="a6"/>
    <w:link w:val="af0"/>
    <w:uiPriority w:val="99"/>
    <w:rsid w:val="00627BDB"/>
    <w:pPr>
      <w:tabs>
        <w:tab w:val="center" w:pos="4844"/>
        <w:tab w:val="right" w:pos="9689"/>
      </w:tabs>
      <w:ind w:firstLine="709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f0">
    <w:name w:val="Нижний колонтитул Знак"/>
    <w:link w:val="af"/>
    <w:uiPriority w:val="99"/>
    <w:locked/>
    <w:rsid w:val="00627BDB"/>
    <w:rPr>
      <w:rFonts w:ascii="Times New Roman" w:hAnsi="Times New Roman" w:cs="Times New Roman"/>
      <w:sz w:val="24"/>
      <w:szCs w:val="24"/>
      <w:lang w:val="x-none" w:eastAsia="ru-RU"/>
    </w:rPr>
  </w:style>
  <w:style w:type="paragraph" w:customStyle="1" w:styleId="af1">
    <w:name w:val="Термин"/>
    <w:basedOn w:val="a6"/>
    <w:rsid w:val="00627BDB"/>
    <w:pPr>
      <w:spacing w:before="180"/>
      <w:ind w:firstLine="709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26">
    <w:name w:val="toc 2"/>
    <w:basedOn w:val="a6"/>
    <w:next w:val="a6"/>
    <w:autoRedefine/>
    <w:uiPriority w:val="39"/>
    <w:qFormat/>
    <w:rsid w:val="00627BDB"/>
    <w:pPr>
      <w:tabs>
        <w:tab w:val="left" w:pos="993"/>
        <w:tab w:val="left" w:pos="1418"/>
        <w:tab w:val="right" w:leader="dot" w:pos="10195"/>
      </w:tabs>
      <w:ind w:left="992" w:hanging="567"/>
    </w:pPr>
    <w:rPr>
      <w:rFonts w:ascii="Times New Roman" w:eastAsia="Calibri" w:hAnsi="Times New Roman" w:cs="Times New Roman"/>
      <w:noProof/>
      <w:sz w:val="24"/>
      <w:szCs w:val="24"/>
      <w:lang w:eastAsia="ru-RU"/>
    </w:rPr>
  </w:style>
  <w:style w:type="paragraph" w:customStyle="1" w:styleId="af2">
    <w:name w:val="Методич_Указания"/>
    <w:basedOn w:val="a6"/>
    <w:rsid w:val="00627BDB"/>
    <w:pPr>
      <w:ind w:firstLine="709"/>
    </w:pPr>
    <w:rPr>
      <w:rFonts w:ascii="Times New Roman" w:eastAsia="Calibri" w:hAnsi="Times New Roman" w:cs="Times New Roman"/>
      <w:color w:val="0000FF"/>
      <w:u w:val="single"/>
      <w:lang w:eastAsia="ru-RU"/>
    </w:rPr>
  </w:style>
  <w:style w:type="paragraph" w:customStyle="1" w:styleId="af3">
    <w:name w:val="Приложение"/>
    <w:basedOn w:val="12"/>
    <w:rsid w:val="00627BDB"/>
    <w:pPr>
      <w:ind w:firstLine="0"/>
      <w:jc w:val="right"/>
    </w:pPr>
  </w:style>
  <w:style w:type="paragraph" w:styleId="35">
    <w:name w:val="toc 3"/>
    <w:basedOn w:val="a6"/>
    <w:next w:val="a6"/>
    <w:autoRedefine/>
    <w:uiPriority w:val="39"/>
    <w:qFormat/>
    <w:rsid w:val="00627BDB"/>
    <w:pPr>
      <w:tabs>
        <w:tab w:val="left" w:pos="1418"/>
        <w:tab w:val="right" w:leader="dot" w:pos="10195"/>
      </w:tabs>
      <w:ind w:left="1418" w:hanging="709"/>
    </w:pPr>
    <w:rPr>
      <w:rFonts w:ascii="Times New Roman" w:eastAsia="Calibri" w:hAnsi="Times New Roman" w:cs="Times New Roman"/>
      <w:noProof/>
      <w:sz w:val="24"/>
      <w:szCs w:val="24"/>
      <w:lang w:eastAsia="ru-RU"/>
    </w:rPr>
  </w:style>
  <w:style w:type="character" w:styleId="af4">
    <w:name w:val="footnote reference"/>
    <w:rsid w:val="00627BDB"/>
    <w:rPr>
      <w:rFonts w:cs="Times New Roman"/>
      <w:vertAlign w:val="superscript"/>
    </w:rPr>
  </w:style>
  <w:style w:type="paragraph" w:styleId="af5">
    <w:name w:val="footnote text"/>
    <w:basedOn w:val="a6"/>
    <w:link w:val="af6"/>
    <w:rsid w:val="00627BDB"/>
    <w:pPr>
      <w:ind w:firstLine="709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f6">
    <w:name w:val="Текст сноски Знак"/>
    <w:link w:val="af5"/>
    <w:locked/>
    <w:rsid w:val="00627BDB"/>
    <w:rPr>
      <w:rFonts w:ascii="Times New Roman" w:hAnsi="Times New Roman" w:cs="Times New Roman"/>
      <w:sz w:val="20"/>
      <w:szCs w:val="20"/>
      <w:lang w:val="x-none" w:eastAsia="ru-RU"/>
    </w:rPr>
  </w:style>
  <w:style w:type="character" w:styleId="af7">
    <w:name w:val="Hyperlink"/>
    <w:uiPriority w:val="99"/>
    <w:rsid w:val="00627BDB"/>
    <w:rPr>
      <w:rFonts w:cs="Times New Roman"/>
      <w:color w:val="0000FF"/>
      <w:u w:val="single"/>
    </w:rPr>
  </w:style>
  <w:style w:type="paragraph" w:styleId="51">
    <w:name w:val="toc 5"/>
    <w:basedOn w:val="a6"/>
    <w:next w:val="a6"/>
    <w:autoRedefine/>
    <w:semiHidden/>
    <w:rsid w:val="00627BDB"/>
    <w:pPr>
      <w:ind w:firstLine="709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61">
    <w:name w:val="toc 6"/>
    <w:basedOn w:val="a6"/>
    <w:next w:val="a6"/>
    <w:autoRedefine/>
    <w:semiHidden/>
    <w:rsid w:val="00627BDB"/>
    <w:pPr>
      <w:ind w:left="1200" w:firstLine="709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71">
    <w:name w:val="toc 7"/>
    <w:basedOn w:val="a6"/>
    <w:next w:val="a6"/>
    <w:autoRedefine/>
    <w:semiHidden/>
    <w:rsid w:val="00627BDB"/>
    <w:pPr>
      <w:ind w:left="1440" w:firstLine="709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81">
    <w:name w:val="toc 8"/>
    <w:basedOn w:val="a6"/>
    <w:next w:val="a6"/>
    <w:autoRedefine/>
    <w:semiHidden/>
    <w:rsid w:val="00627BDB"/>
    <w:pPr>
      <w:ind w:left="1680" w:firstLine="709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92">
    <w:name w:val="toc 9"/>
    <w:basedOn w:val="a6"/>
    <w:next w:val="a6"/>
    <w:autoRedefine/>
    <w:semiHidden/>
    <w:rsid w:val="00627BDB"/>
    <w:pPr>
      <w:tabs>
        <w:tab w:val="right" w:leader="dot" w:pos="10195"/>
      </w:tabs>
      <w:spacing w:before="120"/>
      <w:ind w:left="1701" w:hanging="1701"/>
    </w:pPr>
    <w:rPr>
      <w:rFonts w:ascii="Times New Roman" w:eastAsia="Calibri" w:hAnsi="Times New Roman" w:cs="Times New Roman"/>
      <w:noProof/>
      <w:sz w:val="24"/>
      <w:szCs w:val="24"/>
      <w:lang w:eastAsia="ru-RU"/>
    </w:rPr>
  </w:style>
  <w:style w:type="paragraph" w:styleId="af8">
    <w:name w:val="List"/>
    <w:basedOn w:val="a6"/>
    <w:rsid w:val="00627BDB"/>
    <w:pPr>
      <w:ind w:left="283" w:hanging="283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a4">
    <w:name w:val="Буллет"/>
    <w:basedOn w:val="af9"/>
    <w:rsid w:val="00627BDB"/>
    <w:pPr>
      <w:numPr>
        <w:numId w:val="2"/>
      </w:numPr>
    </w:pPr>
  </w:style>
  <w:style w:type="paragraph" w:styleId="af9">
    <w:name w:val="List Bullet"/>
    <w:basedOn w:val="a6"/>
    <w:rsid w:val="00627BDB"/>
    <w:pPr>
      <w:ind w:left="360" w:hanging="360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2">
    <w:name w:val="List Number"/>
    <w:basedOn w:val="a6"/>
    <w:autoRedefine/>
    <w:rsid w:val="00627BDB"/>
    <w:pPr>
      <w:numPr>
        <w:numId w:val="3"/>
      </w:numPr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a5">
    <w:name w:val="Спис_заголовок"/>
    <w:basedOn w:val="a6"/>
    <w:next w:val="af8"/>
    <w:rsid w:val="00627BDB"/>
    <w:pPr>
      <w:keepNext/>
      <w:keepLines/>
      <w:numPr>
        <w:numId w:val="5"/>
      </w:numPr>
      <w:tabs>
        <w:tab w:val="left" w:pos="0"/>
      </w:tabs>
      <w:spacing w:before="60" w:after="60"/>
    </w:pPr>
    <w:rPr>
      <w:rFonts w:ascii="Times New Roman" w:eastAsia="Calibri" w:hAnsi="Times New Roman" w:cs="Times New Roman"/>
      <w:lang w:eastAsia="ru-RU"/>
    </w:rPr>
  </w:style>
  <w:style w:type="paragraph" w:customStyle="1" w:styleId="21">
    <w:name w:val="Список2"/>
    <w:basedOn w:val="af8"/>
    <w:rsid w:val="00627BDB"/>
    <w:pPr>
      <w:numPr>
        <w:numId w:val="4"/>
      </w:numPr>
      <w:tabs>
        <w:tab w:val="clear" w:pos="360"/>
        <w:tab w:val="left" w:pos="851"/>
      </w:tabs>
      <w:spacing w:before="40" w:after="40"/>
      <w:ind w:left="850" w:hanging="493"/>
    </w:pPr>
    <w:rPr>
      <w:sz w:val="22"/>
      <w:szCs w:val="22"/>
    </w:rPr>
  </w:style>
  <w:style w:type="paragraph" w:customStyle="1" w:styleId="11">
    <w:name w:val="Номер1"/>
    <w:basedOn w:val="af8"/>
    <w:link w:val="15"/>
    <w:rsid w:val="00627BDB"/>
    <w:pPr>
      <w:numPr>
        <w:ilvl w:val="1"/>
        <w:numId w:val="5"/>
      </w:numPr>
      <w:spacing w:before="40" w:after="40"/>
    </w:pPr>
    <w:rPr>
      <w:sz w:val="20"/>
      <w:szCs w:val="20"/>
    </w:rPr>
  </w:style>
  <w:style w:type="paragraph" w:customStyle="1" w:styleId="23">
    <w:name w:val="Номер2"/>
    <w:basedOn w:val="21"/>
    <w:rsid w:val="00627BDB"/>
    <w:pPr>
      <w:numPr>
        <w:ilvl w:val="2"/>
        <w:numId w:val="5"/>
      </w:numPr>
      <w:tabs>
        <w:tab w:val="num" w:pos="720"/>
        <w:tab w:val="num" w:pos="1492"/>
      </w:tabs>
    </w:pPr>
  </w:style>
  <w:style w:type="paragraph" w:styleId="afa">
    <w:name w:val="caption"/>
    <w:basedOn w:val="a6"/>
    <w:next w:val="a6"/>
    <w:qFormat/>
    <w:rsid w:val="00627BDB"/>
    <w:pPr>
      <w:keepNext/>
      <w:pBdr>
        <w:bottom w:val="single" w:sz="4" w:space="1" w:color="auto"/>
      </w:pBdr>
      <w:tabs>
        <w:tab w:val="left" w:pos="0"/>
        <w:tab w:val="left" w:pos="1118"/>
      </w:tabs>
      <w:suppressAutoHyphens/>
      <w:spacing w:before="120" w:after="40"/>
      <w:ind w:left="851" w:hanging="851"/>
    </w:pPr>
    <w:rPr>
      <w:rFonts w:ascii="Arial Narrow" w:eastAsia="Calibri" w:hAnsi="Arial Narrow" w:cs="Arial Narrow"/>
      <w:lang w:eastAsia="ru-RU"/>
    </w:rPr>
  </w:style>
  <w:style w:type="character" w:styleId="afb">
    <w:name w:val="Strong"/>
    <w:qFormat/>
    <w:rsid w:val="00627BDB"/>
    <w:rPr>
      <w:rFonts w:cs="Times New Roman"/>
      <w:b/>
      <w:bCs/>
    </w:rPr>
  </w:style>
  <w:style w:type="character" w:styleId="afc">
    <w:name w:val="annotation reference"/>
    <w:rsid w:val="00627BDB"/>
    <w:rPr>
      <w:rFonts w:cs="Times New Roman"/>
      <w:sz w:val="16"/>
      <w:szCs w:val="16"/>
    </w:rPr>
  </w:style>
  <w:style w:type="paragraph" w:styleId="afd">
    <w:name w:val="annotation text"/>
    <w:basedOn w:val="a6"/>
    <w:link w:val="afe"/>
    <w:rsid w:val="00627BDB"/>
    <w:pPr>
      <w:ind w:firstLine="709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fe">
    <w:name w:val="Текст примечания Знак"/>
    <w:link w:val="afd"/>
    <w:locked/>
    <w:rsid w:val="00627BDB"/>
    <w:rPr>
      <w:rFonts w:ascii="Times New Roman" w:hAnsi="Times New Roman" w:cs="Times New Roman"/>
      <w:sz w:val="20"/>
      <w:szCs w:val="20"/>
      <w:lang w:val="x-none" w:eastAsia="ru-RU"/>
    </w:rPr>
  </w:style>
  <w:style w:type="paragraph" w:styleId="aff">
    <w:name w:val="annotation subject"/>
    <w:basedOn w:val="afd"/>
    <w:next w:val="afd"/>
    <w:link w:val="aff0"/>
    <w:rsid w:val="00627BDB"/>
    <w:rPr>
      <w:b/>
      <w:bCs/>
    </w:rPr>
  </w:style>
  <w:style w:type="character" w:customStyle="1" w:styleId="aff0">
    <w:name w:val="Тема примечания Знак"/>
    <w:link w:val="aff"/>
    <w:locked/>
    <w:rsid w:val="00627BDB"/>
    <w:rPr>
      <w:rFonts w:ascii="Times New Roman" w:hAnsi="Times New Roman" w:cs="Times New Roman"/>
      <w:b/>
      <w:bCs/>
      <w:sz w:val="20"/>
      <w:szCs w:val="20"/>
      <w:lang w:val="x-none" w:eastAsia="ru-RU"/>
    </w:rPr>
  </w:style>
  <w:style w:type="paragraph" w:styleId="aff1">
    <w:name w:val="Balloon Text"/>
    <w:basedOn w:val="a6"/>
    <w:link w:val="aff2"/>
    <w:semiHidden/>
    <w:rsid w:val="00627BDB"/>
    <w:pPr>
      <w:ind w:firstLine="709"/>
    </w:pPr>
    <w:rPr>
      <w:rFonts w:ascii="Tahoma" w:eastAsia="Calibri" w:hAnsi="Tahoma" w:cs="Tahoma"/>
      <w:sz w:val="16"/>
      <w:szCs w:val="16"/>
      <w:lang w:eastAsia="ru-RU"/>
    </w:rPr>
  </w:style>
  <w:style w:type="character" w:customStyle="1" w:styleId="aff2">
    <w:name w:val="Текст выноски Знак"/>
    <w:link w:val="aff1"/>
    <w:semiHidden/>
    <w:locked/>
    <w:rsid w:val="00627BDB"/>
    <w:rPr>
      <w:rFonts w:ascii="Tahoma" w:hAnsi="Tahoma" w:cs="Tahoma"/>
      <w:sz w:val="16"/>
      <w:szCs w:val="16"/>
      <w:lang w:val="x-none" w:eastAsia="ru-RU"/>
    </w:rPr>
  </w:style>
  <w:style w:type="paragraph" w:customStyle="1" w:styleId="aff3">
    <w:name w:val="Таблица"/>
    <w:basedOn w:val="a6"/>
    <w:rsid w:val="00627BDB"/>
    <w:pPr>
      <w:spacing w:before="20" w:after="20"/>
      <w:ind w:firstLine="709"/>
    </w:pPr>
    <w:rPr>
      <w:rFonts w:ascii="Arial" w:eastAsia="Calibri" w:hAnsi="Arial" w:cs="Arial"/>
      <w:sz w:val="20"/>
      <w:szCs w:val="20"/>
      <w:lang w:eastAsia="ru-RU"/>
    </w:rPr>
  </w:style>
  <w:style w:type="table" w:styleId="aff4">
    <w:name w:val="Table Grid"/>
    <w:basedOn w:val="a8"/>
    <w:rsid w:val="00627BDB"/>
    <w:pPr>
      <w:spacing w:before="60" w:after="60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0">
    <w:name w:val="Список3"/>
    <w:basedOn w:val="a6"/>
    <w:rsid w:val="00627BDB"/>
    <w:pPr>
      <w:numPr>
        <w:numId w:val="6"/>
      </w:numPr>
      <w:tabs>
        <w:tab w:val="clear" w:pos="360"/>
        <w:tab w:val="left" w:pos="1208"/>
      </w:tabs>
      <w:spacing w:before="20" w:after="20"/>
      <w:ind w:left="1208" w:hanging="357"/>
    </w:pPr>
    <w:rPr>
      <w:rFonts w:ascii="Times New Roman" w:eastAsia="Calibri" w:hAnsi="Times New Roman" w:cs="Times New Roman"/>
      <w:lang w:eastAsia="ru-RU"/>
    </w:rPr>
  </w:style>
  <w:style w:type="character" w:customStyle="1" w:styleId="15">
    <w:name w:val="Номер1 Знак"/>
    <w:link w:val="11"/>
    <w:locked/>
    <w:rsid w:val="00627BDB"/>
    <w:rPr>
      <w:rFonts w:ascii="Times New Roman" w:hAnsi="Times New Roman"/>
    </w:rPr>
  </w:style>
  <w:style w:type="paragraph" w:customStyle="1" w:styleId="aff5">
    <w:name w:val="Список_без_б"/>
    <w:basedOn w:val="a6"/>
    <w:rsid w:val="00627BDB"/>
    <w:pPr>
      <w:spacing w:before="40" w:after="40"/>
      <w:ind w:left="357" w:firstLine="709"/>
    </w:pPr>
    <w:rPr>
      <w:rFonts w:ascii="Times New Roman" w:eastAsia="Calibri" w:hAnsi="Times New Roman" w:cs="Times New Roman"/>
      <w:lang w:eastAsia="ru-RU"/>
    </w:rPr>
  </w:style>
  <w:style w:type="paragraph" w:customStyle="1" w:styleId="10">
    <w:name w:val="Заголовок 1БН"/>
    <w:basedOn w:val="a6"/>
    <w:next w:val="a6"/>
    <w:rsid w:val="00627BDB"/>
    <w:pPr>
      <w:keepNext/>
      <w:pageBreakBefore/>
      <w:numPr>
        <w:numId w:val="7"/>
      </w:numPr>
      <w:tabs>
        <w:tab w:val="left" w:pos="0"/>
      </w:tabs>
      <w:suppressAutoHyphens/>
      <w:spacing w:before="360" w:after="960"/>
      <w:ind w:firstLine="0"/>
      <w:outlineLvl w:val="0"/>
    </w:pPr>
    <w:rPr>
      <w:rFonts w:ascii="Arial" w:eastAsia="Calibri" w:hAnsi="Arial" w:cs="Arial"/>
      <w:b/>
      <w:bCs/>
      <w:sz w:val="36"/>
      <w:szCs w:val="36"/>
      <w:lang w:eastAsia="ru-RU"/>
    </w:rPr>
  </w:style>
  <w:style w:type="paragraph" w:customStyle="1" w:styleId="22">
    <w:name w:val="Заголовок 2БН"/>
    <w:basedOn w:val="a6"/>
    <w:next w:val="a6"/>
    <w:rsid w:val="00627BDB"/>
    <w:pPr>
      <w:keepNext/>
      <w:numPr>
        <w:ilvl w:val="1"/>
        <w:numId w:val="7"/>
      </w:numPr>
      <w:suppressAutoHyphens/>
      <w:spacing w:before="360" w:after="240"/>
      <w:ind w:left="0" w:firstLine="0"/>
      <w:outlineLvl w:val="1"/>
    </w:pPr>
    <w:rPr>
      <w:rFonts w:ascii="Arial" w:eastAsia="Calibri" w:hAnsi="Arial" w:cs="Arial"/>
      <w:b/>
      <w:bCs/>
      <w:sz w:val="26"/>
      <w:szCs w:val="26"/>
      <w:lang w:eastAsia="ru-RU"/>
    </w:rPr>
  </w:style>
  <w:style w:type="paragraph" w:customStyle="1" w:styleId="32">
    <w:name w:val="Заголовок 3БН"/>
    <w:basedOn w:val="a6"/>
    <w:next w:val="a6"/>
    <w:rsid w:val="00627BDB"/>
    <w:pPr>
      <w:keepNext/>
      <w:numPr>
        <w:ilvl w:val="2"/>
        <w:numId w:val="7"/>
      </w:numPr>
      <w:tabs>
        <w:tab w:val="left" w:pos="0"/>
      </w:tabs>
      <w:suppressAutoHyphens/>
      <w:spacing w:before="480" w:after="120"/>
      <w:ind w:left="0" w:firstLine="0"/>
      <w:outlineLvl w:val="2"/>
    </w:pPr>
    <w:rPr>
      <w:rFonts w:ascii="Arial" w:eastAsia="Calibri" w:hAnsi="Arial" w:cs="Arial"/>
      <w:b/>
      <w:bCs/>
      <w:lang w:eastAsia="ru-RU"/>
    </w:rPr>
  </w:style>
  <w:style w:type="paragraph" w:customStyle="1" w:styleId="40">
    <w:name w:val="Заголовок 4БН"/>
    <w:basedOn w:val="a6"/>
    <w:next w:val="a6"/>
    <w:autoRedefine/>
    <w:rsid w:val="00627BDB"/>
    <w:pPr>
      <w:keepNext/>
      <w:numPr>
        <w:ilvl w:val="3"/>
        <w:numId w:val="7"/>
      </w:numPr>
      <w:tabs>
        <w:tab w:val="left" w:pos="0"/>
      </w:tabs>
      <w:suppressAutoHyphens/>
      <w:spacing w:before="120" w:after="60"/>
      <w:ind w:left="0" w:firstLine="0"/>
      <w:outlineLvl w:val="3"/>
    </w:pPr>
    <w:rPr>
      <w:rFonts w:ascii="Times New Roman" w:eastAsia="Calibri" w:hAnsi="Times New Roman" w:cs="Times New Roman"/>
      <w:sz w:val="24"/>
      <w:szCs w:val="24"/>
      <w:u w:val="single"/>
      <w:lang w:eastAsia="ru-RU"/>
    </w:rPr>
  </w:style>
  <w:style w:type="character" w:styleId="aff6">
    <w:name w:val="page number"/>
    <w:rsid w:val="00627BDB"/>
    <w:rPr>
      <w:rFonts w:cs="Times New Roman"/>
    </w:rPr>
  </w:style>
  <w:style w:type="paragraph" w:styleId="27">
    <w:name w:val="Body Text Indent 2"/>
    <w:basedOn w:val="a6"/>
    <w:link w:val="28"/>
    <w:rsid w:val="00627BDB"/>
    <w:pPr>
      <w:spacing w:after="120" w:line="480" w:lineRule="auto"/>
      <w:ind w:left="283" w:firstLine="709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character" w:customStyle="1" w:styleId="28">
    <w:name w:val="Основной текст с отступом 2 Знак"/>
    <w:link w:val="27"/>
    <w:locked/>
    <w:rsid w:val="00627BDB"/>
    <w:rPr>
      <w:rFonts w:ascii="Times New Roman" w:hAnsi="Times New Roman" w:cs="Times New Roman"/>
      <w:b/>
      <w:bCs/>
      <w:sz w:val="24"/>
      <w:szCs w:val="24"/>
      <w:lang w:val="x-none" w:eastAsia="ru-RU"/>
    </w:rPr>
  </w:style>
  <w:style w:type="paragraph" w:customStyle="1" w:styleId="16">
    <w:name w:val="ГОСТ_ЗАГ1(ТЕХ)"/>
    <w:basedOn w:val="12"/>
    <w:rsid w:val="00627BDB"/>
    <w:pPr>
      <w:ind w:firstLine="0"/>
    </w:pPr>
  </w:style>
  <w:style w:type="paragraph" w:customStyle="1" w:styleId="a3">
    <w:name w:val="ГОСТ_Разделы"/>
    <w:basedOn w:val="a6"/>
    <w:rsid w:val="00627BDB"/>
    <w:pPr>
      <w:numPr>
        <w:numId w:val="8"/>
      </w:numPr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aff7">
    <w:name w:val="Текст таблицы"/>
    <w:basedOn w:val="a6"/>
    <w:rsid w:val="00627BDB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a">
    <w:name w:val="Букв_Перечисление"/>
    <w:basedOn w:val="a6"/>
    <w:rsid w:val="00627BDB"/>
    <w:pPr>
      <w:keepNext/>
      <w:numPr>
        <w:numId w:val="10"/>
      </w:numPr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a1">
    <w:name w:val="Штрих_Перечисление"/>
    <w:basedOn w:val="a6"/>
    <w:rsid w:val="00627BDB"/>
    <w:pPr>
      <w:numPr>
        <w:numId w:val="9"/>
      </w:numPr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CharCharCharCharCharCharCharCharCharCharChar">
    <w:name w:val="Знак Знак1 Char Char Char Char Char Char Char Char Char Знак Знак Знак Знак Char Char"/>
    <w:basedOn w:val="a6"/>
    <w:rsid w:val="00627BDB"/>
    <w:pPr>
      <w:spacing w:after="160" w:line="240" w:lineRule="exact"/>
    </w:pPr>
    <w:rPr>
      <w:rFonts w:ascii="Verdana" w:eastAsia="Calibri" w:hAnsi="Verdana" w:cs="Verdana"/>
      <w:sz w:val="20"/>
      <w:szCs w:val="20"/>
      <w:lang w:val="en-US"/>
    </w:rPr>
  </w:style>
  <w:style w:type="paragraph" w:customStyle="1" w:styleId="FR1">
    <w:name w:val="FR1"/>
    <w:rsid w:val="00627BDB"/>
    <w:pPr>
      <w:widowControl w:val="0"/>
      <w:spacing w:line="420" w:lineRule="auto"/>
      <w:ind w:firstLine="940"/>
    </w:pPr>
    <w:rPr>
      <w:rFonts w:ascii="Times New Roman" w:hAnsi="Times New Roman"/>
      <w:sz w:val="28"/>
      <w:szCs w:val="28"/>
    </w:rPr>
  </w:style>
  <w:style w:type="paragraph" w:styleId="3">
    <w:name w:val="List Bullet 3"/>
    <w:basedOn w:val="a6"/>
    <w:autoRedefine/>
    <w:rsid w:val="00627BDB"/>
    <w:pPr>
      <w:numPr>
        <w:numId w:val="11"/>
      </w:numPr>
      <w:ind w:right="284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a0">
    <w:name w:val="Ненумерованный список"/>
    <w:basedOn w:val="a6"/>
    <w:rsid w:val="00627BDB"/>
    <w:pPr>
      <w:numPr>
        <w:numId w:val="12"/>
      </w:numPr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ff8">
    <w:name w:val="Body Text"/>
    <w:aliases w:val="Iniiaiie"/>
    <w:basedOn w:val="a6"/>
    <w:link w:val="aff9"/>
    <w:rsid w:val="00627BDB"/>
    <w:pPr>
      <w:suppressAutoHyphens/>
      <w:spacing w:after="120"/>
    </w:pPr>
    <w:rPr>
      <w:rFonts w:ascii="Arial" w:eastAsia="Calibri" w:hAnsi="Arial" w:cs="Arial"/>
      <w:kern w:val="20"/>
      <w:sz w:val="16"/>
      <w:szCs w:val="16"/>
      <w:lang w:eastAsia="ru-RU"/>
    </w:rPr>
  </w:style>
  <w:style w:type="character" w:customStyle="1" w:styleId="aff9">
    <w:name w:val="Основной текст Знак"/>
    <w:aliases w:val="Iniiaiie Знак"/>
    <w:link w:val="aff8"/>
    <w:locked/>
    <w:rsid w:val="00627BDB"/>
    <w:rPr>
      <w:rFonts w:ascii="Arial" w:hAnsi="Arial" w:cs="Arial"/>
      <w:kern w:val="20"/>
      <w:sz w:val="20"/>
      <w:szCs w:val="20"/>
      <w:lang w:val="x-none" w:eastAsia="ru-RU"/>
    </w:rPr>
  </w:style>
  <w:style w:type="paragraph" w:styleId="affa">
    <w:name w:val="Title"/>
    <w:basedOn w:val="a6"/>
    <w:link w:val="affb"/>
    <w:qFormat/>
    <w:rsid w:val="00627BDB"/>
    <w:pPr>
      <w:spacing w:before="120"/>
      <w:jc w:val="center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character" w:customStyle="1" w:styleId="affb">
    <w:name w:val="Заголовок Знак"/>
    <w:link w:val="affa"/>
    <w:locked/>
    <w:rsid w:val="00627BDB"/>
    <w:rPr>
      <w:rFonts w:ascii="Times New Roman" w:hAnsi="Times New Roman" w:cs="Times New Roman"/>
      <w:b/>
      <w:bCs/>
      <w:sz w:val="20"/>
      <w:szCs w:val="20"/>
      <w:lang w:val="x-none" w:eastAsia="ru-RU"/>
    </w:rPr>
  </w:style>
  <w:style w:type="paragraph" w:customStyle="1" w:styleId="affc">
    <w:name w:val="Îáû÷íûé"/>
    <w:rsid w:val="00627BDB"/>
    <w:rPr>
      <w:rFonts w:ascii="Helvetica" w:hAnsi="Helvetica" w:cs="Helvetica"/>
      <w:sz w:val="24"/>
      <w:szCs w:val="24"/>
      <w:lang w:val="en-US"/>
    </w:rPr>
  </w:style>
  <w:style w:type="paragraph" w:customStyle="1" w:styleId="Texttabl">
    <w:name w:val="Text_tabl"/>
    <w:basedOn w:val="a6"/>
    <w:rsid w:val="00627BDB"/>
    <w:pPr>
      <w:spacing w:before="60" w:after="60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36">
    <w:name w:val="Body Text 3"/>
    <w:basedOn w:val="a6"/>
    <w:link w:val="37"/>
    <w:rsid w:val="00627BDB"/>
    <w:pPr>
      <w:tabs>
        <w:tab w:val="left" w:pos="284"/>
        <w:tab w:val="left" w:pos="426"/>
        <w:tab w:val="left" w:pos="567"/>
      </w:tabs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37">
    <w:name w:val="Основной текст 3 Знак"/>
    <w:link w:val="36"/>
    <w:locked/>
    <w:rsid w:val="00627BDB"/>
    <w:rPr>
      <w:rFonts w:ascii="Times New Roman" w:hAnsi="Times New Roman" w:cs="Times New Roman"/>
      <w:sz w:val="20"/>
      <w:szCs w:val="20"/>
      <w:lang w:val="x-none" w:eastAsia="ru-RU"/>
    </w:rPr>
  </w:style>
  <w:style w:type="paragraph" w:customStyle="1" w:styleId="TEXT">
    <w:name w:val="TEXT"/>
    <w:basedOn w:val="a6"/>
    <w:rsid w:val="00627BDB"/>
    <w:pPr>
      <w:spacing w:before="120" w:after="60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QANormal">
    <w:name w:val="QANormal"/>
    <w:rsid w:val="00627BDB"/>
    <w:pPr>
      <w:spacing w:after="170"/>
    </w:pPr>
    <w:rPr>
      <w:rFonts w:ascii="Arial" w:hAnsi="Arial" w:cs="Arial"/>
      <w:sz w:val="24"/>
      <w:szCs w:val="24"/>
    </w:rPr>
  </w:style>
  <w:style w:type="paragraph" w:styleId="29">
    <w:name w:val="Body Text 2"/>
    <w:basedOn w:val="a6"/>
    <w:link w:val="2a"/>
    <w:rsid w:val="00627BDB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a">
    <w:name w:val="Основной текст 2 Знак"/>
    <w:link w:val="29"/>
    <w:locked/>
    <w:rsid w:val="00627BDB"/>
    <w:rPr>
      <w:rFonts w:ascii="Times New Roman" w:hAnsi="Times New Roman" w:cs="Times New Roman"/>
      <w:sz w:val="20"/>
      <w:szCs w:val="20"/>
      <w:lang w:val="x-none" w:eastAsia="ru-RU"/>
    </w:rPr>
  </w:style>
  <w:style w:type="paragraph" w:styleId="affd">
    <w:name w:val="Body Text Indent"/>
    <w:basedOn w:val="a6"/>
    <w:link w:val="affe"/>
    <w:rsid w:val="00627BDB"/>
    <w:pPr>
      <w:ind w:left="720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ffe">
    <w:name w:val="Основной текст с отступом Знак"/>
    <w:link w:val="affd"/>
    <w:locked/>
    <w:rsid w:val="00627BDB"/>
    <w:rPr>
      <w:rFonts w:ascii="Times New Roman" w:hAnsi="Times New Roman" w:cs="Times New Roman"/>
      <w:sz w:val="20"/>
      <w:szCs w:val="20"/>
      <w:lang w:val="x-none" w:eastAsia="ru-RU"/>
    </w:rPr>
  </w:style>
  <w:style w:type="paragraph" w:styleId="afff">
    <w:name w:val="Block Text"/>
    <w:basedOn w:val="a6"/>
    <w:rsid w:val="00627BDB"/>
    <w:pPr>
      <w:ind w:left="360" w:right="284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QAListHeader3">
    <w:name w:val="QAListHeader3"/>
    <w:basedOn w:val="a6"/>
    <w:rsid w:val="00627BDB"/>
    <w:pPr>
      <w:tabs>
        <w:tab w:val="left" w:pos="567"/>
      </w:tabs>
      <w:spacing w:before="227" w:after="227"/>
      <w:ind w:firstLine="709"/>
    </w:pPr>
    <w:rPr>
      <w:rFonts w:ascii="Arial" w:eastAsia="Calibri" w:hAnsi="Arial" w:cs="Arial"/>
      <w:b/>
      <w:bCs/>
      <w:sz w:val="24"/>
      <w:szCs w:val="24"/>
      <w:lang w:eastAsia="ru-RU"/>
    </w:rPr>
  </w:style>
  <w:style w:type="paragraph" w:styleId="38">
    <w:name w:val="Body Text Indent 3"/>
    <w:basedOn w:val="a6"/>
    <w:link w:val="39"/>
    <w:rsid w:val="00627BDB"/>
    <w:pPr>
      <w:widowControl w:val="0"/>
      <w:tabs>
        <w:tab w:val="num" w:pos="709"/>
      </w:tabs>
      <w:suppressAutoHyphens/>
      <w:spacing w:after="60"/>
      <w:ind w:left="2835" w:hanging="2268"/>
    </w:pPr>
    <w:rPr>
      <w:rFonts w:ascii="Arial" w:eastAsia="Calibri" w:hAnsi="Arial" w:cs="Arial"/>
      <w:sz w:val="26"/>
      <w:szCs w:val="26"/>
      <w:lang w:eastAsia="ru-RU"/>
    </w:rPr>
  </w:style>
  <w:style w:type="character" w:customStyle="1" w:styleId="39">
    <w:name w:val="Основной текст с отступом 3 Знак"/>
    <w:link w:val="38"/>
    <w:locked/>
    <w:rsid w:val="00627BDB"/>
    <w:rPr>
      <w:rFonts w:ascii="Arial" w:hAnsi="Arial" w:cs="Arial"/>
      <w:sz w:val="20"/>
      <w:szCs w:val="20"/>
      <w:lang w:val="x-none" w:eastAsia="ru-RU"/>
    </w:rPr>
  </w:style>
  <w:style w:type="paragraph" w:customStyle="1" w:styleId="xl69">
    <w:name w:val="xl69"/>
    <w:basedOn w:val="a6"/>
    <w:rsid w:val="00627BDB"/>
    <w:pPr>
      <w:pBdr>
        <w:left w:val="single" w:sz="12" w:space="0" w:color="auto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Times New Roman" w:eastAsia="Arial Unicode MS" w:hAnsi="Times New Roman" w:cs="Times New Roman"/>
      <w:sz w:val="24"/>
      <w:szCs w:val="24"/>
      <w:lang w:eastAsia="ru-RU"/>
    </w:rPr>
  </w:style>
  <w:style w:type="paragraph" w:customStyle="1" w:styleId="QAContentHeader4">
    <w:name w:val="QAContentHeader4"/>
    <w:basedOn w:val="a6"/>
    <w:rsid w:val="00627BDB"/>
    <w:pPr>
      <w:spacing w:before="60" w:after="60"/>
    </w:pPr>
    <w:rPr>
      <w:rFonts w:ascii="Arial" w:eastAsia="Calibri" w:hAnsi="Arial" w:cs="Arial"/>
      <w:b/>
      <w:bCs/>
      <w:sz w:val="20"/>
      <w:szCs w:val="20"/>
      <w:lang w:eastAsia="ru-RU"/>
    </w:rPr>
  </w:style>
  <w:style w:type="paragraph" w:styleId="afff0">
    <w:name w:val="Plain Text"/>
    <w:basedOn w:val="a6"/>
    <w:link w:val="afff1"/>
    <w:rsid w:val="00627BDB"/>
    <w:pPr>
      <w:tabs>
        <w:tab w:val="left" w:pos="1211"/>
      </w:tabs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afff1">
    <w:name w:val="Текст Знак"/>
    <w:link w:val="afff0"/>
    <w:locked/>
    <w:rsid w:val="00627BDB"/>
    <w:rPr>
      <w:rFonts w:ascii="Courier New" w:hAnsi="Courier New" w:cs="Courier New"/>
      <w:sz w:val="24"/>
      <w:szCs w:val="24"/>
      <w:lang w:val="x-none" w:eastAsia="ru-RU"/>
    </w:rPr>
  </w:style>
  <w:style w:type="paragraph" w:customStyle="1" w:styleId="BulletMain">
    <w:name w:val="Bullet Main Знак"/>
    <w:basedOn w:val="a6"/>
    <w:rsid w:val="00627BDB"/>
    <w:pPr>
      <w:tabs>
        <w:tab w:val="left" w:pos="1134"/>
      </w:tabs>
      <w:spacing w:before="60" w:line="288" w:lineRule="auto"/>
      <w:ind w:firstLine="720"/>
    </w:pPr>
    <w:rPr>
      <w:rFonts w:ascii="Times New Roman CYR" w:eastAsia="Batang" w:hAnsi="Times New Roman CYR" w:cs="Times New Roman CYR"/>
      <w:sz w:val="26"/>
      <w:szCs w:val="26"/>
      <w:lang w:eastAsia="ko-KR"/>
    </w:rPr>
  </w:style>
  <w:style w:type="paragraph" w:customStyle="1" w:styleId="17">
    <w:name w:val="Стиль1"/>
    <w:basedOn w:val="a6"/>
    <w:rsid w:val="00627BDB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ff2">
    <w:name w:val="Normal Indent"/>
    <w:basedOn w:val="a6"/>
    <w:rsid w:val="00627BDB"/>
    <w:pPr>
      <w:tabs>
        <w:tab w:val="num" w:pos="567"/>
        <w:tab w:val="left" w:pos="1211"/>
      </w:tabs>
      <w:ind w:left="567" w:hanging="567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8">
    <w:name w:val="Обычный1"/>
    <w:rsid w:val="00627BDB"/>
    <w:pPr>
      <w:widowControl w:val="0"/>
      <w:spacing w:line="480" w:lineRule="auto"/>
      <w:ind w:firstLine="1100"/>
    </w:pPr>
    <w:rPr>
      <w:rFonts w:ascii="Times New Roman" w:hAnsi="Times New Roman"/>
      <w:sz w:val="24"/>
      <w:szCs w:val="24"/>
    </w:rPr>
  </w:style>
  <w:style w:type="paragraph" w:customStyle="1" w:styleId="FR2">
    <w:name w:val="FR2"/>
    <w:rsid w:val="00627BDB"/>
    <w:pPr>
      <w:widowControl w:val="0"/>
      <w:autoSpaceDE w:val="0"/>
      <w:autoSpaceDN w:val="0"/>
      <w:adjustRightInd w:val="0"/>
      <w:spacing w:line="520" w:lineRule="auto"/>
      <w:ind w:firstLine="720"/>
    </w:pPr>
    <w:rPr>
      <w:rFonts w:ascii="Times New Roman" w:hAnsi="Times New Roman"/>
      <w:sz w:val="28"/>
      <w:szCs w:val="28"/>
    </w:rPr>
  </w:style>
  <w:style w:type="paragraph" w:customStyle="1" w:styleId="19">
    <w:name w:val="заголовок 1"/>
    <w:basedOn w:val="a6"/>
    <w:next w:val="a6"/>
    <w:rsid w:val="00627BDB"/>
    <w:pPr>
      <w:keepNext/>
      <w:autoSpaceDE w:val="0"/>
      <w:autoSpaceDN w:val="0"/>
      <w:jc w:val="center"/>
    </w:pPr>
    <w:rPr>
      <w:rFonts w:ascii="Arial" w:eastAsia="Calibri" w:hAnsi="Arial" w:cs="Arial"/>
      <w:b/>
      <w:bCs/>
      <w:sz w:val="24"/>
      <w:szCs w:val="24"/>
      <w:lang w:eastAsia="ru-RU"/>
    </w:rPr>
  </w:style>
  <w:style w:type="paragraph" w:customStyle="1" w:styleId="1a">
    <w:name w:val="Текст1"/>
    <w:basedOn w:val="a6"/>
    <w:rsid w:val="00627BDB"/>
    <w:rPr>
      <w:rFonts w:ascii="Courier New" w:eastAsia="Calibri" w:hAnsi="Courier New" w:cs="Courier New"/>
      <w:b/>
      <w:bCs/>
      <w:sz w:val="20"/>
      <w:szCs w:val="20"/>
      <w:lang w:eastAsia="ru-RU"/>
    </w:rPr>
  </w:style>
  <w:style w:type="character" w:styleId="afff3">
    <w:name w:val="FollowedHyperlink"/>
    <w:rsid w:val="00627BDB"/>
    <w:rPr>
      <w:rFonts w:cs="Times New Roman"/>
      <w:color w:val="800080"/>
      <w:u w:val="single"/>
    </w:rPr>
  </w:style>
  <w:style w:type="paragraph" w:customStyle="1" w:styleId="afff4">
    <w:name w:val="Раздел"/>
    <w:basedOn w:val="a6"/>
    <w:autoRedefine/>
    <w:rsid w:val="00627BDB"/>
    <w:pPr>
      <w:tabs>
        <w:tab w:val="left" w:pos="850"/>
      </w:tabs>
      <w:jc w:val="center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styleId="afff5">
    <w:name w:val="Document Map"/>
    <w:basedOn w:val="a6"/>
    <w:link w:val="afff6"/>
    <w:uiPriority w:val="99"/>
    <w:rsid w:val="00627BDB"/>
    <w:pPr>
      <w:shd w:val="clear" w:color="auto" w:fill="000080"/>
    </w:pPr>
    <w:rPr>
      <w:rFonts w:ascii="Tahoma" w:eastAsia="Calibri" w:hAnsi="Tahoma" w:cs="Tahoma"/>
      <w:b/>
      <w:bCs/>
      <w:sz w:val="24"/>
      <w:szCs w:val="24"/>
      <w:lang w:eastAsia="ru-RU"/>
    </w:rPr>
  </w:style>
  <w:style w:type="character" w:customStyle="1" w:styleId="afff6">
    <w:name w:val="Схема документа Знак"/>
    <w:link w:val="afff5"/>
    <w:uiPriority w:val="99"/>
    <w:locked/>
    <w:rsid w:val="00627BDB"/>
    <w:rPr>
      <w:rFonts w:ascii="Tahoma" w:hAnsi="Tahoma" w:cs="Tahoma"/>
      <w:b/>
      <w:bCs/>
      <w:sz w:val="24"/>
      <w:szCs w:val="24"/>
      <w:shd w:val="clear" w:color="auto" w:fill="000080"/>
      <w:lang w:val="x-none" w:eastAsia="ru-RU"/>
    </w:rPr>
  </w:style>
  <w:style w:type="paragraph" w:styleId="2b">
    <w:name w:val="List 2"/>
    <w:basedOn w:val="a6"/>
    <w:rsid w:val="00627BDB"/>
    <w:pPr>
      <w:ind w:left="566" w:hanging="283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styleId="3a">
    <w:name w:val="List 3"/>
    <w:basedOn w:val="a6"/>
    <w:rsid w:val="00627BDB"/>
    <w:pPr>
      <w:ind w:left="849" w:hanging="283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styleId="44">
    <w:name w:val="List 4"/>
    <w:basedOn w:val="a6"/>
    <w:rsid w:val="00627BDB"/>
    <w:pPr>
      <w:ind w:left="1132" w:hanging="283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styleId="52">
    <w:name w:val="List 5"/>
    <w:basedOn w:val="a6"/>
    <w:rsid w:val="00627BDB"/>
    <w:pPr>
      <w:ind w:left="1415" w:hanging="283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styleId="45">
    <w:name w:val="List Bullet 4"/>
    <w:basedOn w:val="a6"/>
    <w:autoRedefine/>
    <w:rsid w:val="00627BDB"/>
    <w:pPr>
      <w:tabs>
        <w:tab w:val="num" w:pos="1209"/>
      </w:tabs>
      <w:ind w:left="1209" w:hanging="360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styleId="53">
    <w:name w:val="List Bullet 5"/>
    <w:basedOn w:val="a6"/>
    <w:autoRedefine/>
    <w:rsid w:val="00627BDB"/>
    <w:pPr>
      <w:tabs>
        <w:tab w:val="num" w:pos="1492"/>
      </w:tabs>
      <w:ind w:left="1492" w:hanging="360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styleId="afff7">
    <w:name w:val="List Continue"/>
    <w:basedOn w:val="a6"/>
    <w:rsid w:val="00627BDB"/>
    <w:pPr>
      <w:spacing w:after="120"/>
      <w:ind w:left="283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styleId="2c">
    <w:name w:val="List Continue 2"/>
    <w:basedOn w:val="a6"/>
    <w:rsid w:val="00627BDB"/>
    <w:pPr>
      <w:spacing w:after="120"/>
      <w:ind w:left="566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styleId="3b">
    <w:name w:val="List Continue 3"/>
    <w:basedOn w:val="a6"/>
    <w:rsid w:val="00627BDB"/>
    <w:pPr>
      <w:spacing w:after="120"/>
      <w:ind w:left="849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styleId="46">
    <w:name w:val="List Continue 4"/>
    <w:basedOn w:val="a6"/>
    <w:rsid w:val="00627BDB"/>
    <w:pPr>
      <w:spacing w:after="120"/>
      <w:ind w:left="1132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styleId="54">
    <w:name w:val="List Continue 5"/>
    <w:basedOn w:val="a6"/>
    <w:rsid w:val="00627BDB"/>
    <w:pPr>
      <w:spacing w:after="120"/>
      <w:ind w:left="1415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customStyle="1" w:styleId="NormPragm14">
    <w:name w:val="Norm Pragm14"/>
    <w:basedOn w:val="a6"/>
    <w:rsid w:val="00627BDB"/>
    <w:pPr>
      <w:spacing w:after="120"/>
      <w:ind w:firstLine="567"/>
    </w:pPr>
    <w:rPr>
      <w:rFonts w:ascii="Pragmatica" w:eastAsia="Calibri" w:hAnsi="Pragmatica" w:cs="Pragmatica"/>
      <w:sz w:val="28"/>
      <w:szCs w:val="28"/>
      <w:lang w:eastAsia="ru-RU"/>
    </w:rPr>
  </w:style>
  <w:style w:type="paragraph" w:customStyle="1" w:styleId="9">
    <w:name w:val="Нумерованный список 9а"/>
    <w:basedOn w:val="a6"/>
    <w:rsid w:val="00627BDB"/>
    <w:pPr>
      <w:numPr>
        <w:ilvl w:val="1"/>
        <w:numId w:val="13"/>
      </w:numPr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WW-3">
    <w:name w:val="WW-???????? ????? ? ???????? 3"/>
    <w:basedOn w:val="a6"/>
    <w:rsid w:val="00627BDB"/>
    <w:pPr>
      <w:suppressAutoHyphens/>
      <w:ind w:firstLine="851"/>
    </w:pPr>
    <w:rPr>
      <w:rFonts w:ascii="Times New Roman" w:eastAsia="Calibri" w:hAnsi="Times New Roman" w:cs="Times New Roman"/>
      <w:sz w:val="28"/>
      <w:szCs w:val="28"/>
      <w:lang w:eastAsia="ru-RU"/>
    </w:rPr>
  </w:style>
  <w:style w:type="table" w:customStyle="1" w:styleId="1b">
    <w:name w:val="Сетка таблицы1"/>
    <w:rsid w:val="00627BDB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Normal">
    <w:name w:val="ConsNormal"/>
    <w:rsid w:val="00627BDB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Paragraph">
    <w:name w:val="Paragraph"/>
    <w:basedOn w:val="a6"/>
    <w:rsid w:val="00627BDB"/>
    <w:pPr>
      <w:autoSpaceDE w:val="0"/>
      <w:autoSpaceDN w:val="0"/>
      <w:spacing w:after="80"/>
    </w:pPr>
    <w:rPr>
      <w:rFonts w:ascii="Century Schoolbook" w:eastAsia="MS Mincho" w:hAnsi="Century Schoolbook" w:cs="Century Schoolbook"/>
      <w:spacing w:val="3"/>
      <w:sz w:val="20"/>
      <w:szCs w:val="20"/>
      <w:lang w:val="en-GB" w:eastAsia="ru-RU"/>
    </w:rPr>
  </w:style>
  <w:style w:type="paragraph" w:customStyle="1" w:styleId="Notes">
    <w:name w:val="Notes"/>
    <w:basedOn w:val="a6"/>
    <w:next w:val="Paragraph"/>
    <w:rsid w:val="00627BDB"/>
    <w:pPr>
      <w:autoSpaceDE w:val="0"/>
      <w:autoSpaceDN w:val="0"/>
      <w:spacing w:after="80"/>
    </w:pPr>
    <w:rPr>
      <w:rFonts w:ascii="Century Schoolbook" w:eastAsia="MS Mincho" w:hAnsi="Century Schoolbook" w:cs="Century Schoolbook"/>
      <w:spacing w:val="3"/>
      <w:sz w:val="16"/>
      <w:szCs w:val="16"/>
      <w:lang w:val="en-GB" w:eastAsia="ru-RU"/>
    </w:rPr>
  </w:style>
  <w:style w:type="paragraph" w:customStyle="1" w:styleId="Listmultilevel">
    <w:name w:val="List multilevel"/>
    <w:basedOn w:val="a6"/>
    <w:rsid w:val="00627BDB"/>
    <w:pPr>
      <w:autoSpaceDE w:val="0"/>
      <w:autoSpaceDN w:val="0"/>
      <w:spacing w:after="120"/>
    </w:pPr>
    <w:rPr>
      <w:rFonts w:ascii="Century Schoolbook" w:eastAsia="MS Mincho" w:hAnsi="Century Schoolbook" w:cs="Century Schoolbook"/>
      <w:spacing w:val="3"/>
      <w:sz w:val="20"/>
      <w:szCs w:val="20"/>
      <w:lang w:val="en-GB" w:eastAsia="ru-RU"/>
    </w:rPr>
  </w:style>
  <w:style w:type="paragraph" w:customStyle="1" w:styleId="ISOComments">
    <w:name w:val="ISO_Comments"/>
    <w:basedOn w:val="a6"/>
    <w:rsid w:val="00627BDB"/>
    <w:pPr>
      <w:spacing w:before="210" w:line="210" w:lineRule="exact"/>
    </w:pPr>
    <w:rPr>
      <w:rFonts w:ascii="Arial" w:eastAsia="Calibri" w:hAnsi="Arial" w:cs="Arial"/>
      <w:sz w:val="18"/>
      <w:szCs w:val="18"/>
      <w:lang w:val="en-GB" w:eastAsia="ru-RU"/>
    </w:rPr>
  </w:style>
  <w:style w:type="character" w:customStyle="1" w:styleId="grame">
    <w:name w:val="grame"/>
    <w:rsid w:val="00627BDB"/>
  </w:style>
  <w:style w:type="character" w:customStyle="1" w:styleId="spelle">
    <w:name w:val="spelle"/>
    <w:rsid w:val="00627BDB"/>
  </w:style>
  <w:style w:type="paragraph" w:styleId="afff8">
    <w:name w:val="Normal (Web)"/>
    <w:basedOn w:val="a6"/>
    <w:rsid w:val="00627BDB"/>
    <w:pPr>
      <w:spacing w:before="100" w:beforeAutospacing="1" w:after="100" w:afterAutospacing="1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sm1black1">
    <w:name w:val="sm1black1"/>
    <w:rsid w:val="00627BDB"/>
    <w:rPr>
      <w:rFonts w:ascii="Verdana" w:hAnsi="Verdana"/>
      <w:sz w:val="11"/>
    </w:rPr>
  </w:style>
  <w:style w:type="paragraph" w:customStyle="1" w:styleId="1c">
    <w:name w:val="Абзац списка1"/>
    <w:basedOn w:val="a6"/>
    <w:rsid w:val="00627BDB"/>
    <w:pPr>
      <w:ind w:left="720" w:firstLine="709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highlight">
    <w:name w:val="highlight"/>
    <w:rsid w:val="00627BDB"/>
  </w:style>
  <w:style w:type="character" w:styleId="afff9">
    <w:name w:val="Emphasis"/>
    <w:qFormat/>
    <w:rsid w:val="00627BDB"/>
    <w:rPr>
      <w:rFonts w:cs="Times New Roman"/>
      <w:i/>
      <w:iCs/>
    </w:rPr>
  </w:style>
  <w:style w:type="paragraph" w:customStyle="1" w:styleId="1d">
    <w:name w:val="Рецензия1"/>
    <w:hidden/>
    <w:semiHidden/>
    <w:rsid w:val="00627BDB"/>
    <w:rPr>
      <w:rFonts w:ascii="Times New Roman" w:hAnsi="Times New Roman"/>
      <w:sz w:val="24"/>
      <w:szCs w:val="24"/>
    </w:rPr>
  </w:style>
  <w:style w:type="paragraph" w:customStyle="1" w:styleId="1e">
    <w:name w:val="Без интервала1"/>
    <w:rsid w:val="00D44867"/>
    <w:rPr>
      <w:rFonts w:eastAsia="Times New Roman" w:cs="Calibri"/>
      <w:sz w:val="22"/>
      <w:szCs w:val="22"/>
      <w:lang w:eastAsia="en-US"/>
    </w:rPr>
  </w:style>
  <w:style w:type="table" w:customStyle="1" w:styleId="2d">
    <w:name w:val="Сетка таблицы2"/>
    <w:rsid w:val="001A6E2E"/>
    <w:pPr>
      <w:spacing w:before="60" w:after="60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7">
    <w:name w:val="Style7"/>
    <w:basedOn w:val="a6"/>
    <w:rsid w:val="009A60DE"/>
    <w:pPr>
      <w:widowControl w:val="0"/>
      <w:autoSpaceDE w:val="0"/>
      <w:autoSpaceDN w:val="0"/>
      <w:adjustRightInd w:val="0"/>
      <w:spacing w:line="187" w:lineRule="exact"/>
      <w:ind w:hanging="322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FontStyle28">
    <w:name w:val="Font Style28"/>
    <w:rsid w:val="009A60DE"/>
    <w:rPr>
      <w:rFonts w:ascii="Tahoma" w:hAnsi="Tahoma" w:cs="Tahoma"/>
      <w:b/>
      <w:bCs/>
      <w:color w:val="000000"/>
      <w:spacing w:val="-10"/>
      <w:sz w:val="12"/>
      <w:szCs w:val="12"/>
    </w:rPr>
  </w:style>
  <w:style w:type="paragraph" w:customStyle="1" w:styleId="Style3">
    <w:name w:val="Style3"/>
    <w:basedOn w:val="a6"/>
    <w:rsid w:val="009A60DE"/>
    <w:pPr>
      <w:widowControl w:val="0"/>
      <w:autoSpaceDE w:val="0"/>
      <w:autoSpaceDN w:val="0"/>
      <w:adjustRightInd w:val="0"/>
      <w:spacing w:line="190" w:lineRule="exact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FontStyle38">
    <w:name w:val="Font Style38"/>
    <w:rsid w:val="009A60DE"/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Style1">
    <w:name w:val="Style1"/>
    <w:basedOn w:val="a6"/>
    <w:rsid w:val="009A60DE"/>
    <w:pPr>
      <w:widowControl w:val="0"/>
      <w:autoSpaceDE w:val="0"/>
      <w:autoSpaceDN w:val="0"/>
      <w:adjustRightInd w:val="0"/>
      <w:jc w:val="right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FontStyle32">
    <w:name w:val="Font Style32"/>
    <w:rsid w:val="009A60DE"/>
    <w:rPr>
      <w:rFonts w:ascii="Candara" w:hAnsi="Candara" w:cs="Candara"/>
      <w:b/>
      <w:bCs/>
      <w:color w:val="000000"/>
      <w:sz w:val="14"/>
      <w:szCs w:val="14"/>
    </w:rPr>
  </w:style>
  <w:style w:type="character" w:customStyle="1" w:styleId="FontStyle39">
    <w:name w:val="Font Style39"/>
    <w:uiPriority w:val="99"/>
    <w:rsid w:val="009A60DE"/>
    <w:rPr>
      <w:rFonts w:ascii="Times New Roman" w:hAnsi="Times New Roman" w:cs="Times New Roman"/>
      <w:color w:val="000000"/>
      <w:sz w:val="16"/>
      <w:szCs w:val="16"/>
    </w:rPr>
  </w:style>
  <w:style w:type="paragraph" w:customStyle="1" w:styleId="120">
    <w:name w:val="Без интервала12"/>
    <w:rsid w:val="009A60DE"/>
    <w:rPr>
      <w:rFonts w:cs="Calibri"/>
      <w:sz w:val="22"/>
      <w:szCs w:val="22"/>
      <w:lang w:eastAsia="en-US"/>
    </w:rPr>
  </w:style>
  <w:style w:type="paragraph" w:customStyle="1" w:styleId="110">
    <w:name w:val="Без интервала11"/>
    <w:rsid w:val="009A60DE"/>
    <w:rPr>
      <w:rFonts w:cs="Calibri"/>
      <w:sz w:val="22"/>
      <w:szCs w:val="22"/>
      <w:lang w:eastAsia="en-US"/>
    </w:rPr>
  </w:style>
  <w:style w:type="paragraph" w:customStyle="1" w:styleId="2e">
    <w:name w:val="Без интервала2"/>
    <w:rsid w:val="009A60DE"/>
    <w:rPr>
      <w:rFonts w:eastAsia="Times New Roman" w:cs="Calibri"/>
      <w:sz w:val="22"/>
      <w:szCs w:val="22"/>
      <w:lang w:eastAsia="en-US"/>
    </w:rPr>
  </w:style>
  <w:style w:type="character" w:customStyle="1" w:styleId="afffa">
    <w:name w:val="Знак Знак"/>
    <w:rsid w:val="009A60DE"/>
    <w:rPr>
      <w:rFonts w:ascii="Arial" w:hAnsi="Arial" w:cs="Arial"/>
      <w:sz w:val="24"/>
      <w:szCs w:val="24"/>
      <w:lang w:val="ru-RU" w:eastAsia="ru-RU"/>
    </w:rPr>
  </w:style>
  <w:style w:type="character" w:customStyle="1" w:styleId="111">
    <w:name w:val="Заголовок 1 Знак1"/>
    <w:aliases w:val="Header 1 Знак1"/>
    <w:rsid w:val="009A60DE"/>
    <w:rPr>
      <w:rFonts w:ascii="Cambria" w:hAnsi="Cambria" w:cs="Cambria"/>
      <w:b/>
      <w:bCs/>
      <w:color w:val="auto"/>
      <w:sz w:val="28"/>
      <w:szCs w:val="28"/>
      <w:lang w:val="x-none" w:eastAsia="en-US"/>
    </w:rPr>
  </w:style>
  <w:style w:type="character" w:customStyle="1" w:styleId="HTML">
    <w:name w:val="Стандартный HTML Знак"/>
    <w:link w:val="HTML0"/>
    <w:semiHidden/>
    <w:locked/>
    <w:rsid w:val="009A60DE"/>
    <w:rPr>
      <w:rFonts w:ascii="Courier New" w:hAnsi="Courier New" w:cs="Courier New"/>
    </w:rPr>
  </w:style>
  <w:style w:type="paragraph" w:styleId="HTML0">
    <w:name w:val="HTML Preformatted"/>
    <w:basedOn w:val="a6"/>
    <w:link w:val="HTML"/>
    <w:rsid w:val="009A60D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PreformattedChar1">
    <w:name w:val="HTML Preformatted Char1"/>
    <w:semiHidden/>
    <w:locked/>
    <w:rPr>
      <w:rFonts w:ascii="Courier New" w:hAnsi="Courier New" w:cs="Courier New"/>
      <w:sz w:val="20"/>
      <w:szCs w:val="20"/>
      <w:lang w:val="x-none" w:eastAsia="en-US"/>
    </w:rPr>
  </w:style>
  <w:style w:type="character" w:customStyle="1" w:styleId="HTML1">
    <w:name w:val="Стандартный HTML Знак1"/>
    <w:semiHidden/>
    <w:rsid w:val="009A60DE"/>
    <w:rPr>
      <w:rFonts w:ascii="Consolas" w:hAnsi="Consolas" w:cs="Consolas"/>
      <w:sz w:val="20"/>
      <w:szCs w:val="20"/>
    </w:rPr>
  </w:style>
  <w:style w:type="paragraph" w:customStyle="1" w:styleId="Style15">
    <w:name w:val="Style15"/>
    <w:basedOn w:val="a6"/>
    <w:rsid w:val="009A60DE"/>
    <w:pPr>
      <w:widowControl w:val="0"/>
      <w:autoSpaceDE w:val="0"/>
      <w:autoSpaceDN w:val="0"/>
      <w:adjustRightInd w:val="0"/>
      <w:spacing w:line="274" w:lineRule="exact"/>
      <w:ind w:hanging="427"/>
    </w:pPr>
    <w:rPr>
      <w:rFonts w:ascii="Arial" w:hAnsi="Arial" w:cs="Arial"/>
      <w:sz w:val="24"/>
      <w:szCs w:val="24"/>
      <w:lang w:eastAsia="ru-RU"/>
    </w:rPr>
  </w:style>
  <w:style w:type="character" w:customStyle="1" w:styleId="1f">
    <w:name w:val="Знак Знак1"/>
    <w:rsid w:val="009A60DE"/>
    <w:rPr>
      <w:rFonts w:ascii="Arial" w:hAnsi="Arial" w:cs="Arial"/>
      <w:sz w:val="24"/>
      <w:szCs w:val="24"/>
      <w:lang w:val="ru-RU" w:eastAsia="ru-RU"/>
    </w:rPr>
  </w:style>
  <w:style w:type="character" w:customStyle="1" w:styleId="2f">
    <w:name w:val="Знак Знак2"/>
    <w:rsid w:val="009A60DE"/>
    <w:rPr>
      <w:rFonts w:ascii="Calibri" w:hAnsi="Calibri" w:cs="Calibri"/>
      <w:sz w:val="22"/>
      <w:szCs w:val="22"/>
      <w:lang w:val="ru-RU" w:eastAsia="en-US"/>
    </w:rPr>
  </w:style>
  <w:style w:type="table" w:customStyle="1" w:styleId="3c">
    <w:name w:val="Сетка таблицы3"/>
    <w:rsid w:val="000A4237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b">
    <w:name w:val="List Paragraph"/>
    <w:basedOn w:val="a6"/>
    <w:qFormat/>
    <w:rsid w:val="0061533D"/>
    <w:pPr>
      <w:ind w:left="720"/>
      <w:contextualSpacing/>
    </w:pPr>
  </w:style>
  <w:style w:type="paragraph" w:customStyle="1" w:styleId="Bullet2">
    <w:name w:val="Bullet 2"/>
    <w:basedOn w:val="a6"/>
    <w:rsid w:val="00887DD4"/>
    <w:pPr>
      <w:numPr>
        <w:numId w:val="14"/>
      </w:numPr>
      <w:tabs>
        <w:tab w:val="clear" w:pos="1276"/>
      </w:tabs>
      <w:spacing w:after="160" w:line="280" w:lineRule="atLeast"/>
    </w:pPr>
    <w:rPr>
      <w:rFonts w:ascii="Arial" w:eastAsia="MS Mincho" w:hAnsi="Arial" w:cs="Times New Roman"/>
      <w:sz w:val="24"/>
      <w:szCs w:val="24"/>
      <w:lang w:eastAsia="ja-JP"/>
    </w:rPr>
  </w:style>
  <w:style w:type="paragraph" w:styleId="afffc">
    <w:name w:val="No Spacing"/>
    <w:uiPriority w:val="99"/>
    <w:qFormat/>
    <w:rsid w:val="00333A3D"/>
    <w:rPr>
      <w:sz w:val="22"/>
      <w:szCs w:val="22"/>
      <w:lang w:eastAsia="en-US"/>
    </w:rPr>
  </w:style>
  <w:style w:type="table" w:customStyle="1" w:styleId="47">
    <w:name w:val="Сетка таблицы4"/>
    <w:basedOn w:val="a8"/>
    <w:next w:val="aff4"/>
    <w:uiPriority w:val="59"/>
    <w:rsid w:val="009426ED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PARAPpArial">
    <w:name w:val="Style PARAPp + Arial"/>
    <w:basedOn w:val="a6"/>
    <w:rsid w:val="002F1395"/>
    <w:pPr>
      <w:spacing w:after="240" w:line="320" w:lineRule="atLeast"/>
      <w:outlineLvl w:val="2"/>
    </w:pPr>
    <w:rPr>
      <w:rFonts w:ascii="Arial" w:eastAsia="MS Mincho" w:hAnsi="Arial" w:cs="Times New Roman"/>
      <w:i/>
      <w:sz w:val="24"/>
      <w:szCs w:val="24"/>
      <w:lang w:eastAsia="ja-JP"/>
    </w:rPr>
  </w:style>
  <w:style w:type="numbering" w:customStyle="1" w:styleId="1f0">
    <w:name w:val="Нет списка1"/>
    <w:next w:val="a9"/>
    <w:uiPriority w:val="99"/>
    <w:semiHidden/>
    <w:unhideWhenUsed/>
    <w:rsid w:val="00961131"/>
  </w:style>
  <w:style w:type="paragraph" w:customStyle="1" w:styleId="HeadTitle1">
    <w:name w:val="Head Title 1"/>
    <w:basedOn w:val="a6"/>
    <w:link w:val="HeadTitle1Char"/>
    <w:rsid w:val="00961131"/>
    <w:pPr>
      <w:pageBreakBefore/>
      <w:spacing w:before="100" w:after="300"/>
      <w:jc w:val="center"/>
      <w:outlineLvl w:val="0"/>
    </w:pPr>
    <w:rPr>
      <w:rFonts w:ascii="Arial" w:eastAsia="MS Mincho" w:hAnsi="Arial" w:cs="Times New Roman"/>
      <w:b/>
      <w:caps/>
      <w:sz w:val="28"/>
      <w:szCs w:val="24"/>
      <w:lang w:eastAsia="ja-JP"/>
    </w:rPr>
  </w:style>
  <w:style w:type="paragraph" w:customStyle="1" w:styleId="Paragr">
    <w:name w:val="Paragr"/>
    <w:basedOn w:val="PrefacePara"/>
    <w:rsid w:val="00961131"/>
    <w:pPr>
      <w:spacing w:line="280" w:lineRule="atLeast"/>
    </w:pPr>
  </w:style>
  <w:style w:type="paragraph" w:customStyle="1" w:styleId="HeadTitle2Num">
    <w:name w:val="Head Title 2 Num"/>
    <w:basedOn w:val="HeadTitle2"/>
    <w:rsid w:val="00961131"/>
    <w:pPr>
      <w:numPr>
        <w:numId w:val="17"/>
      </w:numPr>
    </w:pPr>
  </w:style>
  <w:style w:type="paragraph" w:customStyle="1" w:styleId="PrefacePara">
    <w:name w:val="Preface Para"/>
    <w:basedOn w:val="a6"/>
    <w:rsid w:val="00961131"/>
    <w:pPr>
      <w:spacing w:after="160"/>
    </w:pPr>
    <w:rPr>
      <w:rFonts w:ascii="Arial" w:eastAsia="MS Mincho" w:hAnsi="Arial" w:cs="Times New Roman"/>
      <w:sz w:val="24"/>
      <w:szCs w:val="24"/>
      <w:lang w:eastAsia="ja-JP"/>
    </w:rPr>
  </w:style>
  <w:style w:type="paragraph" w:customStyle="1" w:styleId="Bullet1">
    <w:name w:val="Bullet 1"/>
    <w:basedOn w:val="Paragr"/>
    <w:rsid w:val="00961131"/>
    <w:pPr>
      <w:numPr>
        <w:numId w:val="15"/>
      </w:numPr>
    </w:pPr>
  </w:style>
  <w:style w:type="paragraph" w:customStyle="1" w:styleId="HeadTitle2">
    <w:name w:val="Head Title 2"/>
    <w:basedOn w:val="a6"/>
    <w:rsid w:val="00961131"/>
    <w:pPr>
      <w:keepNext/>
      <w:pageBreakBefore/>
      <w:pBdr>
        <w:top w:val="single" w:sz="6" w:space="3" w:color="auto"/>
      </w:pBdr>
      <w:spacing w:before="400" w:after="160" w:line="320" w:lineRule="atLeast"/>
      <w:outlineLvl w:val="1"/>
    </w:pPr>
    <w:rPr>
      <w:rFonts w:ascii="Arial" w:eastAsia="MS Mincho" w:hAnsi="Arial" w:cs="Times New Roman"/>
      <w:b/>
      <w:caps/>
      <w:color w:val="0000FF"/>
      <w:sz w:val="28"/>
      <w:szCs w:val="24"/>
      <w:lang w:eastAsia="ja-JP"/>
    </w:rPr>
  </w:style>
  <w:style w:type="paragraph" w:customStyle="1" w:styleId="List1">
    <w:name w:val="List 1"/>
    <w:basedOn w:val="Paragr"/>
    <w:rsid w:val="00961131"/>
    <w:pPr>
      <w:numPr>
        <w:numId w:val="16"/>
      </w:numPr>
    </w:pPr>
  </w:style>
  <w:style w:type="paragraph" w:customStyle="1" w:styleId="HeadTitle3">
    <w:name w:val="Head Title 3"/>
    <w:basedOn w:val="HeadTitle2"/>
    <w:rsid w:val="00961131"/>
    <w:pPr>
      <w:pageBreakBefore w:val="0"/>
      <w:pBdr>
        <w:top w:val="none" w:sz="0" w:space="0" w:color="auto"/>
      </w:pBdr>
      <w:spacing w:before="120"/>
      <w:outlineLvl w:val="2"/>
    </w:pPr>
    <w:rPr>
      <w:caps w:val="0"/>
    </w:rPr>
  </w:style>
  <w:style w:type="paragraph" w:customStyle="1" w:styleId="Bullet3">
    <w:name w:val="Bullet 3"/>
    <w:basedOn w:val="Bullet2"/>
    <w:rsid w:val="00961131"/>
    <w:pPr>
      <w:numPr>
        <w:numId w:val="0"/>
      </w:numPr>
      <w:ind w:left="1701" w:hanging="425"/>
    </w:pPr>
  </w:style>
  <w:style w:type="paragraph" w:customStyle="1" w:styleId="BulletIndent1">
    <w:name w:val="Bullet Indent 1"/>
    <w:basedOn w:val="Bullet1"/>
    <w:rsid w:val="00961131"/>
    <w:pPr>
      <w:numPr>
        <w:numId w:val="0"/>
      </w:numPr>
      <w:ind w:left="851"/>
    </w:pPr>
  </w:style>
  <w:style w:type="table" w:customStyle="1" w:styleId="55">
    <w:name w:val="Сетка таблицы5"/>
    <w:basedOn w:val="a8"/>
    <w:next w:val="aff4"/>
    <w:rsid w:val="00961131"/>
    <w:rPr>
      <w:rFonts w:ascii="Times New Roman" w:eastAsia="MS Mincho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">
    <w:name w:val="PARA"/>
    <w:aliases w:val="P,p"/>
    <w:basedOn w:val="a6"/>
    <w:rsid w:val="00961131"/>
    <w:pPr>
      <w:spacing w:after="240" w:line="320" w:lineRule="atLeast"/>
      <w:outlineLvl w:val="2"/>
    </w:pPr>
    <w:rPr>
      <w:rFonts w:ascii="Arial" w:eastAsia="MS Mincho" w:hAnsi="Arial" w:cs="Times New Roman"/>
      <w:sz w:val="24"/>
      <w:szCs w:val="24"/>
      <w:lang w:eastAsia="ja-JP"/>
    </w:rPr>
  </w:style>
  <w:style w:type="paragraph" w:customStyle="1" w:styleId="Figure">
    <w:name w:val="Figure"/>
    <w:basedOn w:val="a6"/>
    <w:next w:val="afa"/>
    <w:rsid w:val="00961131"/>
    <w:pPr>
      <w:keepNext/>
      <w:jc w:val="center"/>
    </w:pPr>
    <w:rPr>
      <w:rFonts w:ascii="Arial" w:eastAsia="MS Mincho" w:hAnsi="Arial" w:cs="Times New Roman"/>
      <w:sz w:val="24"/>
      <w:szCs w:val="24"/>
      <w:lang w:eastAsia="ja-JP"/>
    </w:rPr>
  </w:style>
  <w:style w:type="paragraph" w:customStyle="1" w:styleId="StyleHeadTitle1ArialLeft">
    <w:name w:val="Style Head Title 1 + Arial Left"/>
    <w:basedOn w:val="HeadTitle1"/>
    <w:next w:val="StylePARAPpArial"/>
    <w:autoRedefine/>
    <w:rsid w:val="00961131"/>
    <w:pPr>
      <w:pageBreakBefore w:val="0"/>
      <w:jc w:val="left"/>
    </w:pPr>
    <w:rPr>
      <w:b w:val="0"/>
      <w:i/>
      <w:iCs/>
      <w:caps w:val="0"/>
      <w:sz w:val="24"/>
      <w:lang w:val="en-US"/>
    </w:rPr>
  </w:style>
  <w:style w:type="paragraph" w:customStyle="1" w:styleId="StyleHeadTitle2ArialBlackTopNoborder">
    <w:name w:val="Style Head Title 2 + Arial Black Top: (No border)"/>
    <w:basedOn w:val="HeadTitle2"/>
    <w:next w:val="StylePARAPpArial"/>
    <w:rsid w:val="00961131"/>
    <w:pPr>
      <w:pageBreakBefore w:val="0"/>
      <w:numPr>
        <w:ilvl w:val="1"/>
        <w:numId w:val="18"/>
      </w:numPr>
      <w:pBdr>
        <w:top w:val="none" w:sz="0" w:space="0" w:color="auto"/>
      </w:pBdr>
    </w:pPr>
    <w:rPr>
      <w:b w:val="0"/>
      <w:bCs/>
      <w:caps w:val="0"/>
      <w:color w:val="000000"/>
      <w:szCs w:val="28"/>
    </w:rPr>
  </w:style>
  <w:style w:type="paragraph" w:customStyle="1" w:styleId="StyleHeadTitle1ArialLeft1">
    <w:name w:val="Style Head Title 1 + Arial Left1"/>
    <w:basedOn w:val="HeadTitle1"/>
    <w:next w:val="StylePARAPpArial"/>
    <w:link w:val="StyleHeadTitle1ArialLeft1Char"/>
    <w:autoRedefine/>
    <w:rsid w:val="00961131"/>
    <w:pPr>
      <w:jc w:val="left"/>
    </w:pPr>
    <w:rPr>
      <w:bCs/>
      <w:caps w:val="0"/>
      <w:szCs w:val="28"/>
    </w:rPr>
  </w:style>
  <w:style w:type="character" w:customStyle="1" w:styleId="HeadTitle1Char">
    <w:name w:val="Head Title 1 Char"/>
    <w:basedOn w:val="a7"/>
    <w:link w:val="HeadTitle1"/>
    <w:rsid w:val="00961131"/>
    <w:rPr>
      <w:rFonts w:ascii="Arial" w:eastAsia="MS Mincho" w:hAnsi="Arial"/>
      <w:b/>
      <w:caps/>
      <w:sz w:val="28"/>
      <w:szCs w:val="24"/>
      <w:lang w:eastAsia="ja-JP"/>
    </w:rPr>
  </w:style>
  <w:style w:type="character" w:customStyle="1" w:styleId="StyleHeadTitle1ArialLeft1Char">
    <w:name w:val="Style Head Title 1 + Arial Left1 Char"/>
    <w:basedOn w:val="HeadTitle1Char"/>
    <w:link w:val="StyleHeadTitle1ArialLeft1"/>
    <w:rsid w:val="00961131"/>
    <w:rPr>
      <w:rFonts w:ascii="Arial" w:eastAsia="MS Mincho" w:hAnsi="Arial"/>
      <w:b/>
      <w:bCs/>
      <w:caps w:val="0"/>
      <w:sz w:val="28"/>
      <w:szCs w:val="28"/>
      <w:lang w:eastAsia="ja-JP"/>
    </w:rPr>
  </w:style>
  <w:style w:type="paragraph" w:customStyle="1" w:styleId="Text1">
    <w:name w:val="Text:1"/>
    <w:basedOn w:val="a6"/>
    <w:next w:val="a6"/>
    <w:uiPriority w:val="99"/>
    <w:rsid w:val="00961131"/>
    <w:pPr>
      <w:widowControl w:val="0"/>
      <w:autoSpaceDE w:val="0"/>
      <w:autoSpaceDN w:val="0"/>
      <w:adjustRightInd w:val="0"/>
    </w:pPr>
    <w:rPr>
      <w:rFonts w:ascii="Arial" w:eastAsia="MS Mincho" w:hAnsi="Arial" w:cs="Arial"/>
      <w:sz w:val="24"/>
      <w:szCs w:val="24"/>
      <w:lang w:eastAsia="ru-RU"/>
    </w:rPr>
  </w:style>
  <w:style w:type="paragraph" w:styleId="afffd">
    <w:name w:val="TOC Heading"/>
    <w:basedOn w:val="12"/>
    <w:next w:val="a6"/>
    <w:uiPriority w:val="39"/>
    <w:unhideWhenUsed/>
    <w:qFormat/>
    <w:rsid w:val="00961131"/>
    <w:pPr>
      <w:keepNext/>
      <w:keepLines/>
      <w:tabs>
        <w:tab w:val="clear" w:pos="709"/>
      </w:tabs>
      <w:spacing w:before="480" w:after="0" w:line="276" w:lineRule="auto"/>
      <w:ind w:firstLine="0"/>
      <w:outlineLvl w:val="9"/>
    </w:pPr>
    <w:rPr>
      <w:rFonts w:ascii="Cambria" w:eastAsia="Times New Roman" w:hAnsi="Cambria"/>
      <w:color w:val="365F91"/>
      <w:sz w:val="28"/>
      <w:szCs w:val="28"/>
      <w:lang w:eastAsia="en-US"/>
    </w:rPr>
  </w:style>
  <w:style w:type="paragraph" w:customStyle="1" w:styleId="References3">
    <w:name w:val="References:3"/>
    <w:basedOn w:val="a6"/>
    <w:next w:val="a6"/>
    <w:uiPriority w:val="99"/>
    <w:rsid w:val="00961131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lang w:eastAsia="ru-RU"/>
    </w:rPr>
  </w:style>
  <w:style w:type="paragraph" w:customStyle="1" w:styleId="ConsPlusCell">
    <w:name w:val="ConsPlusCell"/>
    <w:uiPriority w:val="99"/>
    <w:rsid w:val="00324287"/>
    <w:pPr>
      <w:widowControl w:val="0"/>
      <w:autoSpaceDE w:val="0"/>
      <w:autoSpaceDN w:val="0"/>
      <w:adjustRightInd w:val="0"/>
    </w:pPr>
    <w:rPr>
      <w:rFonts w:eastAsiaTheme="minorEastAsia" w:cs="Calibri"/>
      <w:sz w:val="22"/>
      <w:szCs w:val="22"/>
    </w:rPr>
  </w:style>
  <w:style w:type="numbering" w:customStyle="1" w:styleId="2f0">
    <w:name w:val="Нет списка2"/>
    <w:next w:val="a9"/>
    <w:semiHidden/>
    <w:unhideWhenUsed/>
    <w:rsid w:val="00F03FA3"/>
  </w:style>
  <w:style w:type="paragraph" w:styleId="afffe">
    <w:name w:val="Subtitle"/>
    <w:basedOn w:val="a6"/>
    <w:link w:val="affff"/>
    <w:qFormat/>
    <w:locked/>
    <w:rsid w:val="00F03FA3"/>
    <w:pPr>
      <w:pBdr>
        <w:bottom w:val="single" w:sz="12" w:space="1" w:color="0000FF"/>
      </w:pBdr>
      <w:ind w:right="-286"/>
      <w:jc w:val="center"/>
    </w:pPr>
    <w:rPr>
      <w:rFonts w:ascii="Arial" w:hAnsi="Arial" w:cs="Times New Roman"/>
      <w:b/>
      <w:sz w:val="24"/>
      <w:szCs w:val="20"/>
      <w:lang w:eastAsia="ru-RU"/>
    </w:rPr>
  </w:style>
  <w:style w:type="character" w:customStyle="1" w:styleId="affff">
    <w:name w:val="Подзаголовок Знак"/>
    <w:basedOn w:val="a7"/>
    <w:link w:val="afffe"/>
    <w:rsid w:val="00F03FA3"/>
    <w:rPr>
      <w:rFonts w:ascii="Arial" w:eastAsia="Times New Roman" w:hAnsi="Arial"/>
      <w:b/>
      <w:sz w:val="24"/>
    </w:rPr>
  </w:style>
  <w:style w:type="paragraph" w:styleId="affff0">
    <w:name w:val="envelope address"/>
    <w:basedOn w:val="a6"/>
    <w:locked/>
    <w:rsid w:val="00F03FA3"/>
    <w:pPr>
      <w:keepLines/>
      <w:spacing w:before="240" w:after="60"/>
      <w:ind w:left="5046"/>
    </w:pPr>
    <w:rPr>
      <w:rFonts w:ascii="Times New Roman" w:hAnsi="Times New Roman" w:cs="Times New Roman"/>
      <w:b/>
      <w:color w:val="000080"/>
      <w:sz w:val="28"/>
      <w:szCs w:val="20"/>
      <w:lang w:eastAsia="ru-RU"/>
    </w:rPr>
  </w:style>
  <w:style w:type="paragraph" w:customStyle="1" w:styleId="ConsNonformat">
    <w:name w:val="ConsNonformat"/>
    <w:rsid w:val="00F03FA3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18"/>
      <w:szCs w:val="18"/>
    </w:rPr>
  </w:style>
  <w:style w:type="paragraph" w:customStyle="1" w:styleId="FR4">
    <w:name w:val="FR4"/>
    <w:rsid w:val="00F03FA3"/>
    <w:pPr>
      <w:widowControl w:val="0"/>
      <w:spacing w:before="200"/>
      <w:jc w:val="center"/>
    </w:pPr>
    <w:rPr>
      <w:rFonts w:ascii="Times New Roman" w:eastAsia="Times New Roman" w:hAnsi="Times New Roman"/>
      <w:b/>
      <w:i/>
      <w:snapToGrid w:val="0"/>
    </w:rPr>
  </w:style>
  <w:style w:type="paragraph" w:customStyle="1" w:styleId="210">
    <w:name w:val="Основной текст с отступом 21"/>
    <w:basedOn w:val="a6"/>
    <w:rsid w:val="00F03FA3"/>
    <w:pPr>
      <w:ind w:firstLine="851"/>
    </w:pPr>
    <w:rPr>
      <w:rFonts w:ascii="Times New Roman" w:hAnsi="Times New Roman" w:cs="Times New Roman"/>
      <w:sz w:val="28"/>
      <w:szCs w:val="20"/>
      <w:lang w:eastAsia="ru-RU"/>
    </w:rPr>
  </w:style>
  <w:style w:type="character" w:styleId="affff1">
    <w:name w:val="line number"/>
    <w:basedOn w:val="a7"/>
    <w:locked/>
    <w:rsid w:val="00F03FA3"/>
  </w:style>
  <w:style w:type="paragraph" w:customStyle="1" w:styleId="ConsCell">
    <w:name w:val="ConsCell"/>
    <w:rsid w:val="00F03FA3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18"/>
      <w:szCs w:val="18"/>
    </w:rPr>
  </w:style>
  <w:style w:type="paragraph" w:styleId="2">
    <w:name w:val="List Number 2"/>
    <w:basedOn w:val="a6"/>
    <w:locked/>
    <w:rsid w:val="00F03FA3"/>
    <w:pPr>
      <w:numPr>
        <w:numId w:val="19"/>
      </w:numPr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Heading">
    <w:name w:val="Heading"/>
    <w:rsid w:val="00F03FA3"/>
    <w:pPr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szCs w:val="22"/>
    </w:rPr>
  </w:style>
  <w:style w:type="paragraph" w:customStyle="1" w:styleId="Preformat">
    <w:name w:val="Preformat"/>
    <w:rsid w:val="00F03FA3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ffff2">
    <w:name w:val="table of figures"/>
    <w:basedOn w:val="a6"/>
    <w:next w:val="a6"/>
    <w:locked/>
    <w:rsid w:val="00F03FA3"/>
    <w:pPr>
      <w:ind w:left="480" w:hanging="480"/>
    </w:pPr>
    <w:rPr>
      <w:rFonts w:ascii="Times New Roman" w:hAnsi="Times New Roman" w:cs="Times New Roman"/>
      <w:caps/>
      <w:sz w:val="20"/>
      <w:szCs w:val="20"/>
      <w:lang w:eastAsia="ru-RU"/>
    </w:rPr>
  </w:style>
  <w:style w:type="character" w:customStyle="1" w:styleId="ConsNormal0">
    <w:name w:val="ConsNormal Знак"/>
    <w:basedOn w:val="a7"/>
    <w:rsid w:val="00F03FA3"/>
    <w:rPr>
      <w:rFonts w:ascii="Arial" w:hAnsi="Arial" w:cs="Arial"/>
      <w:noProof w:val="0"/>
      <w:sz w:val="18"/>
      <w:szCs w:val="18"/>
      <w:lang w:val="ru-RU" w:eastAsia="ru-RU" w:bidi="ar-SA"/>
    </w:rPr>
  </w:style>
  <w:style w:type="paragraph" w:customStyle="1" w:styleId="2f1">
    <w:name w:val="Обычный2"/>
    <w:rsid w:val="00F03FA3"/>
    <w:pPr>
      <w:widowControl w:val="0"/>
      <w:spacing w:before="60" w:line="300" w:lineRule="auto"/>
      <w:ind w:firstLine="480"/>
    </w:pPr>
    <w:rPr>
      <w:rFonts w:ascii="Arial" w:eastAsia="Times New Roman" w:hAnsi="Arial"/>
      <w:snapToGrid w:val="0"/>
      <w:sz w:val="28"/>
    </w:rPr>
  </w:style>
  <w:style w:type="paragraph" w:customStyle="1" w:styleId="1460">
    <w:name w:val="1460"/>
    <w:basedOn w:val="a6"/>
    <w:rsid w:val="00F03FA3"/>
    <w:pPr>
      <w:autoSpaceDE w:val="0"/>
      <w:autoSpaceDN w:val="0"/>
      <w:spacing w:before="120"/>
      <w:jc w:val="center"/>
    </w:pPr>
    <w:rPr>
      <w:rFonts w:ascii="Times New Roman" w:hAnsi="Times New Roman" w:cs="Times New Roman"/>
      <w:b/>
      <w:bCs/>
      <w:color w:val="000000"/>
      <w:sz w:val="28"/>
      <w:szCs w:val="28"/>
      <w:lang w:eastAsia="ru-RU"/>
    </w:rPr>
  </w:style>
  <w:style w:type="paragraph" w:customStyle="1" w:styleId="1206">
    <w:name w:val="1206"/>
    <w:basedOn w:val="a6"/>
    <w:rsid w:val="00F03FA3"/>
    <w:pPr>
      <w:autoSpaceDE w:val="0"/>
      <w:autoSpaceDN w:val="0"/>
      <w:spacing w:after="120"/>
      <w:jc w:val="center"/>
    </w:pPr>
    <w:rPr>
      <w:rFonts w:ascii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ConsPlusNormal">
    <w:name w:val="ConsPlusNormal"/>
    <w:rsid w:val="00F03FA3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affff3">
    <w:name w:val="Основной текст_"/>
    <w:link w:val="1f1"/>
    <w:rsid w:val="00F03FA3"/>
    <w:rPr>
      <w:sz w:val="22"/>
      <w:szCs w:val="22"/>
      <w:shd w:val="clear" w:color="auto" w:fill="FFFFFF"/>
    </w:rPr>
  </w:style>
  <w:style w:type="character" w:customStyle="1" w:styleId="72">
    <w:name w:val="Основной текст (7)_"/>
    <w:link w:val="73"/>
    <w:rsid w:val="00F03FA3"/>
    <w:rPr>
      <w:b/>
      <w:bCs/>
      <w:shd w:val="clear" w:color="auto" w:fill="FFFFFF"/>
    </w:rPr>
  </w:style>
  <w:style w:type="paragraph" w:customStyle="1" w:styleId="1f1">
    <w:name w:val="Основной текст1"/>
    <w:basedOn w:val="a6"/>
    <w:link w:val="affff3"/>
    <w:rsid w:val="00F03FA3"/>
    <w:pPr>
      <w:widowControl w:val="0"/>
      <w:shd w:val="clear" w:color="auto" w:fill="FFFFFF"/>
      <w:spacing w:after="240" w:line="274" w:lineRule="exact"/>
      <w:ind w:hanging="320"/>
    </w:pPr>
    <w:rPr>
      <w:rFonts w:eastAsia="Calibri" w:cs="Times New Roman"/>
      <w:lang w:eastAsia="ru-RU"/>
    </w:rPr>
  </w:style>
  <w:style w:type="paragraph" w:customStyle="1" w:styleId="73">
    <w:name w:val="Основной текст (7)"/>
    <w:basedOn w:val="a6"/>
    <w:link w:val="72"/>
    <w:rsid w:val="00F03FA3"/>
    <w:pPr>
      <w:widowControl w:val="0"/>
      <w:shd w:val="clear" w:color="auto" w:fill="FFFFFF"/>
      <w:spacing w:line="264" w:lineRule="exact"/>
      <w:ind w:firstLine="620"/>
    </w:pPr>
    <w:rPr>
      <w:rFonts w:eastAsia="Calibri" w:cs="Times New Roman"/>
      <w:b/>
      <w:bCs/>
      <w:sz w:val="20"/>
      <w:szCs w:val="20"/>
      <w:lang w:eastAsia="ru-RU"/>
    </w:rPr>
  </w:style>
  <w:style w:type="paragraph" w:customStyle="1" w:styleId="2f2">
    <w:name w:val="Абзац списка2"/>
    <w:basedOn w:val="a6"/>
    <w:rsid w:val="00F03FA3"/>
    <w:pPr>
      <w:ind w:left="720"/>
      <w:contextualSpacing/>
    </w:pPr>
    <w:rPr>
      <w:rFonts w:cs="Times New Roman"/>
    </w:rPr>
  </w:style>
  <w:style w:type="numbering" w:customStyle="1" w:styleId="3d">
    <w:name w:val="Нет списка3"/>
    <w:next w:val="a9"/>
    <w:uiPriority w:val="99"/>
    <w:semiHidden/>
    <w:unhideWhenUsed/>
    <w:rsid w:val="001E03C3"/>
  </w:style>
  <w:style w:type="paragraph" w:customStyle="1" w:styleId="xl29">
    <w:name w:val="xl29"/>
    <w:basedOn w:val="a6"/>
    <w:rsid w:val="001E03C3"/>
    <w:pPr>
      <w:spacing w:before="100" w:beforeAutospacing="1" w:after="100" w:afterAutospacing="1"/>
    </w:pPr>
    <w:rPr>
      <w:rFonts w:ascii="Arial" w:eastAsia="Arial Unicode MS" w:hAnsi="Arial" w:cs="Arial"/>
      <w:lang w:val="en-US"/>
    </w:rPr>
  </w:style>
  <w:style w:type="paragraph" w:customStyle="1" w:styleId="xl24">
    <w:name w:val="xl24"/>
    <w:basedOn w:val="a6"/>
    <w:rsid w:val="001E03C3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0000"/>
      <w:spacing w:before="100" w:beforeAutospacing="1" w:after="100" w:afterAutospacing="1"/>
      <w:textAlignment w:val="top"/>
    </w:pPr>
    <w:rPr>
      <w:rFonts w:ascii="Arial Unicode MS" w:eastAsia="Arial Unicode MS" w:hAnsi="Arial Unicode MS" w:cs="Arial Unicode MS"/>
      <w:b/>
      <w:bCs/>
      <w:sz w:val="18"/>
      <w:szCs w:val="18"/>
      <w:lang w:val="en-GB"/>
    </w:rPr>
  </w:style>
  <w:style w:type="paragraph" w:customStyle="1" w:styleId="xl25">
    <w:name w:val="xl25"/>
    <w:basedOn w:val="a6"/>
    <w:rsid w:val="001E03C3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0000"/>
      <w:spacing w:before="100" w:beforeAutospacing="1" w:after="100" w:afterAutospacing="1"/>
      <w:textAlignment w:val="top"/>
    </w:pPr>
    <w:rPr>
      <w:rFonts w:ascii="Arial Unicode MS" w:eastAsia="Arial Unicode MS" w:hAnsi="Arial Unicode MS" w:cs="Arial Unicode MS"/>
      <w:b/>
      <w:bCs/>
      <w:sz w:val="18"/>
      <w:szCs w:val="18"/>
      <w:lang w:val="en-GB"/>
    </w:rPr>
  </w:style>
  <w:style w:type="paragraph" w:customStyle="1" w:styleId="xl26">
    <w:name w:val="xl26"/>
    <w:basedOn w:val="a6"/>
    <w:rsid w:val="001E03C3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0000"/>
      <w:spacing w:before="100" w:beforeAutospacing="1" w:after="100" w:afterAutospacing="1"/>
      <w:textAlignment w:val="top"/>
    </w:pPr>
    <w:rPr>
      <w:rFonts w:ascii="Arial Unicode MS" w:eastAsia="Arial Unicode MS" w:hAnsi="Arial Unicode MS" w:cs="Arial Unicode MS"/>
      <w:b/>
      <w:bCs/>
      <w:sz w:val="18"/>
      <w:szCs w:val="18"/>
      <w:lang w:val="en-GB"/>
    </w:rPr>
  </w:style>
  <w:style w:type="paragraph" w:customStyle="1" w:styleId="xl27">
    <w:name w:val="xl27"/>
    <w:basedOn w:val="a6"/>
    <w:rsid w:val="001E03C3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CC00"/>
      <w:spacing w:before="100" w:beforeAutospacing="1" w:after="100" w:afterAutospacing="1"/>
      <w:textAlignment w:val="top"/>
    </w:pPr>
    <w:rPr>
      <w:rFonts w:ascii="Arial Unicode MS" w:eastAsia="Arial Unicode MS" w:hAnsi="Arial Unicode MS" w:cs="Arial Unicode MS"/>
      <w:b/>
      <w:bCs/>
      <w:sz w:val="18"/>
      <w:szCs w:val="18"/>
      <w:lang w:val="en-GB"/>
    </w:rPr>
  </w:style>
  <w:style w:type="paragraph" w:customStyle="1" w:styleId="xl28">
    <w:name w:val="xl28"/>
    <w:basedOn w:val="a6"/>
    <w:rsid w:val="001E03C3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CC00"/>
      <w:spacing w:before="100" w:beforeAutospacing="1" w:after="100" w:afterAutospacing="1"/>
      <w:textAlignment w:val="top"/>
    </w:pPr>
    <w:rPr>
      <w:rFonts w:ascii="Arial Unicode MS" w:eastAsia="Arial Unicode MS" w:hAnsi="Arial Unicode MS" w:cs="Arial Unicode MS"/>
      <w:b/>
      <w:bCs/>
      <w:sz w:val="18"/>
      <w:szCs w:val="18"/>
      <w:lang w:val="en-GB"/>
    </w:rPr>
  </w:style>
  <w:style w:type="table" w:customStyle="1" w:styleId="62">
    <w:name w:val="Сетка таблицы6"/>
    <w:basedOn w:val="a8"/>
    <w:next w:val="aff4"/>
    <w:rsid w:val="001E03C3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4">
    <w:name w:val="Стиль Заголовок 1 + 14 пт"/>
    <w:basedOn w:val="12"/>
    <w:link w:val="1140"/>
    <w:rsid w:val="001E03C3"/>
    <w:pPr>
      <w:keepNext/>
      <w:tabs>
        <w:tab w:val="clear" w:pos="709"/>
      </w:tabs>
      <w:spacing w:before="0" w:after="0"/>
      <w:ind w:firstLine="0"/>
    </w:pPr>
    <w:rPr>
      <w:rFonts w:eastAsia="Times New Roman"/>
      <w:sz w:val="32"/>
      <w:lang w:val="en-GB" w:eastAsia="en-US"/>
    </w:rPr>
  </w:style>
  <w:style w:type="character" w:customStyle="1" w:styleId="1140">
    <w:name w:val="Стиль Заголовок 1 + 14 пт Знак"/>
    <w:basedOn w:val="13"/>
    <w:link w:val="114"/>
    <w:rsid w:val="001E03C3"/>
    <w:rPr>
      <w:rFonts w:ascii="Times New Roman" w:eastAsia="Times New Roman" w:hAnsi="Times New Roman" w:cs="Times New Roman"/>
      <w:b/>
      <w:bCs/>
      <w:sz w:val="32"/>
      <w:szCs w:val="24"/>
      <w:lang w:val="en-GB" w:eastAsia="en-US"/>
    </w:rPr>
  </w:style>
  <w:style w:type="paragraph" w:customStyle="1" w:styleId="THKfullname">
    <w:name w:val="THKfullname"/>
    <w:basedOn w:val="a6"/>
    <w:next w:val="THKaddress"/>
    <w:rsid w:val="001E03C3"/>
    <w:pPr>
      <w:spacing w:before="70" w:line="180" w:lineRule="exact"/>
    </w:pPr>
    <w:rPr>
      <w:rFonts w:ascii="Arial" w:hAnsi="Arial" w:cs="Times New Roman"/>
      <w:b/>
      <w:sz w:val="14"/>
      <w:szCs w:val="24"/>
    </w:rPr>
  </w:style>
  <w:style w:type="paragraph" w:customStyle="1" w:styleId="THKaddress">
    <w:name w:val="THKaddress"/>
    <w:basedOn w:val="THKfullname"/>
    <w:rsid w:val="001E03C3"/>
    <w:pPr>
      <w:spacing w:before="0"/>
    </w:pPr>
    <w:rPr>
      <w:b w:val="0"/>
    </w:rPr>
  </w:style>
  <w:style w:type="paragraph" w:customStyle="1" w:styleId="Char">
    <w:name w:val="Char"/>
    <w:basedOn w:val="a6"/>
    <w:rsid w:val="001E03C3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/>
    </w:rPr>
  </w:style>
  <w:style w:type="paragraph" w:customStyle="1" w:styleId="affff4">
    <w:name w:val="Заголовок статьи"/>
    <w:basedOn w:val="a6"/>
    <w:next w:val="a6"/>
    <w:rsid w:val="001E03C3"/>
    <w:pPr>
      <w:widowControl w:val="0"/>
      <w:autoSpaceDE w:val="0"/>
      <w:autoSpaceDN w:val="0"/>
      <w:adjustRightInd w:val="0"/>
      <w:ind w:left="1612" w:hanging="892"/>
    </w:pPr>
    <w:rPr>
      <w:rFonts w:ascii="Arial" w:hAnsi="Arial" w:cs="Times New Roman"/>
      <w:sz w:val="20"/>
      <w:szCs w:val="20"/>
      <w:lang w:eastAsia="ru-RU"/>
    </w:rPr>
  </w:style>
  <w:style w:type="character" w:customStyle="1" w:styleId="affff5">
    <w:name w:val="Цветовое выделение"/>
    <w:rsid w:val="001E03C3"/>
    <w:rPr>
      <w:b/>
      <w:bCs w:val="0"/>
      <w:color w:val="000080"/>
      <w:sz w:val="20"/>
    </w:rPr>
  </w:style>
  <w:style w:type="paragraph" w:customStyle="1" w:styleId="ConsPlusNonformat">
    <w:name w:val="ConsPlusNonformat"/>
    <w:rsid w:val="001E03C3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1f2">
    <w:name w:val="заголовок1"/>
    <w:basedOn w:val="12"/>
    <w:link w:val="1f3"/>
    <w:rsid w:val="001E03C3"/>
    <w:pPr>
      <w:keepNext/>
      <w:tabs>
        <w:tab w:val="clear" w:pos="709"/>
      </w:tabs>
      <w:autoSpaceDE w:val="0"/>
      <w:autoSpaceDN w:val="0"/>
      <w:adjustRightInd w:val="0"/>
      <w:spacing w:before="0" w:after="0"/>
      <w:ind w:firstLine="0"/>
      <w:jc w:val="center"/>
    </w:pPr>
    <w:rPr>
      <w:rFonts w:eastAsia="Times New Roman"/>
      <w:sz w:val="26"/>
      <w:szCs w:val="26"/>
    </w:rPr>
  </w:style>
  <w:style w:type="character" w:customStyle="1" w:styleId="1f3">
    <w:name w:val="заголовок1 Знак"/>
    <w:basedOn w:val="a7"/>
    <w:link w:val="1f2"/>
    <w:rsid w:val="001E03C3"/>
    <w:rPr>
      <w:rFonts w:ascii="Times New Roman" w:eastAsia="Times New Roman" w:hAnsi="Times New Roman"/>
      <w:b/>
      <w:bCs/>
      <w:sz w:val="26"/>
      <w:szCs w:val="26"/>
    </w:rPr>
  </w:style>
  <w:style w:type="paragraph" w:customStyle="1" w:styleId="textnorm">
    <w:name w:val="text_norm"/>
    <w:basedOn w:val="a6"/>
    <w:rsid w:val="001E03C3"/>
    <w:pPr>
      <w:spacing w:before="100" w:beforeAutospacing="1" w:after="100" w:afterAutospacing="1"/>
    </w:pPr>
    <w:rPr>
      <w:rFonts w:ascii="Verdana" w:hAnsi="Verdana" w:cs="Times New Roman"/>
      <w:sz w:val="14"/>
      <w:szCs w:val="14"/>
      <w:lang w:eastAsia="ru-RU"/>
    </w:rPr>
  </w:style>
  <w:style w:type="paragraph" w:customStyle="1" w:styleId="affff6">
    <w:name w:val="Стиль"/>
    <w:rsid w:val="001E03C3"/>
    <w:pPr>
      <w:widowControl w:val="0"/>
      <w:autoSpaceDE w:val="0"/>
      <w:autoSpaceDN w:val="0"/>
      <w:ind w:firstLine="720"/>
    </w:pPr>
    <w:rPr>
      <w:rFonts w:ascii="Arial" w:eastAsia="Times New Roman" w:hAnsi="Arial" w:cs="Arial"/>
    </w:rPr>
  </w:style>
  <w:style w:type="character" w:customStyle="1" w:styleId="font14">
    <w:name w:val="font_14"/>
    <w:basedOn w:val="a7"/>
    <w:rsid w:val="001E03C3"/>
  </w:style>
  <w:style w:type="character" w:styleId="affff7">
    <w:name w:val="endnote reference"/>
    <w:basedOn w:val="a7"/>
    <w:semiHidden/>
    <w:unhideWhenUsed/>
    <w:locked/>
    <w:rsid w:val="00FC1C2E"/>
    <w:rPr>
      <w:vertAlign w:val="superscript"/>
    </w:rPr>
  </w:style>
  <w:style w:type="paragraph" w:customStyle="1" w:styleId="Default">
    <w:name w:val="Default"/>
    <w:rsid w:val="00AE54E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customStyle="1" w:styleId="74">
    <w:name w:val="Сетка таблицы7"/>
    <w:basedOn w:val="a8"/>
    <w:next w:val="aff4"/>
    <w:rsid w:val="006B2E45"/>
    <w:pPr>
      <w:spacing w:before="60" w:after="60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2">
    <w:name w:val="Сетка таблицы8"/>
    <w:basedOn w:val="a8"/>
    <w:next w:val="aff4"/>
    <w:rsid w:val="00D61609"/>
    <w:pPr>
      <w:spacing w:before="60" w:after="60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3">
    <w:name w:val="Сетка таблицы9"/>
    <w:basedOn w:val="a8"/>
    <w:next w:val="aff4"/>
    <w:rsid w:val="00167BBF"/>
    <w:pPr>
      <w:spacing w:before="60" w:after="60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8"/>
    <w:next w:val="aff4"/>
    <w:rsid w:val="00297FBC"/>
    <w:pPr>
      <w:spacing w:before="60" w:after="60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f8">
    <w:name w:val="E-mail Signature"/>
    <w:basedOn w:val="a6"/>
    <w:link w:val="affff9"/>
    <w:locked/>
    <w:rsid w:val="009763E7"/>
    <w:pPr>
      <w:numPr>
        <w:ilvl w:val="3"/>
      </w:numPr>
      <w:spacing w:before="60" w:after="60"/>
      <w:ind w:firstLine="709"/>
    </w:pPr>
    <w:rPr>
      <w:rFonts w:ascii="Verdana" w:hAnsi="Verdana" w:cs="Times New Roman"/>
      <w:sz w:val="20"/>
      <w:szCs w:val="20"/>
      <w:lang w:eastAsia="ru-RU"/>
    </w:rPr>
  </w:style>
  <w:style w:type="character" w:customStyle="1" w:styleId="affff9">
    <w:name w:val="Электронная подпись Знак"/>
    <w:basedOn w:val="a7"/>
    <w:link w:val="affff8"/>
    <w:rsid w:val="009763E7"/>
    <w:rPr>
      <w:rFonts w:ascii="Verdana" w:eastAsia="Times New Roman" w:hAnsi="Verdana"/>
    </w:rPr>
  </w:style>
  <w:style w:type="paragraph" w:customStyle="1" w:styleId="affffa">
    <w:name w:val="Подзаголовок документа"/>
    <w:basedOn w:val="a6"/>
    <w:rsid w:val="009763E7"/>
    <w:pPr>
      <w:numPr>
        <w:ilvl w:val="3"/>
      </w:numPr>
      <w:spacing w:before="200" w:after="60"/>
      <w:ind w:firstLine="709"/>
      <w:jc w:val="center"/>
    </w:pPr>
    <w:rPr>
      <w:rFonts w:ascii="Verdana" w:hAnsi="Verdana" w:cs="Times New Roman"/>
      <w:b/>
      <w:bCs/>
      <w:sz w:val="20"/>
      <w:szCs w:val="20"/>
      <w:lang w:eastAsia="ru-RU"/>
    </w:rPr>
  </w:style>
  <w:style w:type="paragraph" w:styleId="affffb">
    <w:name w:val="endnote text"/>
    <w:basedOn w:val="a6"/>
    <w:link w:val="affffc"/>
    <w:semiHidden/>
    <w:locked/>
    <w:rsid w:val="009763E7"/>
    <w:pPr>
      <w:numPr>
        <w:ilvl w:val="3"/>
      </w:numPr>
      <w:spacing w:before="60" w:after="60"/>
      <w:ind w:firstLine="709"/>
    </w:pPr>
    <w:rPr>
      <w:rFonts w:ascii="Verdana" w:hAnsi="Verdana" w:cs="Times New Roman"/>
      <w:sz w:val="20"/>
      <w:szCs w:val="20"/>
      <w:lang w:eastAsia="ru-RU"/>
    </w:rPr>
  </w:style>
  <w:style w:type="character" w:customStyle="1" w:styleId="affffc">
    <w:name w:val="Текст концевой сноски Знак"/>
    <w:basedOn w:val="a7"/>
    <w:link w:val="affffb"/>
    <w:semiHidden/>
    <w:rsid w:val="009763E7"/>
    <w:rPr>
      <w:rFonts w:ascii="Verdana" w:eastAsia="Times New Roman" w:hAnsi="Verdana"/>
    </w:rPr>
  </w:style>
  <w:style w:type="paragraph" w:customStyle="1" w:styleId="affffd">
    <w:name w:val="Норм_таблица"/>
    <w:basedOn w:val="a6"/>
    <w:rsid w:val="009763E7"/>
    <w:pPr>
      <w:numPr>
        <w:ilvl w:val="3"/>
      </w:numPr>
      <w:spacing w:before="60" w:after="60"/>
      <w:ind w:firstLine="709"/>
      <w:jc w:val="left"/>
    </w:pPr>
    <w:rPr>
      <w:rFonts w:ascii="Verdana" w:hAnsi="Verdana" w:cs="Times New Roman"/>
      <w:sz w:val="20"/>
      <w:szCs w:val="20"/>
      <w:lang w:eastAsia="ru-RU"/>
    </w:rPr>
  </w:style>
  <w:style w:type="paragraph" w:customStyle="1" w:styleId="textb">
    <w:name w:val="textb"/>
    <w:basedOn w:val="a6"/>
    <w:rsid w:val="009763E7"/>
    <w:pPr>
      <w:numPr>
        <w:ilvl w:val="3"/>
      </w:numPr>
      <w:spacing w:before="100" w:beforeAutospacing="1" w:after="100" w:afterAutospacing="1"/>
      <w:ind w:firstLine="709"/>
      <w:jc w:val="left"/>
    </w:pPr>
    <w:rPr>
      <w:rFonts w:ascii="Verdana" w:hAnsi="Verdana" w:cs="Times New Roman"/>
      <w:sz w:val="20"/>
      <w:szCs w:val="24"/>
      <w:lang w:eastAsia="ru-RU"/>
    </w:rPr>
  </w:style>
  <w:style w:type="paragraph" w:customStyle="1" w:styleId="affffe">
    <w:name w:val="Нумерованный текст"/>
    <w:basedOn w:val="a2"/>
    <w:rsid w:val="009763E7"/>
    <w:pPr>
      <w:numPr>
        <w:ilvl w:val="3"/>
        <w:numId w:val="0"/>
      </w:numPr>
      <w:spacing w:after="60"/>
    </w:pPr>
    <w:rPr>
      <w:rFonts w:ascii="Verdana" w:eastAsia="Times New Roman" w:hAnsi="Verdana"/>
      <w:iCs/>
      <w:sz w:val="20"/>
    </w:rPr>
  </w:style>
  <w:style w:type="paragraph" w:customStyle="1" w:styleId="Style62">
    <w:name w:val="Style62"/>
    <w:basedOn w:val="a6"/>
    <w:uiPriority w:val="99"/>
    <w:rsid w:val="009763E7"/>
    <w:pPr>
      <w:widowControl w:val="0"/>
      <w:numPr>
        <w:ilvl w:val="3"/>
      </w:numPr>
      <w:autoSpaceDE w:val="0"/>
      <w:autoSpaceDN w:val="0"/>
      <w:adjustRightInd w:val="0"/>
      <w:spacing w:before="60"/>
      <w:ind w:firstLine="709"/>
      <w:jc w:val="left"/>
    </w:pPr>
    <w:rPr>
      <w:rFonts w:ascii="Verdana" w:hAnsi="Verdana" w:cs="Times New Roman"/>
      <w:sz w:val="20"/>
      <w:szCs w:val="24"/>
      <w:lang w:eastAsia="ru-RU"/>
    </w:rPr>
  </w:style>
  <w:style w:type="character" w:customStyle="1" w:styleId="FontStyle97">
    <w:name w:val="Font Style97"/>
    <w:basedOn w:val="a7"/>
    <w:uiPriority w:val="99"/>
    <w:rsid w:val="009763E7"/>
    <w:rPr>
      <w:rFonts w:ascii="Times New Roman" w:hAnsi="Times New Roman" w:cs="Times New Roman"/>
      <w:i/>
      <w:iCs/>
      <w:smallCaps/>
      <w:sz w:val="20"/>
      <w:szCs w:val="20"/>
    </w:rPr>
  </w:style>
  <w:style w:type="character" w:customStyle="1" w:styleId="FontStyle99">
    <w:name w:val="Font Style99"/>
    <w:basedOn w:val="a7"/>
    <w:uiPriority w:val="99"/>
    <w:rsid w:val="009763E7"/>
    <w:rPr>
      <w:rFonts w:ascii="Times New Roman" w:hAnsi="Times New Roman" w:cs="Times New Roman"/>
      <w:b/>
      <w:bCs/>
      <w:sz w:val="18"/>
      <w:szCs w:val="18"/>
    </w:rPr>
  </w:style>
  <w:style w:type="paragraph" w:customStyle="1" w:styleId="2f3">
    <w:name w:val="Стиль2"/>
    <w:basedOn w:val="a6"/>
    <w:qFormat/>
    <w:rsid w:val="009763E7"/>
    <w:pPr>
      <w:numPr>
        <w:ilvl w:val="3"/>
      </w:numPr>
      <w:spacing w:before="100" w:beforeAutospacing="1" w:after="100" w:afterAutospacing="1"/>
      <w:ind w:left="1728" w:hanging="648"/>
    </w:pPr>
    <w:rPr>
      <w:rFonts w:ascii="Verdana" w:eastAsia="MS Mincho" w:hAnsi="Verdana" w:cs="Times New Roman"/>
      <w:sz w:val="20"/>
      <w:szCs w:val="24"/>
      <w:lang w:eastAsia="ja-JP"/>
    </w:rPr>
  </w:style>
  <w:style w:type="paragraph" w:customStyle="1" w:styleId="Style35">
    <w:name w:val="Style35"/>
    <w:basedOn w:val="a6"/>
    <w:uiPriority w:val="99"/>
    <w:rsid w:val="009763E7"/>
    <w:pPr>
      <w:widowControl w:val="0"/>
      <w:numPr>
        <w:ilvl w:val="3"/>
      </w:numPr>
      <w:autoSpaceDE w:val="0"/>
      <w:autoSpaceDN w:val="0"/>
      <w:adjustRightInd w:val="0"/>
      <w:spacing w:before="60" w:line="379" w:lineRule="exact"/>
      <w:ind w:firstLine="709"/>
    </w:pPr>
    <w:rPr>
      <w:rFonts w:ascii="Verdana" w:hAnsi="Verdana" w:cs="Times New Roman"/>
      <w:sz w:val="20"/>
      <w:szCs w:val="24"/>
      <w:lang w:eastAsia="ru-RU"/>
    </w:rPr>
  </w:style>
  <w:style w:type="paragraph" w:customStyle="1" w:styleId="Style40">
    <w:name w:val="Style40"/>
    <w:basedOn w:val="a6"/>
    <w:uiPriority w:val="99"/>
    <w:rsid w:val="009763E7"/>
    <w:pPr>
      <w:widowControl w:val="0"/>
      <w:numPr>
        <w:ilvl w:val="3"/>
      </w:numPr>
      <w:autoSpaceDE w:val="0"/>
      <w:autoSpaceDN w:val="0"/>
      <w:adjustRightInd w:val="0"/>
      <w:spacing w:before="60" w:line="389" w:lineRule="exact"/>
      <w:ind w:firstLine="709"/>
      <w:jc w:val="left"/>
    </w:pPr>
    <w:rPr>
      <w:rFonts w:ascii="Verdana" w:hAnsi="Verdana" w:cs="Times New Roman"/>
      <w:sz w:val="20"/>
      <w:szCs w:val="24"/>
      <w:lang w:eastAsia="ru-RU"/>
    </w:rPr>
  </w:style>
  <w:style w:type="paragraph" w:customStyle="1" w:styleId="Style41">
    <w:name w:val="Style41"/>
    <w:basedOn w:val="a6"/>
    <w:uiPriority w:val="99"/>
    <w:rsid w:val="009763E7"/>
    <w:pPr>
      <w:widowControl w:val="0"/>
      <w:numPr>
        <w:ilvl w:val="3"/>
      </w:numPr>
      <w:autoSpaceDE w:val="0"/>
      <w:autoSpaceDN w:val="0"/>
      <w:adjustRightInd w:val="0"/>
      <w:spacing w:before="60" w:line="264" w:lineRule="exact"/>
      <w:ind w:firstLine="709"/>
    </w:pPr>
    <w:rPr>
      <w:rFonts w:ascii="Verdana" w:hAnsi="Verdana" w:cs="Times New Roman"/>
      <w:sz w:val="20"/>
      <w:szCs w:val="24"/>
      <w:lang w:eastAsia="ru-RU"/>
    </w:rPr>
  </w:style>
  <w:style w:type="character" w:customStyle="1" w:styleId="FontStyle85">
    <w:name w:val="Font Style85"/>
    <w:basedOn w:val="a7"/>
    <w:uiPriority w:val="99"/>
    <w:rsid w:val="009763E7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91">
    <w:name w:val="Font Style91"/>
    <w:basedOn w:val="a7"/>
    <w:uiPriority w:val="99"/>
    <w:rsid w:val="009763E7"/>
    <w:rPr>
      <w:rFonts w:ascii="Times New Roman" w:hAnsi="Times New Roman" w:cs="Times New Roman"/>
      <w:sz w:val="20"/>
      <w:szCs w:val="20"/>
    </w:rPr>
  </w:style>
  <w:style w:type="paragraph" w:customStyle="1" w:styleId="Style26">
    <w:name w:val="Style26"/>
    <w:basedOn w:val="a6"/>
    <w:uiPriority w:val="99"/>
    <w:rsid w:val="009763E7"/>
    <w:pPr>
      <w:widowControl w:val="0"/>
      <w:numPr>
        <w:ilvl w:val="3"/>
      </w:numPr>
      <w:autoSpaceDE w:val="0"/>
      <w:autoSpaceDN w:val="0"/>
      <w:adjustRightInd w:val="0"/>
      <w:spacing w:before="60"/>
      <w:ind w:firstLine="709"/>
    </w:pPr>
    <w:rPr>
      <w:rFonts w:ascii="Verdana" w:hAnsi="Verdana" w:cs="Times New Roman"/>
      <w:sz w:val="20"/>
      <w:szCs w:val="24"/>
      <w:lang w:eastAsia="ru-RU"/>
    </w:rPr>
  </w:style>
  <w:style w:type="paragraph" w:styleId="afffff">
    <w:name w:val="Revision"/>
    <w:hidden/>
    <w:uiPriority w:val="99"/>
    <w:semiHidden/>
    <w:rsid w:val="009763E7"/>
    <w:pPr>
      <w:jc w:val="left"/>
    </w:pPr>
    <w:rPr>
      <w:rFonts w:ascii="Times New Roman" w:eastAsia="Times New Roman" w:hAnsi="Times New Roman"/>
      <w:sz w:val="24"/>
    </w:rPr>
  </w:style>
  <w:style w:type="paragraph" w:customStyle="1" w:styleId="3e">
    <w:name w:val="Текст3"/>
    <w:basedOn w:val="33"/>
    <w:link w:val="3f"/>
    <w:rsid w:val="009763E7"/>
    <w:pPr>
      <w:numPr>
        <w:ilvl w:val="0"/>
        <w:numId w:val="0"/>
      </w:numPr>
      <w:tabs>
        <w:tab w:val="num" w:pos="1418"/>
      </w:tabs>
      <w:overflowPunct w:val="0"/>
      <w:autoSpaceDE w:val="0"/>
      <w:autoSpaceDN w:val="0"/>
      <w:adjustRightInd w:val="0"/>
      <w:spacing w:before="60"/>
      <w:ind w:firstLine="709"/>
      <w:textAlignment w:val="baseline"/>
    </w:pPr>
    <w:rPr>
      <w:rFonts w:ascii="Verdana" w:eastAsia="Times New Roman" w:hAnsi="Verdana"/>
      <w:sz w:val="26"/>
      <w:szCs w:val="20"/>
    </w:rPr>
  </w:style>
  <w:style w:type="character" w:customStyle="1" w:styleId="3f">
    <w:name w:val="Текст3 Знак Знак"/>
    <w:basedOn w:val="a7"/>
    <w:link w:val="3e"/>
    <w:rsid w:val="009763E7"/>
    <w:rPr>
      <w:rFonts w:ascii="Verdana" w:eastAsia="Times New Roman" w:hAnsi="Verdana"/>
      <w:sz w:val="26"/>
    </w:rPr>
  </w:style>
  <w:style w:type="paragraph" w:customStyle="1" w:styleId="Style5">
    <w:name w:val="Style5"/>
    <w:basedOn w:val="a6"/>
    <w:uiPriority w:val="99"/>
    <w:rsid w:val="009763E7"/>
    <w:pPr>
      <w:widowControl w:val="0"/>
      <w:numPr>
        <w:ilvl w:val="3"/>
      </w:numPr>
      <w:autoSpaceDE w:val="0"/>
      <w:autoSpaceDN w:val="0"/>
      <w:adjustRightInd w:val="0"/>
      <w:spacing w:before="60"/>
      <w:ind w:firstLine="709"/>
      <w:jc w:val="left"/>
    </w:pPr>
    <w:rPr>
      <w:rFonts w:ascii="Verdana" w:hAnsi="Verdana" w:cs="Times New Roman"/>
      <w:sz w:val="20"/>
      <w:szCs w:val="24"/>
      <w:lang w:eastAsia="ru-RU"/>
    </w:rPr>
  </w:style>
  <w:style w:type="paragraph" w:customStyle="1" w:styleId="Style6">
    <w:name w:val="Style6"/>
    <w:basedOn w:val="a6"/>
    <w:uiPriority w:val="99"/>
    <w:rsid w:val="009763E7"/>
    <w:pPr>
      <w:widowControl w:val="0"/>
      <w:numPr>
        <w:ilvl w:val="3"/>
      </w:numPr>
      <w:autoSpaceDE w:val="0"/>
      <w:autoSpaceDN w:val="0"/>
      <w:adjustRightInd w:val="0"/>
      <w:spacing w:before="60"/>
      <w:ind w:firstLine="709"/>
      <w:jc w:val="left"/>
    </w:pPr>
    <w:rPr>
      <w:rFonts w:ascii="Verdana" w:hAnsi="Verdana" w:cs="Times New Roman"/>
      <w:sz w:val="20"/>
      <w:szCs w:val="24"/>
      <w:lang w:eastAsia="ru-RU"/>
    </w:rPr>
  </w:style>
  <w:style w:type="paragraph" w:customStyle="1" w:styleId="Style12">
    <w:name w:val="Style12"/>
    <w:basedOn w:val="a6"/>
    <w:uiPriority w:val="99"/>
    <w:rsid w:val="009763E7"/>
    <w:pPr>
      <w:widowControl w:val="0"/>
      <w:numPr>
        <w:ilvl w:val="3"/>
      </w:numPr>
      <w:autoSpaceDE w:val="0"/>
      <w:autoSpaceDN w:val="0"/>
      <w:adjustRightInd w:val="0"/>
      <w:spacing w:before="60"/>
      <w:ind w:firstLine="709"/>
      <w:jc w:val="left"/>
    </w:pPr>
    <w:rPr>
      <w:rFonts w:ascii="Verdana" w:hAnsi="Verdana" w:cs="Times New Roman"/>
      <w:sz w:val="20"/>
      <w:szCs w:val="24"/>
      <w:lang w:eastAsia="ru-RU"/>
    </w:rPr>
  </w:style>
  <w:style w:type="paragraph" w:customStyle="1" w:styleId="Style17">
    <w:name w:val="Style17"/>
    <w:basedOn w:val="a6"/>
    <w:uiPriority w:val="99"/>
    <w:rsid w:val="009763E7"/>
    <w:pPr>
      <w:widowControl w:val="0"/>
      <w:numPr>
        <w:ilvl w:val="3"/>
      </w:numPr>
      <w:autoSpaceDE w:val="0"/>
      <w:autoSpaceDN w:val="0"/>
      <w:adjustRightInd w:val="0"/>
      <w:spacing w:before="60" w:line="245" w:lineRule="exact"/>
      <w:ind w:firstLine="709"/>
      <w:jc w:val="left"/>
    </w:pPr>
    <w:rPr>
      <w:rFonts w:ascii="Verdana" w:hAnsi="Verdana" w:cs="Times New Roman"/>
      <w:sz w:val="20"/>
      <w:szCs w:val="24"/>
      <w:lang w:eastAsia="ru-RU"/>
    </w:rPr>
  </w:style>
  <w:style w:type="paragraph" w:customStyle="1" w:styleId="Style19">
    <w:name w:val="Style19"/>
    <w:basedOn w:val="a6"/>
    <w:uiPriority w:val="99"/>
    <w:rsid w:val="009763E7"/>
    <w:pPr>
      <w:widowControl w:val="0"/>
      <w:numPr>
        <w:ilvl w:val="3"/>
      </w:numPr>
      <w:autoSpaceDE w:val="0"/>
      <w:autoSpaceDN w:val="0"/>
      <w:adjustRightInd w:val="0"/>
      <w:spacing w:before="60" w:line="230" w:lineRule="exact"/>
      <w:ind w:firstLine="72"/>
      <w:jc w:val="left"/>
    </w:pPr>
    <w:rPr>
      <w:rFonts w:ascii="Verdana" w:hAnsi="Verdana" w:cs="Times New Roman"/>
      <w:sz w:val="20"/>
      <w:szCs w:val="24"/>
      <w:lang w:eastAsia="ru-RU"/>
    </w:rPr>
  </w:style>
  <w:style w:type="paragraph" w:customStyle="1" w:styleId="Style20">
    <w:name w:val="Style20"/>
    <w:basedOn w:val="a6"/>
    <w:uiPriority w:val="99"/>
    <w:rsid w:val="009763E7"/>
    <w:pPr>
      <w:widowControl w:val="0"/>
      <w:numPr>
        <w:ilvl w:val="3"/>
      </w:numPr>
      <w:autoSpaceDE w:val="0"/>
      <w:autoSpaceDN w:val="0"/>
      <w:adjustRightInd w:val="0"/>
      <w:spacing w:before="60"/>
      <w:ind w:firstLine="709"/>
      <w:jc w:val="left"/>
    </w:pPr>
    <w:rPr>
      <w:rFonts w:ascii="Verdana" w:hAnsi="Verdana" w:cs="Times New Roman"/>
      <w:sz w:val="20"/>
      <w:szCs w:val="24"/>
      <w:lang w:eastAsia="ru-RU"/>
    </w:rPr>
  </w:style>
  <w:style w:type="paragraph" w:customStyle="1" w:styleId="Style27">
    <w:name w:val="Style27"/>
    <w:basedOn w:val="a6"/>
    <w:uiPriority w:val="99"/>
    <w:rsid w:val="009763E7"/>
    <w:pPr>
      <w:widowControl w:val="0"/>
      <w:numPr>
        <w:ilvl w:val="3"/>
      </w:numPr>
      <w:autoSpaceDE w:val="0"/>
      <w:autoSpaceDN w:val="0"/>
      <w:adjustRightInd w:val="0"/>
      <w:spacing w:before="60" w:line="187" w:lineRule="exact"/>
      <w:ind w:firstLine="709"/>
      <w:jc w:val="left"/>
    </w:pPr>
    <w:rPr>
      <w:rFonts w:ascii="Verdana" w:hAnsi="Verdana" w:cs="Times New Roman"/>
      <w:sz w:val="20"/>
      <w:szCs w:val="24"/>
      <w:lang w:eastAsia="ru-RU"/>
    </w:rPr>
  </w:style>
  <w:style w:type="paragraph" w:customStyle="1" w:styleId="Style31">
    <w:name w:val="Style31"/>
    <w:basedOn w:val="a6"/>
    <w:uiPriority w:val="99"/>
    <w:rsid w:val="009763E7"/>
    <w:pPr>
      <w:widowControl w:val="0"/>
      <w:numPr>
        <w:ilvl w:val="3"/>
      </w:numPr>
      <w:autoSpaceDE w:val="0"/>
      <w:autoSpaceDN w:val="0"/>
      <w:adjustRightInd w:val="0"/>
      <w:spacing w:before="60" w:line="264" w:lineRule="exact"/>
      <w:ind w:firstLine="709"/>
      <w:jc w:val="left"/>
    </w:pPr>
    <w:rPr>
      <w:rFonts w:ascii="Verdana" w:hAnsi="Verdana" w:cs="Times New Roman"/>
      <w:sz w:val="20"/>
      <w:szCs w:val="24"/>
      <w:lang w:eastAsia="ru-RU"/>
    </w:rPr>
  </w:style>
  <w:style w:type="paragraph" w:customStyle="1" w:styleId="Style37">
    <w:name w:val="Style37"/>
    <w:basedOn w:val="a6"/>
    <w:uiPriority w:val="99"/>
    <w:rsid w:val="009763E7"/>
    <w:pPr>
      <w:widowControl w:val="0"/>
      <w:numPr>
        <w:ilvl w:val="3"/>
      </w:numPr>
      <w:autoSpaceDE w:val="0"/>
      <w:autoSpaceDN w:val="0"/>
      <w:adjustRightInd w:val="0"/>
      <w:spacing w:before="60"/>
      <w:ind w:firstLine="709"/>
      <w:jc w:val="left"/>
    </w:pPr>
    <w:rPr>
      <w:rFonts w:ascii="Verdana" w:hAnsi="Verdana" w:cs="Times New Roman"/>
      <w:sz w:val="20"/>
      <w:szCs w:val="24"/>
      <w:lang w:eastAsia="ru-RU"/>
    </w:rPr>
  </w:style>
  <w:style w:type="paragraph" w:customStyle="1" w:styleId="Style39">
    <w:name w:val="Style39"/>
    <w:basedOn w:val="a6"/>
    <w:uiPriority w:val="99"/>
    <w:rsid w:val="009763E7"/>
    <w:pPr>
      <w:widowControl w:val="0"/>
      <w:numPr>
        <w:ilvl w:val="3"/>
      </w:numPr>
      <w:autoSpaceDE w:val="0"/>
      <w:autoSpaceDN w:val="0"/>
      <w:adjustRightInd w:val="0"/>
      <w:spacing w:before="60" w:line="139" w:lineRule="exact"/>
      <w:ind w:firstLine="709"/>
      <w:jc w:val="left"/>
    </w:pPr>
    <w:rPr>
      <w:rFonts w:ascii="Verdana" w:hAnsi="Verdana" w:cs="Times New Roman"/>
      <w:sz w:val="20"/>
      <w:szCs w:val="24"/>
      <w:lang w:eastAsia="ru-RU"/>
    </w:rPr>
  </w:style>
  <w:style w:type="paragraph" w:customStyle="1" w:styleId="Style44">
    <w:name w:val="Style44"/>
    <w:basedOn w:val="a6"/>
    <w:uiPriority w:val="99"/>
    <w:rsid w:val="009763E7"/>
    <w:pPr>
      <w:widowControl w:val="0"/>
      <w:numPr>
        <w:ilvl w:val="3"/>
      </w:numPr>
      <w:autoSpaceDE w:val="0"/>
      <w:autoSpaceDN w:val="0"/>
      <w:adjustRightInd w:val="0"/>
      <w:spacing w:before="60" w:line="139" w:lineRule="exact"/>
      <w:ind w:firstLine="709"/>
      <w:jc w:val="left"/>
    </w:pPr>
    <w:rPr>
      <w:rFonts w:ascii="Verdana" w:hAnsi="Verdana" w:cs="Times New Roman"/>
      <w:sz w:val="20"/>
      <w:szCs w:val="24"/>
      <w:lang w:eastAsia="ru-RU"/>
    </w:rPr>
  </w:style>
  <w:style w:type="paragraph" w:customStyle="1" w:styleId="Style45">
    <w:name w:val="Style45"/>
    <w:basedOn w:val="a6"/>
    <w:uiPriority w:val="99"/>
    <w:rsid w:val="009763E7"/>
    <w:pPr>
      <w:widowControl w:val="0"/>
      <w:numPr>
        <w:ilvl w:val="3"/>
      </w:numPr>
      <w:autoSpaceDE w:val="0"/>
      <w:autoSpaceDN w:val="0"/>
      <w:adjustRightInd w:val="0"/>
      <w:spacing w:before="60" w:line="269" w:lineRule="exact"/>
      <w:ind w:hanging="643"/>
      <w:jc w:val="left"/>
    </w:pPr>
    <w:rPr>
      <w:rFonts w:ascii="Verdana" w:hAnsi="Verdana" w:cs="Times New Roman"/>
      <w:sz w:val="20"/>
      <w:szCs w:val="24"/>
      <w:lang w:eastAsia="ru-RU"/>
    </w:rPr>
  </w:style>
  <w:style w:type="paragraph" w:customStyle="1" w:styleId="Style49">
    <w:name w:val="Style49"/>
    <w:basedOn w:val="a6"/>
    <w:uiPriority w:val="99"/>
    <w:rsid w:val="009763E7"/>
    <w:pPr>
      <w:widowControl w:val="0"/>
      <w:numPr>
        <w:ilvl w:val="3"/>
      </w:numPr>
      <w:autoSpaceDE w:val="0"/>
      <w:autoSpaceDN w:val="0"/>
      <w:adjustRightInd w:val="0"/>
      <w:spacing w:before="60"/>
      <w:ind w:firstLine="709"/>
      <w:jc w:val="left"/>
    </w:pPr>
    <w:rPr>
      <w:rFonts w:ascii="Verdana" w:hAnsi="Verdana" w:cs="Times New Roman"/>
      <w:sz w:val="20"/>
      <w:szCs w:val="24"/>
      <w:lang w:eastAsia="ru-RU"/>
    </w:rPr>
  </w:style>
  <w:style w:type="paragraph" w:customStyle="1" w:styleId="Style51">
    <w:name w:val="Style51"/>
    <w:basedOn w:val="a6"/>
    <w:uiPriority w:val="99"/>
    <w:rsid w:val="009763E7"/>
    <w:pPr>
      <w:widowControl w:val="0"/>
      <w:numPr>
        <w:ilvl w:val="3"/>
      </w:numPr>
      <w:autoSpaceDE w:val="0"/>
      <w:autoSpaceDN w:val="0"/>
      <w:adjustRightInd w:val="0"/>
      <w:spacing w:before="60" w:line="264" w:lineRule="exact"/>
      <w:ind w:firstLine="677"/>
    </w:pPr>
    <w:rPr>
      <w:rFonts w:ascii="Verdana" w:hAnsi="Verdana" w:cs="Times New Roman"/>
      <w:sz w:val="20"/>
      <w:szCs w:val="24"/>
      <w:lang w:eastAsia="ru-RU"/>
    </w:rPr>
  </w:style>
  <w:style w:type="paragraph" w:customStyle="1" w:styleId="Style54">
    <w:name w:val="Style54"/>
    <w:basedOn w:val="a6"/>
    <w:uiPriority w:val="99"/>
    <w:rsid w:val="009763E7"/>
    <w:pPr>
      <w:widowControl w:val="0"/>
      <w:numPr>
        <w:ilvl w:val="3"/>
      </w:numPr>
      <w:autoSpaceDE w:val="0"/>
      <w:autoSpaceDN w:val="0"/>
      <w:adjustRightInd w:val="0"/>
      <w:spacing w:before="60"/>
      <w:ind w:firstLine="709"/>
      <w:jc w:val="left"/>
    </w:pPr>
    <w:rPr>
      <w:rFonts w:ascii="Verdana" w:hAnsi="Verdana" w:cs="Times New Roman"/>
      <w:sz w:val="20"/>
      <w:szCs w:val="24"/>
      <w:lang w:eastAsia="ru-RU"/>
    </w:rPr>
  </w:style>
  <w:style w:type="paragraph" w:customStyle="1" w:styleId="Style56">
    <w:name w:val="Style56"/>
    <w:basedOn w:val="a6"/>
    <w:uiPriority w:val="99"/>
    <w:rsid w:val="009763E7"/>
    <w:pPr>
      <w:widowControl w:val="0"/>
      <w:numPr>
        <w:ilvl w:val="3"/>
      </w:numPr>
      <w:autoSpaceDE w:val="0"/>
      <w:autoSpaceDN w:val="0"/>
      <w:adjustRightInd w:val="0"/>
      <w:spacing w:before="60"/>
      <w:ind w:firstLine="709"/>
      <w:jc w:val="left"/>
    </w:pPr>
    <w:rPr>
      <w:rFonts w:ascii="Verdana" w:hAnsi="Verdana" w:cs="Times New Roman"/>
      <w:sz w:val="20"/>
      <w:szCs w:val="24"/>
      <w:lang w:eastAsia="ru-RU"/>
    </w:rPr>
  </w:style>
  <w:style w:type="paragraph" w:customStyle="1" w:styleId="Style69">
    <w:name w:val="Style69"/>
    <w:basedOn w:val="a6"/>
    <w:uiPriority w:val="99"/>
    <w:rsid w:val="009763E7"/>
    <w:pPr>
      <w:widowControl w:val="0"/>
      <w:numPr>
        <w:ilvl w:val="3"/>
      </w:numPr>
      <w:autoSpaceDE w:val="0"/>
      <w:autoSpaceDN w:val="0"/>
      <w:adjustRightInd w:val="0"/>
      <w:spacing w:before="60" w:line="264" w:lineRule="exact"/>
      <w:ind w:hanging="326"/>
    </w:pPr>
    <w:rPr>
      <w:rFonts w:ascii="Verdana" w:hAnsi="Verdana" w:cs="Times New Roman"/>
      <w:sz w:val="20"/>
      <w:szCs w:val="24"/>
      <w:lang w:eastAsia="ru-RU"/>
    </w:rPr>
  </w:style>
  <w:style w:type="paragraph" w:customStyle="1" w:styleId="Style70">
    <w:name w:val="Style70"/>
    <w:basedOn w:val="a6"/>
    <w:uiPriority w:val="99"/>
    <w:rsid w:val="009763E7"/>
    <w:pPr>
      <w:widowControl w:val="0"/>
      <w:numPr>
        <w:ilvl w:val="3"/>
      </w:numPr>
      <w:autoSpaceDE w:val="0"/>
      <w:autoSpaceDN w:val="0"/>
      <w:adjustRightInd w:val="0"/>
      <w:spacing w:before="60" w:line="221" w:lineRule="exact"/>
      <w:ind w:firstLine="163"/>
      <w:jc w:val="left"/>
    </w:pPr>
    <w:rPr>
      <w:rFonts w:ascii="Verdana" w:hAnsi="Verdana" w:cs="Times New Roman"/>
      <w:sz w:val="20"/>
      <w:szCs w:val="24"/>
      <w:lang w:eastAsia="ru-RU"/>
    </w:rPr>
  </w:style>
  <w:style w:type="character" w:customStyle="1" w:styleId="FontStyle76">
    <w:name w:val="Font Style76"/>
    <w:basedOn w:val="a7"/>
    <w:uiPriority w:val="99"/>
    <w:rsid w:val="009763E7"/>
    <w:rPr>
      <w:rFonts w:ascii="Times New Roman" w:hAnsi="Times New Roman" w:cs="Times New Roman"/>
      <w:b/>
      <w:bCs/>
      <w:i/>
      <w:iCs/>
      <w:sz w:val="24"/>
      <w:szCs w:val="24"/>
    </w:rPr>
  </w:style>
  <w:style w:type="character" w:customStyle="1" w:styleId="FontStyle96">
    <w:name w:val="Font Style96"/>
    <w:basedOn w:val="a7"/>
    <w:uiPriority w:val="99"/>
    <w:rsid w:val="009763E7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102">
    <w:name w:val="Font Style102"/>
    <w:basedOn w:val="a7"/>
    <w:uiPriority w:val="99"/>
    <w:rsid w:val="009763E7"/>
    <w:rPr>
      <w:rFonts w:ascii="Constantia" w:hAnsi="Constantia" w:cs="Constantia"/>
      <w:b/>
      <w:bCs/>
      <w:sz w:val="24"/>
      <w:szCs w:val="24"/>
    </w:rPr>
  </w:style>
  <w:style w:type="character" w:customStyle="1" w:styleId="FontStyle106">
    <w:name w:val="Font Style106"/>
    <w:basedOn w:val="a7"/>
    <w:uiPriority w:val="99"/>
    <w:rsid w:val="009763E7"/>
    <w:rPr>
      <w:rFonts w:ascii="Arial" w:hAnsi="Arial" w:cs="Arial"/>
      <w:b/>
      <w:bCs/>
      <w:sz w:val="14"/>
      <w:szCs w:val="14"/>
    </w:rPr>
  </w:style>
  <w:style w:type="character" w:customStyle="1" w:styleId="FontStyle107">
    <w:name w:val="Font Style107"/>
    <w:basedOn w:val="a7"/>
    <w:uiPriority w:val="99"/>
    <w:rsid w:val="009763E7"/>
    <w:rPr>
      <w:rFonts w:ascii="Arial" w:hAnsi="Arial" w:cs="Arial"/>
      <w:sz w:val="14"/>
      <w:szCs w:val="14"/>
    </w:rPr>
  </w:style>
  <w:style w:type="character" w:customStyle="1" w:styleId="FontStyle114">
    <w:name w:val="Font Style114"/>
    <w:basedOn w:val="a7"/>
    <w:uiPriority w:val="99"/>
    <w:rsid w:val="009763E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15">
    <w:name w:val="Font Style115"/>
    <w:basedOn w:val="a7"/>
    <w:uiPriority w:val="99"/>
    <w:rsid w:val="009763E7"/>
    <w:rPr>
      <w:rFonts w:ascii="Times New Roman" w:hAnsi="Times New Roman" w:cs="Times New Roman"/>
      <w:sz w:val="12"/>
      <w:szCs w:val="12"/>
    </w:rPr>
  </w:style>
  <w:style w:type="character" w:customStyle="1" w:styleId="FontStyle117">
    <w:name w:val="Font Style117"/>
    <w:basedOn w:val="a7"/>
    <w:uiPriority w:val="99"/>
    <w:rsid w:val="009763E7"/>
    <w:rPr>
      <w:rFonts w:ascii="Arial" w:hAnsi="Arial" w:cs="Arial"/>
      <w:b/>
      <w:bCs/>
      <w:sz w:val="12"/>
      <w:szCs w:val="12"/>
    </w:rPr>
  </w:style>
  <w:style w:type="character" w:customStyle="1" w:styleId="FontStyle118">
    <w:name w:val="Font Style118"/>
    <w:basedOn w:val="a7"/>
    <w:uiPriority w:val="99"/>
    <w:rsid w:val="009763E7"/>
    <w:rPr>
      <w:rFonts w:ascii="Arial" w:hAnsi="Arial" w:cs="Arial"/>
      <w:i/>
      <w:iCs/>
      <w:sz w:val="12"/>
      <w:szCs w:val="12"/>
    </w:rPr>
  </w:style>
  <w:style w:type="paragraph" w:customStyle="1" w:styleId="afffff0">
    <w:name w:val="Текст обычный"/>
    <w:basedOn w:val="a6"/>
    <w:rsid w:val="009763E7"/>
    <w:pPr>
      <w:numPr>
        <w:ilvl w:val="3"/>
      </w:numPr>
      <w:overflowPunct w:val="0"/>
      <w:autoSpaceDE w:val="0"/>
      <w:autoSpaceDN w:val="0"/>
      <w:adjustRightInd w:val="0"/>
      <w:spacing w:before="60"/>
      <w:ind w:firstLine="709"/>
      <w:textAlignment w:val="baseline"/>
    </w:pPr>
    <w:rPr>
      <w:rFonts w:ascii="Verdana" w:hAnsi="Verdana" w:cs="Times New Roman"/>
      <w:sz w:val="26"/>
      <w:szCs w:val="20"/>
      <w:lang w:eastAsia="ru-RU"/>
    </w:rPr>
  </w:style>
  <w:style w:type="character" w:customStyle="1" w:styleId="2f4">
    <w:name w:val="Текст2 Знак"/>
    <w:basedOn w:val="a7"/>
    <w:link w:val="20"/>
    <w:rsid w:val="009763E7"/>
    <w:rPr>
      <w:rFonts w:ascii="Verdana" w:hAnsi="Verdana"/>
      <w:sz w:val="26"/>
    </w:rPr>
  </w:style>
  <w:style w:type="paragraph" w:customStyle="1" w:styleId="20">
    <w:name w:val="Текст2"/>
    <w:basedOn w:val="24"/>
    <w:link w:val="2f4"/>
    <w:rsid w:val="009763E7"/>
    <w:pPr>
      <w:numPr>
        <w:ilvl w:val="1"/>
        <w:numId w:val="22"/>
      </w:numPr>
      <w:tabs>
        <w:tab w:val="clear" w:pos="1496"/>
        <w:tab w:val="num" w:pos="1276"/>
      </w:tabs>
      <w:overflowPunct w:val="0"/>
      <w:autoSpaceDE w:val="0"/>
      <w:autoSpaceDN w:val="0"/>
      <w:adjustRightInd w:val="0"/>
      <w:spacing w:before="360" w:after="60"/>
      <w:ind w:left="0" w:firstLine="709"/>
      <w:textAlignment w:val="baseline"/>
    </w:pPr>
    <w:rPr>
      <w:rFonts w:ascii="Verdana" w:hAnsi="Verdana"/>
      <w:sz w:val="26"/>
      <w:szCs w:val="20"/>
    </w:rPr>
  </w:style>
  <w:style w:type="paragraph" w:customStyle="1" w:styleId="1">
    <w:name w:val="Список 1"/>
    <w:basedOn w:val="a6"/>
    <w:link w:val="1f4"/>
    <w:rsid w:val="009763E7"/>
    <w:pPr>
      <w:keepLines/>
      <w:numPr>
        <w:ilvl w:val="3"/>
        <w:numId w:val="23"/>
      </w:numPr>
      <w:overflowPunct w:val="0"/>
      <w:autoSpaceDE w:val="0"/>
      <w:autoSpaceDN w:val="0"/>
      <w:adjustRightInd w:val="0"/>
      <w:spacing w:before="60"/>
      <w:textAlignment w:val="baseline"/>
    </w:pPr>
    <w:rPr>
      <w:rFonts w:ascii="Verdana" w:hAnsi="Verdana" w:cs="Times New Roman"/>
      <w:sz w:val="26"/>
      <w:szCs w:val="20"/>
      <w:lang w:eastAsia="ru-RU"/>
    </w:rPr>
  </w:style>
  <w:style w:type="character" w:customStyle="1" w:styleId="1f4">
    <w:name w:val="Список 1 Знак"/>
    <w:basedOn w:val="a7"/>
    <w:link w:val="1"/>
    <w:rsid w:val="009763E7"/>
    <w:rPr>
      <w:rFonts w:ascii="Verdana" w:eastAsia="Times New Roman" w:hAnsi="Verdana"/>
      <w:sz w:val="26"/>
    </w:rPr>
  </w:style>
  <w:style w:type="paragraph" w:customStyle="1" w:styleId="48">
    <w:name w:val="Текст4"/>
    <w:basedOn w:val="41"/>
    <w:rsid w:val="009763E7"/>
    <w:pPr>
      <w:keepNext w:val="0"/>
      <w:numPr>
        <w:ilvl w:val="0"/>
        <w:numId w:val="0"/>
      </w:numPr>
      <w:tabs>
        <w:tab w:val="clear" w:pos="1134"/>
        <w:tab w:val="num" w:pos="1559"/>
      </w:tabs>
      <w:overflowPunct w:val="0"/>
      <w:autoSpaceDE w:val="0"/>
      <w:autoSpaceDN w:val="0"/>
      <w:adjustRightInd w:val="0"/>
      <w:spacing w:before="60"/>
      <w:ind w:firstLine="709"/>
      <w:textAlignment w:val="baseline"/>
    </w:pPr>
    <w:rPr>
      <w:rFonts w:ascii="Verdana" w:eastAsia="Times New Roman" w:hAnsi="Verdana"/>
      <w:sz w:val="26"/>
      <w:szCs w:val="20"/>
      <w:lang w:val="ru-RU"/>
    </w:rPr>
  </w:style>
  <w:style w:type="character" w:customStyle="1" w:styleId="WW8Num6z0">
    <w:name w:val="WW8Num6z0"/>
    <w:rsid w:val="009763E7"/>
    <w:rPr>
      <w:rFonts w:ascii="StarSymbol" w:hAnsi="StarSymbol"/>
    </w:rPr>
  </w:style>
  <w:style w:type="paragraph" w:customStyle="1" w:styleId="1f5">
    <w:name w:val="ЗЗЗЗЗЗЗЗЗЗЗ1"/>
    <w:basedOn w:val="2f3"/>
    <w:qFormat/>
    <w:rsid w:val="009763E7"/>
    <w:pPr>
      <w:tabs>
        <w:tab w:val="left" w:pos="1134"/>
      </w:tabs>
      <w:spacing w:before="360" w:beforeAutospacing="0" w:after="120" w:afterAutospacing="0"/>
    </w:pPr>
    <w:rPr>
      <w:b/>
      <w:sz w:val="28"/>
      <w:szCs w:val="28"/>
    </w:rPr>
  </w:style>
  <w:style w:type="numbering" w:customStyle="1" w:styleId="31">
    <w:name w:val="Стиль3"/>
    <w:uiPriority w:val="99"/>
    <w:rsid w:val="00921A6F"/>
    <w:pPr>
      <w:numPr>
        <w:numId w:val="25"/>
      </w:numPr>
    </w:pPr>
  </w:style>
  <w:style w:type="numbering" w:customStyle="1" w:styleId="4">
    <w:name w:val="Стиль4"/>
    <w:uiPriority w:val="99"/>
    <w:rsid w:val="00921A6F"/>
    <w:pPr>
      <w:numPr>
        <w:numId w:val="26"/>
      </w:numPr>
    </w:pPr>
  </w:style>
  <w:style w:type="table" w:customStyle="1" w:styleId="112">
    <w:name w:val="Сетка таблицы11"/>
    <w:basedOn w:val="a8"/>
    <w:next w:val="aff4"/>
    <w:rsid w:val="00A9151A"/>
    <w:pPr>
      <w:spacing w:before="60" w:after="60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f6">
    <w:name w:val="Неразрешенное упоминание1"/>
    <w:basedOn w:val="a7"/>
    <w:uiPriority w:val="99"/>
    <w:semiHidden/>
    <w:unhideWhenUsed/>
    <w:rsid w:val="00241A20"/>
    <w:rPr>
      <w:color w:val="605E5C"/>
      <w:shd w:val="clear" w:color="auto" w:fill="E1DFDD"/>
    </w:rPr>
  </w:style>
  <w:style w:type="paragraph" w:customStyle="1" w:styleId="BodyText21">
    <w:name w:val="Body Text 21"/>
    <w:basedOn w:val="a6"/>
    <w:rsid w:val="00BC765C"/>
    <w:pPr>
      <w:ind w:left="360"/>
      <w:jc w:val="left"/>
    </w:pPr>
    <w:rPr>
      <w:rFonts w:ascii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00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0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0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9851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65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35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45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178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04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59765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8.png"/><Relationship Id="rId21" Type="http://schemas.openxmlformats.org/officeDocument/2006/relationships/image" Target="media/image2.png"/><Relationship Id="rId42" Type="http://schemas.openxmlformats.org/officeDocument/2006/relationships/image" Target="media/image23.png"/><Relationship Id="rId63" Type="http://schemas.openxmlformats.org/officeDocument/2006/relationships/image" Target="media/image44.png"/><Relationship Id="rId84" Type="http://schemas.openxmlformats.org/officeDocument/2006/relationships/image" Target="media/image65.png"/><Relationship Id="rId138" Type="http://schemas.openxmlformats.org/officeDocument/2006/relationships/footer" Target="footer6.xml"/><Relationship Id="rId16" Type="http://schemas.openxmlformats.org/officeDocument/2006/relationships/header" Target="header2.xml"/><Relationship Id="rId107" Type="http://schemas.openxmlformats.org/officeDocument/2006/relationships/image" Target="media/image88.png"/><Relationship Id="rId11" Type="http://schemas.openxmlformats.org/officeDocument/2006/relationships/image" Target="media/image1.png"/><Relationship Id="rId32" Type="http://schemas.openxmlformats.org/officeDocument/2006/relationships/image" Target="media/image13.png"/><Relationship Id="rId37" Type="http://schemas.openxmlformats.org/officeDocument/2006/relationships/image" Target="media/image18.png"/><Relationship Id="rId53" Type="http://schemas.openxmlformats.org/officeDocument/2006/relationships/image" Target="media/image34.png"/><Relationship Id="rId58" Type="http://schemas.openxmlformats.org/officeDocument/2006/relationships/image" Target="media/image39.png"/><Relationship Id="rId74" Type="http://schemas.openxmlformats.org/officeDocument/2006/relationships/image" Target="media/image55.png"/><Relationship Id="rId79" Type="http://schemas.openxmlformats.org/officeDocument/2006/relationships/image" Target="media/image60.png"/><Relationship Id="rId102" Type="http://schemas.openxmlformats.org/officeDocument/2006/relationships/image" Target="media/image83.png"/><Relationship Id="rId123" Type="http://schemas.openxmlformats.org/officeDocument/2006/relationships/image" Target="media/image104.png"/><Relationship Id="rId128" Type="http://schemas.openxmlformats.org/officeDocument/2006/relationships/image" Target="media/image109.jpeg"/><Relationship Id="rId5" Type="http://schemas.openxmlformats.org/officeDocument/2006/relationships/numbering" Target="numbering.xml"/><Relationship Id="rId90" Type="http://schemas.openxmlformats.org/officeDocument/2006/relationships/image" Target="media/image71.png"/><Relationship Id="rId95" Type="http://schemas.openxmlformats.org/officeDocument/2006/relationships/image" Target="media/image76.png"/><Relationship Id="rId22" Type="http://schemas.openxmlformats.org/officeDocument/2006/relationships/image" Target="media/image3.png"/><Relationship Id="rId27" Type="http://schemas.openxmlformats.org/officeDocument/2006/relationships/image" Target="media/image8.png"/><Relationship Id="rId43" Type="http://schemas.openxmlformats.org/officeDocument/2006/relationships/image" Target="media/image24.png"/><Relationship Id="rId48" Type="http://schemas.openxmlformats.org/officeDocument/2006/relationships/image" Target="media/image29.png"/><Relationship Id="rId64" Type="http://schemas.openxmlformats.org/officeDocument/2006/relationships/image" Target="media/image45.png"/><Relationship Id="rId69" Type="http://schemas.openxmlformats.org/officeDocument/2006/relationships/image" Target="media/image50.png"/><Relationship Id="rId113" Type="http://schemas.openxmlformats.org/officeDocument/2006/relationships/image" Target="media/image94.png"/><Relationship Id="rId118" Type="http://schemas.openxmlformats.org/officeDocument/2006/relationships/image" Target="media/image99.png"/><Relationship Id="rId134" Type="http://schemas.openxmlformats.org/officeDocument/2006/relationships/image" Target="media/image115.png"/><Relationship Id="rId139" Type="http://schemas.openxmlformats.org/officeDocument/2006/relationships/fontTable" Target="fontTable.xml"/><Relationship Id="rId80" Type="http://schemas.openxmlformats.org/officeDocument/2006/relationships/image" Target="media/image61.png"/><Relationship Id="rId85" Type="http://schemas.openxmlformats.org/officeDocument/2006/relationships/image" Target="media/image66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33" Type="http://schemas.openxmlformats.org/officeDocument/2006/relationships/image" Target="media/image14.png"/><Relationship Id="rId38" Type="http://schemas.openxmlformats.org/officeDocument/2006/relationships/image" Target="media/image19.png"/><Relationship Id="rId59" Type="http://schemas.openxmlformats.org/officeDocument/2006/relationships/image" Target="media/image40.png"/><Relationship Id="rId103" Type="http://schemas.openxmlformats.org/officeDocument/2006/relationships/image" Target="media/image84.png"/><Relationship Id="rId108" Type="http://schemas.openxmlformats.org/officeDocument/2006/relationships/image" Target="media/image89.png"/><Relationship Id="rId124" Type="http://schemas.openxmlformats.org/officeDocument/2006/relationships/image" Target="media/image105.png"/><Relationship Id="rId129" Type="http://schemas.openxmlformats.org/officeDocument/2006/relationships/image" Target="media/image110.png"/><Relationship Id="rId54" Type="http://schemas.openxmlformats.org/officeDocument/2006/relationships/image" Target="media/image35.png"/><Relationship Id="rId70" Type="http://schemas.openxmlformats.org/officeDocument/2006/relationships/image" Target="media/image51.png"/><Relationship Id="rId75" Type="http://schemas.openxmlformats.org/officeDocument/2006/relationships/image" Target="media/image56.png"/><Relationship Id="rId91" Type="http://schemas.openxmlformats.org/officeDocument/2006/relationships/image" Target="media/image72.png"/><Relationship Id="rId96" Type="http://schemas.openxmlformats.org/officeDocument/2006/relationships/image" Target="media/image77.png"/><Relationship Id="rId14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23" Type="http://schemas.openxmlformats.org/officeDocument/2006/relationships/image" Target="media/image4.png"/><Relationship Id="rId28" Type="http://schemas.openxmlformats.org/officeDocument/2006/relationships/image" Target="media/image9.png"/><Relationship Id="rId49" Type="http://schemas.openxmlformats.org/officeDocument/2006/relationships/image" Target="media/image30.png"/><Relationship Id="rId114" Type="http://schemas.openxmlformats.org/officeDocument/2006/relationships/image" Target="media/image95.png"/><Relationship Id="rId119" Type="http://schemas.openxmlformats.org/officeDocument/2006/relationships/image" Target="media/image100.png"/><Relationship Id="rId44" Type="http://schemas.openxmlformats.org/officeDocument/2006/relationships/image" Target="media/image25.png"/><Relationship Id="rId60" Type="http://schemas.openxmlformats.org/officeDocument/2006/relationships/image" Target="media/image41.png"/><Relationship Id="rId65" Type="http://schemas.openxmlformats.org/officeDocument/2006/relationships/image" Target="media/image46.png"/><Relationship Id="rId81" Type="http://schemas.openxmlformats.org/officeDocument/2006/relationships/image" Target="media/image62.png"/><Relationship Id="rId86" Type="http://schemas.openxmlformats.org/officeDocument/2006/relationships/image" Target="media/image67.png"/><Relationship Id="rId130" Type="http://schemas.openxmlformats.org/officeDocument/2006/relationships/image" Target="media/image111.png"/><Relationship Id="rId135" Type="http://schemas.openxmlformats.org/officeDocument/2006/relationships/header" Target="header5.xml"/><Relationship Id="rId13" Type="http://schemas.openxmlformats.org/officeDocument/2006/relationships/footer" Target="footer1.xml"/><Relationship Id="rId18" Type="http://schemas.openxmlformats.org/officeDocument/2006/relationships/header" Target="header3.xml"/><Relationship Id="rId39" Type="http://schemas.openxmlformats.org/officeDocument/2006/relationships/image" Target="media/image20.png"/><Relationship Id="rId109" Type="http://schemas.openxmlformats.org/officeDocument/2006/relationships/image" Target="media/image90.png"/><Relationship Id="rId34" Type="http://schemas.openxmlformats.org/officeDocument/2006/relationships/image" Target="media/image15.png"/><Relationship Id="rId50" Type="http://schemas.openxmlformats.org/officeDocument/2006/relationships/image" Target="media/image31.png"/><Relationship Id="rId55" Type="http://schemas.openxmlformats.org/officeDocument/2006/relationships/image" Target="media/image36.png"/><Relationship Id="rId76" Type="http://schemas.openxmlformats.org/officeDocument/2006/relationships/image" Target="media/image57.png"/><Relationship Id="rId97" Type="http://schemas.openxmlformats.org/officeDocument/2006/relationships/image" Target="media/image78.png"/><Relationship Id="rId104" Type="http://schemas.openxmlformats.org/officeDocument/2006/relationships/image" Target="media/image85.png"/><Relationship Id="rId120" Type="http://schemas.openxmlformats.org/officeDocument/2006/relationships/image" Target="media/image101.png"/><Relationship Id="rId125" Type="http://schemas.openxmlformats.org/officeDocument/2006/relationships/image" Target="media/image106.png"/><Relationship Id="rId7" Type="http://schemas.openxmlformats.org/officeDocument/2006/relationships/settings" Target="settings.xml"/><Relationship Id="rId71" Type="http://schemas.openxmlformats.org/officeDocument/2006/relationships/image" Target="media/image52.png"/><Relationship Id="rId92" Type="http://schemas.openxmlformats.org/officeDocument/2006/relationships/image" Target="media/image73.png"/><Relationship Id="rId2" Type="http://schemas.openxmlformats.org/officeDocument/2006/relationships/customXml" Target="../customXml/item2.xml"/><Relationship Id="rId29" Type="http://schemas.openxmlformats.org/officeDocument/2006/relationships/image" Target="media/image10.png"/><Relationship Id="rId24" Type="http://schemas.openxmlformats.org/officeDocument/2006/relationships/image" Target="media/image5.png"/><Relationship Id="rId40" Type="http://schemas.openxmlformats.org/officeDocument/2006/relationships/image" Target="media/image21.png"/><Relationship Id="rId45" Type="http://schemas.openxmlformats.org/officeDocument/2006/relationships/image" Target="media/image26.png"/><Relationship Id="rId66" Type="http://schemas.openxmlformats.org/officeDocument/2006/relationships/image" Target="media/image47.png"/><Relationship Id="rId87" Type="http://schemas.openxmlformats.org/officeDocument/2006/relationships/image" Target="media/image68.png"/><Relationship Id="rId110" Type="http://schemas.openxmlformats.org/officeDocument/2006/relationships/image" Target="media/image91.png"/><Relationship Id="rId115" Type="http://schemas.openxmlformats.org/officeDocument/2006/relationships/image" Target="media/image96.png"/><Relationship Id="rId131" Type="http://schemas.openxmlformats.org/officeDocument/2006/relationships/image" Target="media/image112.png"/><Relationship Id="rId136" Type="http://schemas.openxmlformats.org/officeDocument/2006/relationships/footer" Target="footer5.xml"/><Relationship Id="rId61" Type="http://schemas.openxmlformats.org/officeDocument/2006/relationships/image" Target="media/image42.png"/><Relationship Id="rId82" Type="http://schemas.openxmlformats.org/officeDocument/2006/relationships/image" Target="media/image63.png"/><Relationship Id="rId19" Type="http://schemas.openxmlformats.org/officeDocument/2006/relationships/header" Target="header4.xml"/><Relationship Id="rId14" Type="http://schemas.openxmlformats.org/officeDocument/2006/relationships/footer" Target="footer2.xml"/><Relationship Id="rId30" Type="http://schemas.openxmlformats.org/officeDocument/2006/relationships/image" Target="media/image11.png"/><Relationship Id="rId35" Type="http://schemas.openxmlformats.org/officeDocument/2006/relationships/image" Target="media/image16.png"/><Relationship Id="rId56" Type="http://schemas.openxmlformats.org/officeDocument/2006/relationships/image" Target="media/image37.png"/><Relationship Id="rId77" Type="http://schemas.openxmlformats.org/officeDocument/2006/relationships/image" Target="media/image58.png"/><Relationship Id="rId100" Type="http://schemas.openxmlformats.org/officeDocument/2006/relationships/image" Target="media/image81.png"/><Relationship Id="rId105" Type="http://schemas.openxmlformats.org/officeDocument/2006/relationships/image" Target="media/image86.png"/><Relationship Id="rId126" Type="http://schemas.openxmlformats.org/officeDocument/2006/relationships/image" Target="media/image107.png"/><Relationship Id="rId8" Type="http://schemas.openxmlformats.org/officeDocument/2006/relationships/webSettings" Target="webSettings.xml"/><Relationship Id="rId51" Type="http://schemas.openxmlformats.org/officeDocument/2006/relationships/image" Target="media/image32.png"/><Relationship Id="rId72" Type="http://schemas.openxmlformats.org/officeDocument/2006/relationships/image" Target="media/image53.png"/><Relationship Id="rId93" Type="http://schemas.openxmlformats.org/officeDocument/2006/relationships/image" Target="media/image74.png"/><Relationship Id="rId98" Type="http://schemas.openxmlformats.org/officeDocument/2006/relationships/image" Target="media/image79.png"/><Relationship Id="rId121" Type="http://schemas.openxmlformats.org/officeDocument/2006/relationships/image" Target="media/image102.png"/><Relationship Id="rId3" Type="http://schemas.openxmlformats.org/officeDocument/2006/relationships/customXml" Target="../customXml/item3.xml"/><Relationship Id="rId25" Type="http://schemas.openxmlformats.org/officeDocument/2006/relationships/image" Target="media/image6.png"/><Relationship Id="rId46" Type="http://schemas.openxmlformats.org/officeDocument/2006/relationships/image" Target="media/image27.png"/><Relationship Id="rId67" Type="http://schemas.openxmlformats.org/officeDocument/2006/relationships/image" Target="media/image48.png"/><Relationship Id="rId116" Type="http://schemas.openxmlformats.org/officeDocument/2006/relationships/image" Target="media/image97.png"/><Relationship Id="rId137" Type="http://schemas.openxmlformats.org/officeDocument/2006/relationships/header" Target="header6.xml"/><Relationship Id="rId20" Type="http://schemas.openxmlformats.org/officeDocument/2006/relationships/footer" Target="footer4.xml"/><Relationship Id="rId41" Type="http://schemas.openxmlformats.org/officeDocument/2006/relationships/image" Target="media/image22.png"/><Relationship Id="rId62" Type="http://schemas.openxmlformats.org/officeDocument/2006/relationships/image" Target="media/image43.png"/><Relationship Id="rId83" Type="http://schemas.openxmlformats.org/officeDocument/2006/relationships/image" Target="media/image64.png"/><Relationship Id="rId88" Type="http://schemas.openxmlformats.org/officeDocument/2006/relationships/image" Target="media/image69.png"/><Relationship Id="rId111" Type="http://schemas.openxmlformats.org/officeDocument/2006/relationships/image" Target="media/image92.png"/><Relationship Id="rId132" Type="http://schemas.openxmlformats.org/officeDocument/2006/relationships/image" Target="media/image113.png"/><Relationship Id="rId15" Type="http://schemas.openxmlformats.org/officeDocument/2006/relationships/hyperlink" Target="http://172.23.9.18/docs/NMD/%D0%9E%D1%85%D1%80%D0%B0%D0%BD%D0%B0%20%D1%82%D1%80%D1%83%D0%B4%D0%B0,%20%D0%BF%D0%BE%D0%B6%D0%B0%D1%80%D0%BD%D0%B0%D1%8F%20%D0%B8%20%D0%BF%D1%80%D0%BE%D0%BC%D1%8B%D1%88%D0%BB%D0%B5%D0%BD%D0%BD%D0%B0%D1%8F%20%D0%B1%D0%B5%D0%B7%D0%BE%D0%BF%D0%B0%D1%81%D0%BD%D0%BE%D1%81%D1%82%D1%8C/%D0%95%D0%A0%D0%9F/" TargetMode="External"/><Relationship Id="rId36" Type="http://schemas.openxmlformats.org/officeDocument/2006/relationships/image" Target="media/image17.png"/><Relationship Id="rId57" Type="http://schemas.openxmlformats.org/officeDocument/2006/relationships/image" Target="media/image38.png"/><Relationship Id="rId106" Type="http://schemas.openxmlformats.org/officeDocument/2006/relationships/image" Target="media/image87.png"/><Relationship Id="rId127" Type="http://schemas.openxmlformats.org/officeDocument/2006/relationships/image" Target="media/image108.png"/><Relationship Id="rId10" Type="http://schemas.openxmlformats.org/officeDocument/2006/relationships/endnotes" Target="endnotes.xml"/><Relationship Id="rId31" Type="http://schemas.openxmlformats.org/officeDocument/2006/relationships/image" Target="media/image12.png"/><Relationship Id="rId52" Type="http://schemas.openxmlformats.org/officeDocument/2006/relationships/image" Target="media/image33.png"/><Relationship Id="rId73" Type="http://schemas.openxmlformats.org/officeDocument/2006/relationships/image" Target="media/image54.png"/><Relationship Id="rId78" Type="http://schemas.openxmlformats.org/officeDocument/2006/relationships/image" Target="media/image59.png"/><Relationship Id="rId94" Type="http://schemas.openxmlformats.org/officeDocument/2006/relationships/image" Target="media/image75.png"/><Relationship Id="rId99" Type="http://schemas.openxmlformats.org/officeDocument/2006/relationships/image" Target="media/image80.png"/><Relationship Id="rId101" Type="http://schemas.openxmlformats.org/officeDocument/2006/relationships/image" Target="media/image82.png"/><Relationship Id="rId122" Type="http://schemas.openxmlformats.org/officeDocument/2006/relationships/image" Target="media/image103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26" Type="http://schemas.openxmlformats.org/officeDocument/2006/relationships/image" Target="media/image7.png"/><Relationship Id="rId47" Type="http://schemas.openxmlformats.org/officeDocument/2006/relationships/image" Target="media/image28.png"/><Relationship Id="rId68" Type="http://schemas.openxmlformats.org/officeDocument/2006/relationships/image" Target="media/image49.png"/><Relationship Id="rId89" Type="http://schemas.openxmlformats.org/officeDocument/2006/relationships/image" Target="media/image70.png"/><Relationship Id="rId112" Type="http://schemas.openxmlformats.org/officeDocument/2006/relationships/image" Target="media/image93.png"/><Relationship Id="rId133" Type="http://schemas.openxmlformats.org/officeDocument/2006/relationships/image" Target="media/image1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7255C4-D3AA-4C34-8F9C-DFD5BFD38EF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56C725F-E222-4DF8-A6A7-0028065E84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21F9484-DFAC-4490-B567-680A5AC16CE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A004DF4-0D93-4566-829A-44E7F954D9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45</Pages>
  <Words>8105</Words>
  <Characters>46201</Characters>
  <Application>Microsoft Office Word</Application>
  <DocSecurity>0</DocSecurity>
  <Lines>385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54198</CharactersWithSpaces>
  <SharedDoc>false</SharedDoc>
  <HLinks>
    <vt:vector size="24" baseType="variant">
      <vt:variant>
        <vt:i4>5439570</vt:i4>
      </vt:variant>
      <vt:variant>
        <vt:i4>3</vt:i4>
      </vt:variant>
      <vt:variant>
        <vt:i4>0</vt:i4>
      </vt:variant>
      <vt:variant>
        <vt:i4>5</vt:i4>
      </vt:variant>
      <vt:variant>
        <vt:lpwstr>http://www.agrigundem.com/show_image_NpAdvSinglePhoto.php?filename=/2011/07/traf%C4%B1k.jpg&amp;cat=17&amp;pid=12349&amp;cache=false</vt:lpwstr>
      </vt:variant>
      <vt:variant>
        <vt:lpwstr/>
      </vt:variant>
      <vt:variant>
        <vt:i4>5439570</vt:i4>
      </vt:variant>
      <vt:variant>
        <vt:i4>0</vt:i4>
      </vt:variant>
      <vt:variant>
        <vt:i4>0</vt:i4>
      </vt:variant>
      <vt:variant>
        <vt:i4>5</vt:i4>
      </vt:variant>
      <vt:variant>
        <vt:lpwstr>http://www.agrigundem.com/show_image_NpAdvSinglePhoto.php?filename=/2011/07/traf%C4%B1k.jpg&amp;cat=17&amp;pid=12349&amp;cache=false</vt:lpwstr>
      </vt:variant>
      <vt:variant>
        <vt:lpwstr/>
      </vt:variant>
      <vt:variant>
        <vt:i4>5898304</vt:i4>
      </vt:variant>
      <vt:variant>
        <vt:i4>142548</vt:i4>
      </vt:variant>
      <vt:variant>
        <vt:i4>1026</vt:i4>
      </vt:variant>
      <vt:variant>
        <vt:i4>4</vt:i4>
      </vt:variant>
      <vt:variant>
        <vt:lpwstr>http://www.agrigundem.com/show_image_NpAdvSinglePhoto.php?filename=/2011/07/traf%C4%B1k.jpg&amp;cat=17&amp;pid=12349&amp;cache=fa</vt:lpwstr>
      </vt:variant>
      <vt:variant>
        <vt:lpwstr/>
      </vt:variant>
      <vt:variant>
        <vt:i4>5898304</vt:i4>
      </vt:variant>
      <vt:variant>
        <vt:i4>142852</vt:i4>
      </vt:variant>
      <vt:variant>
        <vt:i4>1027</vt:i4>
      </vt:variant>
      <vt:variant>
        <vt:i4>4</vt:i4>
      </vt:variant>
      <vt:variant>
        <vt:lpwstr>http://www.agrigundem.com/show_image_NpAdvSinglePhoto.php?filename=/2011/07/traf%C4%B1k.jpg&amp;cat=17&amp;pid=12349&amp;cache=fa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2026-01-23T10:42:00Z</dcterms:created>
  <dcterms:modified xsi:type="dcterms:W3CDTF">2026-01-23T10:42:00Z</dcterms:modified>
</cp:coreProperties>
</file>